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21" w:rsidRDefault="008F2A21" w:rsidP="008F2A21">
      <w:pPr>
        <w:pStyle w:val="1"/>
        <w:ind w:left="0"/>
        <w:jc w:val="center"/>
        <w:rPr>
          <w:b/>
          <w:spacing w:val="0"/>
          <w:szCs w:val="24"/>
          <w:u w:val="none"/>
        </w:rPr>
      </w:pPr>
      <w:r w:rsidRPr="00B27A26">
        <w:rPr>
          <w:b/>
          <w:spacing w:val="0"/>
          <w:szCs w:val="24"/>
          <w:u w:val="none"/>
        </w:rPr>
        <w:t>Т</w:t>
      </w:r>
      <w:r>
        <w:rPr>
          <w:b/>
          <w:spacing w:val="0"/>
          <w:szCs w:val="24"/>
          <w:u w:val="none"/>
        </w:rPr>
        <w:t>ЕРРИТОРИАЛЬНАЯ ИЗБИРАТЕЛЬНАЯ КОМИССИЯ</w:t>
      </w:r>
    </w:p>
    <w:p w:rsidR="008F2A21" w:rsidRDefault="008F2A21" w:rsidP="008F2A21">
      <w:pPr>
        <w:pStyle w:val="1"/>
        <w:ind w:left="0"/>
        <w:jc w:val="center"/>
        <w:rPr>
          <w:b/>
          <w:spacing w:val="0"/>
          <w:szCs w:val="24"/>
          <w:u w:val="none"/>
        </w:rPr>
      </w:pPr>
      <w:r>
        <w:rPr>
          <w:b/>
          <w:spacing w:val="0"/>
          <w:szCs w:val="24"/>
          <w:u w:val="none"/>
        </w:rPr>
        <w:t>ТУЖИНСКОГО РАЙОНА</w:t>
      </w:r>
    </w:p>
    <w:p w:rsidR="008F2A21" w:rsidRPr="00B27A26" w:rsidRDefault="008F2A21" w:rsidP="008F2A21">
      <w:pPr>
        <w:pStyle w:val="1"/>
        <w:ind w:left="0"/>
        <w:jc w:val="center"/>
        <w:rPr>
          <w:szCs w:val="24"/>
        </w:rPr>
      </w:pPr>
    </w:p>
    <w:p w:rsidR="008F2A21" w:rsidRDefault="008F2A21" w:rsidP="008F2A21">
      <w:pPr>
        <w:jc w:val="center"/>
        <w:rPr>
          <w:b/>
        </w:rPr>
      </w:pPr>
      <w:r w:rsidRPr="00B27A26">
        <w:rPr>
          <w:b/>
        </w:rPr>
        <w:t>ПОСТАНОВЛЕНИЕ</w:t>
      </w:r>
    </w:p>
    <w:p w:rsidR="008F2A21" w:rsidRPr="00B27A26" w:rsidRDefault="008F2A21" w:rsidP="008F2A21">
      <w:pPr>
        <w:jc w:val="center"/>
      </w:pPr>
    </w:p>
    <w:p w:rsidR="008F2A21" w:rsidRDefault="008F2A21" w:rsidP="008F2A21">
      <w:pPr>
        <w:jc w:val="both"/>
      </w:pPr>
      <w:r>
        <w:t>от 21.08.2017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№ 37/305</w:t>
      </w:r>
    </w:p>
    <w:p w:rsidR="008F2A21" w:rsidRPr="00B27A26" w:rsidRDefault="008F2A21" w:rsidP="008F2A21">
      <w:pPr>
        <w:jc w:val="both"/>
      </w:pPr>
    </w:p>
    <w:p w:rsidR="008F2A21" w:rsidRDefault="008F2A21" w:rsidP="008F2A21">
      <w:pPr>
        <w:jc w:val="center"/>
        <w:rPr>
          <w:b/>
        </w:rPr>
      </w:pPr>
      <w:r w:rsidRPr="00BA5308">
        <w:rPr>
          <w:b/>
        </w:rPr>
        <w:t>О режиме работы участковых</w:t>
      </w:r>
      <w:r>
        <w:rPr>
          <w:b/>
        </w:rPr>
        <w:t xml:space="preserve"> избирательных комиссий</w:t>
      </w:r>
      <w:r w:rsidRPr="00BA5308">
        <w:rPr>
          <w:b/>
        </w:rPr>
        <w:t xml:space="preserve"> </w:t>
      </w:r>
      <w:r>
        <w:rPr>
          <w:b/>
        </w:rPr>
        <w:t xml:space="preserve">Тужинского района </w:t>
      </w:r>
    </w:p>
    <w:p w:rsidR="008F2A21" w:rsidRDefault="008F2A21" w:rsidP="008F2A21">
      <w:pPr>
        <w:jc w:val="center"/>
        <w:rPr>
          <w:b/>
        </w:rPr>
      </w:pPr>
      <w:r w:rsidRPr="00BA5308">
        <w:rPr>
          <w:b/>
        </w:rPr>
        <w:t xml:space="preserve">в период проведения </w:t>
      </w:r>
      <w:r>
        <w:rPr>
          <w:b/>
        </w:rPr>
        <w:t xml:space="preserve">муниципальных выборов и местных референдумов </w:t>
      </w:r>
    </w:p>
    <w:p w:rsidR="008F2A21" w:rsidRPr="00BA5308" w:rsidRDefault="008F2A21" w:rsidP="008F2A21">
      <w:pPr>
        <w:jc w:val="center"/>
        <w:rPr>
          <w:b/>
        </w:rPr>
      </w:pPr>
      <w:r>
        <w:rPr>
          <w:b/>
        </w:rPr>
        <w:t>10 сентября 2017 года</w:t>
      </w:r>
    </w:p>
    <w:p w:rsidR="008F2A21" w:rsidRDefault="008F2A21" w:rsidP="008F2A21"/>
    <w:p w:rsidR="008F2A21" w:rsidRDefault="008F2A21" w:rsidP="008F2A21">
      <w:pPr>
        <w:spacing w:line="276" w:lineRule="auto"/>
        <w:ind w:firstLine="708"/>
        <w:jc w:val="both"/>
      </w:pPr>
      <w:proofErr w:type="gramStart"/>
      <w:r>
        <w:t>В соответствии со статьями 19, 20</w:t>
      </w:r>
      <w:r>
        <w:rPr>
          <w:vertAlign w:val="superscript"/>
        </w:rPr>
        <w:t>1</w:t>
      </w:r>
      <w:r>
        <w:t xml:space="preserve"> Закона Кировской области от 28.07.2005 № 346-ЗО «О выборах депутатов представительных органов и глав муниципальных образований в Кировской области», постановлением Избирательной комиссии Кировской области от 09.12.2010 № 75/633 «О возложении полномочий избирательной комиссии муниципального района, избирательных комиссий поселений на территориальную комиссию Тужинского района», постановлением территориальной избирательной комиссии Тужинского района </w:t>
      </w:r>
      <w:r w:rsidRPr="0093087B">
        <w:t xml:space="preserve">от </w:t>
      </w:r>
      <w:r>
        <w:t>20.06.2017 № 28/187 «</w:t>
      </w:r>
      <w:r w:rsidRPr="00F51565">
        <w:rPr>
          <w:sz w:val="22"/>
          <w:szCs w:val="22"/>
        </w:rPr>
        <w:t>О возложении</w:t>
      </w:r>
      <w:proofErr w:type="gramEnd"/>
      <w:r w:rsidRPr="00F51565">
        <w:rPr>
          <w:sz w:val="22"/>
          <w:szCs w:val="22"/>
        </w:rPr>
        <w:t xml:space="preserve"> полномочий окружных избирательных комиссий на территориальную избирательную комиссию Тужинского района</w:t>
      </w:r>
      <w:r>
        <w:rPr>
          <w:sz w:val="22"/>
          <w:szCs w:val="22"/>
        </w:rPr>
        <w:t xml:space="preserve">» территориальная </w:t>
      </w:r>
      <w:r>
        <w:t xml:space="preserve">избирательная комиссия ПОСТАНОВЛЯЕТ: </w:t>
      </w:r>
    </w:p>
    <w:p w:rsidR="008F2A21" w:rsidRDefault="008F2A21" w:rsidP="008F2A21">
      <w:pPr>
        <w:spacing w:line="276" w:lineRule="auto"/>
        <w:ind w:firstLine="708"/>
        <w:jc w:val="both"/>
      </w:pPr>
      <w:r>
        <w:t>1. Установить следующий режим работы участковых избирательных комиссий Тужинского района с избирателями и иными участниками избирательного процесса в период подготовки и проведения муниципальных выборов и местных референдумов с 30.08.2017 по 08.09.2017:</w:t>
      </w:r>
    </w:p>
    <w:p w:rsidR="008F2A21" w:rsidRDefault="008F2A21" w:rsidP="008F2A21">
      <w:pPr>
        <w:spacing w:line="276" w:lineRule="auto"/>
        <w:ind w:firstLine="708"/>
        <w:jc w:val="both"/>
      </w:pPr>
      <w:r>
        <w:t>– рабочие дни: с 16.00 до 20.00 часов без перерыва;</w:t>
      </w:r>
    </w:p>
    <w:p w:rsidR="008F2A21" w:rsidRDefault="008F2A21" w:rsidP="008F2A21">
      <w:pPr>
        <w:spacing w:line="276" w:lineRule="auto"/>
        <w:ind w:firstLine="708"/>
        <w:jc w:val="both"/>
      </w:pPr>
      <w:r>
        <w:t>– выходные дни: с 9.00 до 13.00 часов без перерыва;</w:t>
      </w:r>
    </w:p>
    <w:p w:rsidR="008F2A21" w:rsidRDefault="008F2A21" w:rsidP="008F2A21">
      <w:pPr>
        <w:spacing w:line="276" w:lineRule="auto"/>
        <w:ind w:firstLine="708"/>
        <w:jc w:val="both"/>
      </w:pPr>
      <w:r>
        <w:t>- 09.09.2017 – с 9.00 до 14.00 без перерыва.</w:t>
      </w:r>
    </w:p>
    <w:p w:rsidR="008F2A21" w:rsidRDefault="008F2A21" w:rsidP="008F2A21">
      <w:pPr>
        <w:spacing w:line="276" w:lineRule="auto"/>
        <w:ind w:firstLine="708"/>
        <w:jc w:val="both"/>
      </w:pPr>
      <w:r>
        <w:t xml:space="preserve">2. Направить настоящее постановление в участковые избирательные комиссии и разместить на официальном сайте администрации Тужинского муниципального района в информационно - телекоммуникационной сети Интернет. </w:t>
      </w:r>
    </w:p>
    <w:p w:rsidR="008F2A21" w:rsidRDefault="008F2A21" w:rsidP="008F2A21">
      <w:pPr>
        <w:spacing w:line="276" w:lineRule="auto"/>
        <w:ind w:firstLine="708"/>
        <w:jc w:val="both"/>
      </w:pPr>
    </w:p>
    <w:p w:rsidR="008F2A21" w:rsidRDefault="008F2A21" w:rsidP="008F2A21">
      <w:pPr>
        <w:spacing w:line="276" w:lineRule="auto"/>
        <w:ind w:firstLine="708"/>
        <w:jc w:val="both"/>
      </w:pPr>
    </w:p>
    <w:p w:rsidR="008F2A21" w:rsidRDefault="008F2A21" w:rsidP="008F2A21">
      <w:pPr>
        <w:spacing w:line="276" w:lineRule="auto"/>
        <w:ind w:firstLine="708"/>
        <w:jc w:val="both"/>
      </w:pPr>
    </w:p>
    <w:p w:rsidR="008F2A21" w:rsidRDefault="008F2A21" w:rsidP="008F2A21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Л.А.Дудина</w:t>
      </w: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О.А.Жданова</w:t>
      </w: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8F2A21" w:rsidRDefault="008F2A21" w:rsidP="008F2A21">
      <w:pPr>
        <w:jc w:val="both"/>
      </w:pPr>
    </w:p>
    <w:p w:rsidR="00D96984" w:rsidRDefault="008F2A21"/>
    <w:sectPr w:rsidR="00D96984" w:rsidSect="00E5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21"/>
    <w:rsid w:val="00182E98"/>
    <w:rsid w:val="00643663"/>
    <w:rsid w:val="006D7842"/>
    <w:rsid w:val="008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8F2A21"/>
    <w:pPr>
      <w:shd w:val="clear" w:color="auto" w:fill="FFFFFF"/>
      <w:ind w:left="1073"/>
    </w:pPr>
    <w:rPr>
      <w:color w:val="000000"/>
      <w:spacing w:val="1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2017-08-24T07:09:00Z</dcterms:created>
  <dcterms:modified xsi:type="dcterms:W3CDTF">2017-08-24T07:10:00Z</dcterms:modified>
</cp:coreProperties>
</file>