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1E" w:rsidRPr="008110B9" w:rsidRDefault="00992839" w:rsidP="00960678">
      <w:pPr>
        <w:pStyle w:val="af7"/>
        <w:spacing w:after="0" w:line="240" w:lineRule="auto"/>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811C1E" w:rsidRDefault="00811C1E" w:rsidP="00960678">
      <w:pPr>
        <w:spacing w:after="0" w:line="240" w:lineRule="auto"/>
        <w:jc w:val="center"/>
        <w:rPr>
          <w:b/>
          <w:szCs w:val="28"/>
        </w:rPr>
      </w:pPr>
    </w:p>
    <w:p w:rsidR="00811C1E" w:rsidRPr="00CF23D5" w:rsidRDefault="00811C1E" w:rsidP="00960678">
      <w:pPr>
        <w:spacing w:after="0" w:line="240" w:lineRule="auto"/>
        <w:jc w:val="center"/>
        <w:rPr>
          <w:b/>
          <w:szCs w:val="28"/>
        </w:rPr>
      </w:pPr>
      <w:r w:rsidRPr="00CF23D5">
        <w:rPr>
          <w:b/>
          <w:szCs w:val="28"/>
        </w:rPr>
        <w:t>АДМИНИСТРАЦИЯ ТУЖИНСКОГО МУНИЦИПАЛЬНОГО РАЙОНА</w:t>
      </w:r>
    </w:p>
    <w:p w:rsidR="00811C1E" w:rsidRPr="00CF23D5" w:rsidRDefault="00811C1E" w:rsidP="00960678">
      <w:pPr>
        <w:spacing w:after="0" w:line="240" w:lineRule="auto"/>
        <w:jc w:val="center"/>
        <w:rPr>
          <w:b/>
          <w:szCs w:val="28"/>
        </w:rPr>
      </w:pPr>
      <w:r w:rsidRPr="00CF23D5">
        <w:rPr>
          <w:b/>
          <w:szCs w:val="28"/>
        </w:rPr>
        <w:t>КИРОВСКОЙ ОБЛАСТИ</w:t>
      </w:r>
    </w:p>
    <w:p w:rsidR="00811C1E" w:rsidRPr="00CF23D5" w:rsidRDefault="00811C1E" w:rsidP="00960678">
      <w:pPr>
        <w:spacing w:after="0" w:line="240" w:lineRule="auto"/>
        <w:jc w:val="center"/>
        <w:rPr>
          <w:b/>
          <w:szCs w:val="28"/>
        </w:rPr>
      </w:pPr>
    </w:p>
    <w:p w:rsidR="00811C1E" w:rsidRPr="00CF23D5" w:rsidRDefault="00811C1E" w:rsidP="00960678">
      <w:pPr>
        <w:spacing w:after="0" w:line="240" w:lineRule="auto"/>
        <w:jc w:val="center"/>
        <w:rPr>
          <w:b/>
          <w:szCs w:val="28"/>
        </w:rPr>
      </w:pPr>
      <w:r w:rsidRPr="00CF23D5">
        <w:rPr>
          <w:b/>
          <w:szCs w:val="28"/>
        </w:rPr>
        <w:t>ПОСТАНОВЛЕНИЕ</w:t>
      </w:r>
    </w:p>
    <w:p w:rsidR="00811C1E" w:rsidRPr="00CF23D5" w:rsidRDefault="00811C1E" w:rsidP="00960678">
      <w:pPr>
        <w:spacing w:after="0" w:line="240" w:lineRule="auto"/>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5292"/>
        <w:gridCol w:w="1920"/>
      </w:tblGrid>
      <w:tr w:rsidR="00811C1E" w:rsidRPr="00CF23D5" w:rsidTr="00811C1E">
        <w:tc>
          <w:tcPr>
            <w:tcW w:w="2376" w:type="dxa"/>
            <w:tcBorders>
              <w:top w:val="nil"/>
              <w:left w:val="nil"/>
              <w:bottom w:val="single" w:sz="4" w:space="0" w:color="auto"/>
              <w:right w:val="nil"/>
            </w:tcBorders>
          </w:tcPr>
          <w:p w:rsidR="00811C1E" w:rsidRPr="00CF23D5" w:rsidRDefault="00CD1ED1" w:rsidP="00960678">
            <w:pPr>
              <w:tabs>
                <w:tab w:val="left" w:pos="2115"/>
              </w:tabs>
              <w:spacing w:after="0" w:line="240" w:lineRule="auto"/>
              <w:jc w:val="center"/>
              <w:rPr>
                <w:szCs w:val="28"/>
              </w:rPr>
            </w:pPr>
            <w:r>
              <w:rPr>
                <w:szCs w:val="28"/>
              </w:rPr>
              <w:t>20.01.2017</w:t>
            </w:r>
          </w:p>
        </w:tc>
        <w:tc>
          <w:tcPr>
            <w:tcW w:w="5387" w:type="dxa"/>
            <w:tcBorders>
              <w:top w:val="nil"/>
              <w:left w:val="nil"/>
              <w:bottom w:val="nil"/>
              <w:right w:val="nil"/>
            </w:tcBorders>
          </w:tcPr>
          <w:p w:rsidR="00811C1E" w:rsidRPr="00CF23D5" w:rsidRDefault="00811C1E" w:rsidP="00960678">
            <w:pPr>
              <w:tabs>
                <w:tab w:val="left" w:pos="2602"/>
              </w:tabs>
              <w:spacing w:after="0" w:line="240" w:lineRule="auto"/>
              <w:jc w:val="right"/>
              <w:rPr>
                <w:szCs w:val="28"/>
              </w:rPr>
            </w:pPr>
            <w:r w:rsidRPr="00CF23D5">
              <w:rPr>
                <w:szCs w:val="28"/>
              </w:rPr>
              <w:t>№</w:t>
            </w:r>
          </w:p>
        </w:tc>
        <w:tc>
          <w:tcPr>
            <w:tcW w:w="1948" w:type="dxa"/>
            <w:tcBorders>
              <w:top w:val="nil"/>
              <w:left w:val="nil"/>
              <w:bottom w:val="single" w:sz="4" w:space="0" w:color="auto"/>
              <w:right w:val="nil"/>
            </w:tcBorders>
          </w:tcPr>
          <w:p w:rsidR="00811C1E" w:rsidRPr="00CF23D5" w:rsidRDefault="00CD1ED1" w:rsidP="00960678">
            <w:pPr>
              <w:tabs>
                <w:tab w:val="left" w:pos="2602"/>
              </w:tabs>
              <w:spacing w:after="0" w:line="240" w:lineRule="auto"/>
              <w:jc w:val="center"/>
              <w:rPr>
                <w:szCs w:val="28"/>
              </w:rPr>
            </w:pPr>
            <w:r>
              <w:rPr>
                <w:szCs w:val="28"/>
              </w:rPr>
              <w:t>12</w:t>
            </w:r>
          </w:p>
        </w:tc>
      </w:tr>
      <w:tr w:rsidR="00811C1E" w:rsidRPr="00CF23D5" w:rsidTr="00811C1E">
        <w:tc>
          <w:tcPr>
            <w:tcW w:w="9711" w:type="dxa"/>
            <w:gridSpan w:val="3"/>
            <w:tcBorders>
              <w:top w:val="nil"/>
              <w:left w:val="nil"/>
              <w:bottom w:val="nil"/>
              <w:right w:val="nil"/>
            </w:tcBorders>
          </w:tcPr>
          <w:p w:rsidR="00811C1E" w:rsidRPr="00CF23D5" w:rsidRDefault="00811C1E" w:rsidP="00960678">
            <w:pPr>
              <w:spacing w:after="0" w:line="240" w:lineRule="auto"/>
              <w:jc w:val="center"/>
              <w:rPr>
                <w:szCs w:val="28"/>
              </w:rPr>
            </w:pPr>
            <w:r w:rsidRPr="00CF23D5">
              <w:rPr>
                <w:szCs w:val="28"/>
              </w:rPr>
              <w:t>пгт Тужа</w:t>
            </w:r>
          </w:p>
        </w:tc>
      </w:tr>
    </w:tbl>
    <w:p w:rsidR="00811C1E" w:rsidRPr="00CF23D5" w:rsidRDefault="00811C1E" w:rsidP="00960678">
      <w:pPr>
        <w:spacing w:after="0" w:line="240" w:lineRule="auto"/>
        <w:jc w:val="both"/>
        <w:rPr>
          <w:szCs w:val="28"/>
        </w:rPr>
      </w:pPr>
    </w:p>
    <w:p w:rsidR="004E6FED" w:rsidRDefault="00811C1E" w:rsidP="00960678">
      <w:pPr>
        <w:shd w:val="clear" w:color="auto" w:fill="FFFFFF"/>
        <w:spacing w:after="0" w:line="240" w:lineRule="auto"/>
        <w:jc w:val="center"/>
        <w:rPr>
          <w:b/>
          <w:szCs w:val="28"/>
        </w:rPr>
      </w:pPr>
      <w:r w:rsidRPr="00CF23D5">
        <w:rPr>
          <w:b/>
          <w:szCs w:val="28"/>
        </w:rPr>
        <w:t>О</w:t>
      </w:r>
      <w:r w:rsidR="00F64D72">
        <w:rPr>
          <w:b/>
          <w:szCs w:val="28"/>
        </w:rPr>
        <w:t xml:space="preserve"> внесении изменений в постановление администрации Тужинского муниципального района от 30.11.2015 №416 </w:t>
      </w:r>
    </w:p>
    <w:p w:rsidR="00F64D72" w:rsidRPr="00E4555B" w:rsidRDefault="00F64D72" w:rsidP="00960678">
      <w:pPr>
        <w:shd w:val="clear" w:color="auto" w:fill="FFFFFF"/>
        <w:spacing w:after="0" w:line="240" w:lineRule="auto"/>
        <w:jc w:val="center"/>
        <w:rPr>
          <w:b/>
          <w:szCs w:val="28"/>
        </w:rPr>
      </w:pPr>
    </w:p>
    <w:p w:rsidR="004E6FED" w:rsidRPr="00FF5BAE" w:rsidRDefault="004E6FED" w:rsidP="00B90D81">
      <w:pPr>
        <w:autoSpaceDE w:val="0"/>
        <w:snapToGrid w:val="0"/>
        <w:spacing w:after="0" w:line="360" w:lineRule="exact"/>
        <w:ind w:firstLine="709"/>
        <w:jc w:val="both"/>
        <w:rPr>
          <w:szCs w:val="28"/>
        </w:rPr>
      </w:pPr>
      <w:r w:rsidRPr="00FF5BAE">
        <w:rPr>
          <w:szCs w:val="28"/>
        </w:rPr>
        <w:t>В соответствии с Градостроительным кодексом</w:t>
      </w:r>
      <w:r>
        <w:rPr>
          <w:szCs w:val="28"/>
        </w:rPr>
        <w:t xml:space="preserve"> Российской Федерации</w:t>
      </w:r>
      <w:r w:rsidRPr="00FF5BAE">
        <w:rPr>
          <w:szCs w:val="28"/>
        </w:rPr>
        <w:t>, Федеральным законом от 27.07.2010 № 210-ФЗ «Об организации предоставления государственных и муниципальных услуг</w:t>
      </w:r>
      <w:r w:rsidR="00F64D72">
        <w:rPr>
          <w:szCs w:val="28"/>
        </w:rPr>
        <w:t xml:space="preserve">» </w:t>
      </w:r>
      <w:r w:rsidRPr="00FF5BAE">
        <w:rPr>
          <w:szCs w:val="28"/>
        </w:rPr>
        <w:t>администрация Тужинского муниципального района ПОСТАНОВЛЯЕТ:</w:t>
      </w:r>
    </w:p>
    <w:p w:rsidR="004E6FED" w:rsidRPr="00FF5BAE" w:rsidRDefault="004E6FED" w:rsidP="00B90D81">
      <w:pPr>
        <w:autoSpaceDE w:val="0"/>
        <w:snapToGrid w:val="0"/>
        <w:spacing w:after="0" w:line="360" w:lineRule="exact"/>
        <w:ind w:firstLine="709"/>
        <w:jc w:val="both"/>
        <w:rPr>
          <w:szCs w:val="28"/>
        </w:rPr>
      </w:pPr>
      <w:r w:rsidRPr="00FF5BAE">
        <w:rPr>
          <w:szCs w:val="28"/>
        </w:rPr>
        <w:t xml:space="preserve">1. </w:t>
      </w:r>
      <w:r w:rsidR="00F64D72">
        <w:rPr>
          <w:szCs w:val="28"/>
        </w:rPr>
        <w:t xml:space="preserve">Внести изменения в постановление администрации Тужинского муниципального района от 30.11.2015 №416, изложив административный регламент </w:t>
      </w:r>
      <w:r w:rsidRPr="00FF5BAE">
        <w:rPr>
          <w:szCs w:val="28"/>
        </w:rPr>
        <w:t xml:space="preserve">предоставления муниципальной услуги «Выдача разрешения на строительство объекта капитального строительства на территории муниципального образования Тужинский муниципальный район» </w:t>
      </w:r>
      <w:r w:rsidR="00F64D72">
        <w:rPr>
          <w:szCs w:val="28"/>
        </w:rPr>
        <w:t xml:space="preserve">в новой редакции </w:t>
      </w:r>
      <w:r w:rsidRPr="00FF5BAE">
        <w:rPr>
          <w:szCs w:val="28"/>
        </w:rPr>
        <w:t>согласно приложению.</w:t>
      </w:r>
    </w:p>
    <w:p w:rsidR="004E6FED" w:rsidRDefault="00B90D81" w:rsidP="00B90D81">
      <w:pPr>
        <w:autoSpaceDE w:val="0"/>
        <w:snapToGrid w:val="0"/>
        <w:spacing w:after="0" w:line="360" w:lineRule="exact"/>
        <w:ind w:firstLine="709"/>
        <w:jc w:val="both"/>
        <w:rPr>
          <w:szCs w:val="28"/>
        </w:rPr>
      </w:pPr>
      <w:r>
        <w:rPr>
          <w:szCs w:val="28"/>
        </w:rPr>
        <w:t>2</w:t>
      </w:r>
      <w:r w:rsidR="004E6FED" w:rsidRPr="00FF5BAE">
        <w:rPr>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9" w:history="1">
        <w:r w:rsidR="004E6FED" w:rsidRPr="00B90D81">
          <w:rPr>
            <w:rStyle w:val="a5"/>
            <w:rFonts w:ascii="Times New Roman" w:hAnsi="Times New Roman"/>
            <w:color w:val="auto"/>
          </w:rPr>
          <w:t>www</w:t>
        </w:r>
        <w:r w:rsidR="004E6FED" w:rsidRPr="00B90D81">
          <w:rPr>
            <w:rStyle w:val="a5"/>
            <w:rFonts w:ascii="Times New Roman" w:hAnsi="Times New Roman"/>
            <w:color w:val="auto"/>
            <w:lang w:val="ru-RU"/>
          </w:rPr>
          <w:t>.</w:t>
        </w:r>
        <w:r w:rsidR="004E6FED" w:rsidRPr="00B90D81">
          <w:rPr>
            <w:rStyle w:val="a5"/>
            <w:rFonts w:ascii="Times New Roman" w:hAnsi="Times New Roman"/>
            <w:color w:val="auto"/>
          </w:rPr>
          <w:t>gosuslugi</w:t>
        </w:r>
        <w:r w:rsidR="004E6FED" w:rsidRPr="00B90D81">
          <w:rPr>
            <w:rStyle w:val="a5"/>
            <w:rFonts w:ascii="Times New Roman" w:hAnsi="Times New Roman"/>
            <w:color w:val="auto"/>
            <w:lang w:val="ru-RU"/>
          </w:rPr>
          <w:t>.</w:t>
        </w:r>
        <w:r w:rsidR="004E6FED" w:rsidRPr="00B90D81">
          <w:rPr>
            <w:rStyle w:val="a5"/>
            <w:rFonts w:ascii="Times New Roman" w:hAnsi="Times New Roman"/>
            <w:color w:val="auto"/>
          </w:rPr>
          <w:t>ru</w:t>
        </w:r>
      </w:hyperlink>
      <w:r w:rsidR="004E6FED" w:rsidRPr="00F64D72">
        <w:rPr>
          <w:szCs w:val="28"/>
        </w:rPr>
        <w:t>).</w:t>
      </w:r>
    </w:p>
    <w:p w:rsidR="00811C1E" w:rsidRDefault="00B90D81" w:rsidP="00B90D81">
      <w:pPr>
        <w:autoSpaceDE w:val="0"/>
        <w:snapToGrid w:val="0"/>
        <w:spacing w:after="0" w:line="360" w:lineRule="exact"/>
        <w:ind w:firstLine="709"/>
        <w:jc w:val="both"/>
        <w:rPr>
          <w:szCs w:val="28"/>
        </w:rPr>
      </w:pPr>
      <w:r>
        <w:rPr>
          <w:szCs w:val="28"/>
        </w:rPr>
        <w:t>3</w:t>
      </w:r>
      <w:r w:rsidR="00811C1E" w:rsidRPr="00CF23D5">
        <w:rPr>
          <w:szCs w:val="28"/>
        </w:rPr>
        <w:t xml:space="preserve">. </w:t>
      </w:r>
      <w:r w:rsidR="001978B3">
        <w:rPr>
          <w:szCs w:val="28"/>
        </w:rPr>
        <w:t>Настоящее постановление вступает в силу с момента опубликования</w:t>
      </w:r>
      <w:r w:rsidR="00F64D72">
        <w:rPr>
          <w:szCs w:val="28"/>
        </w:rPr>
        <w:t xml:space="preserve"> </w:t>
      </w:r>
      <w:r w:rsidR="00811C1E" w:rsidRPr="00CF23D5">
        <w:rPr>
          <w:szCs w:val="28"/>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811C1E" w:rsidRDefault="001978B3" w:rsidP="00B90D81">
      <w:pPr>
        <w:autoSpaceDE w:val="0"/>
        <w:snapToGrid w:val="0"/>
        <w:spacing w:after="0" w:line="360" w:lineRule="exact"/>
        <w:ind w:firstLine="709"/>
        <w:jc w:val="both"/>
        <w:rPr>
          <w:szCs w:val="28"/>
        </w:rPr>
      </w:pPr>
      <w:r>
        <w:rPr>
          <w:szCs w:val="28"/>
        </w:rPr>
        <w:t>4</w:t>
      </w:r>
      <w:r w:rsidR="00811C1E" w:rsidRPr="00CF23D5">
        <w:rPr>
          <w:szCs w:val="28"/>
        </w:rPr>
        <w:t xml:space="preserve">. Контроль за соблюдением административного регламента возложить на отдел по </w:t>
      </w:r>
      <w:r w:rsidR="00811C1E">
        <w:rPr>
          <w:szCs w:val="28"/>
        </w:rPr>
        <w:t>жизнеобеспечению</w:t>
      </w:r>
      <w:r w:rsidR="00811C1E" w:rsidRPr="00CF23D5">
        <w:rPr>
          <w:szCs w:val="28"/>
        </w:rPr>
        <w:t xml:space="preserve"> администрации Тужинского муниципального района.</w:t>
      </w:r>
    </w:p>
    <w:p w:rsidR="00F64D72" w:rsidRDefault="00F64D72" w:rsidP="00B90D81">
      <w:pPr>
        <w:spacing w:line="400" w:lineRule="exact"/>
        <w:jc w:val="both"/>
        <w:rPr>
          <w:szCs w:val="28"/>
        </w:rPr>
      </w:pPr>
    </w:p>
    <w:p w:rsidR="00F64D72" w:rsidRDefault="00F64D72" w:rsidP="00F64D72">
      <w:pPr>
        <w:autoSpaceDE w:val="0"/>
        <w:spacing w:after="0" w:line="240" w:lineRule="auto"/>
        <w:rPr>
          <w:szCs w:val="28"/>
        </w:rPr>
      </w:pPr>
      <w:r>
        <w:rPr>
          <w:szCs w:val="28"/>
        </w:rPr>
        <w:t xml:space="preserve">Глава Тужинского </w:t>
      </w:r>
    </w:p>
    <w:p w:rsidR="00F64D72" w:rsidRDefault="00F64D72" w:rsidP="00F64D72">
      <w:pPr>
        <w:autoSpaceDE w:val="0"/>
        <w:spacing w:after="0" w:line="240" w:lineRule="auto"/>
        <w:rPr>
          <w:szCs w:val="28"/>
        </w:rPr>
      </w:pPr>
      <w:r>
        <w:rPr>
          <w:szCs w:val="28"/>
        </w:rPr>
        <w:t>муниципального района    Е.В. Видякина</w:t>
      </w:r>
    </w:p>
    <w:p w:rsidR="00F64D72" w:rsidRDefault="00F64D72" w:rsidP="00F64D72">
      <w:pPr>
        <w:autoSpaceDE w:val="0"/>
        <w:spacing w:line="400" w:lineRule="exact"/>
        <w:ind w:right="-1"/>
        <w:rPr>
          <w:szCs w:val="28"/>
        </w:rPr>
      </w:pPr>
    </w:p>
    <w:p w:rsidR="00F64D72" w:rsidRDefault="00F64D72" w:rsidP="00F64D72">
      <w:pPr>
        <w:spacing w:after="0" w:line="240" w:lineRule="auto"/>
        <w:jc w:val="both"/>
        <w:rPr>
          <w:szCs w:val="28"/>
        </w:rPr>
      </w:pPr>
    </w:p>
    <w:p w:rsidR="00811C1E" w:rsidRPr="00CF23D5" w:rsidRDefault="00811C1E" w:rsidP="00960678">
      <w:pPr>
        <w:spacing w:after="0" w:line="240" w:lineRule="auto"/>
        <w:jc w:val="both"/>
        <w:rPr>
          <w:szCs w:val="28"/>
        </w:rPr>
      </w:pPr>
    </w:p>
    <w:p w:rsidR="003B0528" w:rsidRDefault="00B90D81" w:rsidP="00B90D81">
      <w:pPr>
        <w:spacing w:after="0" w:line="240" w:lineRule="auto"/>
        <w:rPr>
          <w:szCs w:val="28"/>
        </w:rPr>
      </w:pPr>
      <w:r>
        <w:rPr>
          <w:szCs w:val="28"/>
        </w:rPr>
        <w:br w:type="page"/>
      </w:r>
    </w:p>
    <w:p w:rsidR="00B90D81" w:rsidRDefault="00B90D81" w:rsidP="00960678">
      <w:pPr>
        <w:spacing w:after="0" w:line="240" w:lineRule="auto"/>
        <w:ind w:firstLine="5398"/>
        <w:jc w:val="both"/>
        <w:rPr>
          <w:szCs w:val="28"/>
        </w:rPr>
      </w:pPr>
      <w:r>
        <w:rPr>
          <w:szCs w:val="28"/>
        </w:rPr>
        <w:t>Приложение</w:t>
      </w:r>
    </w:p>
    <w:p w:rsidR="00B90D81" w:rsidRDefault="00B90D81" w:rsidP="00960678">
      <w:pPr>
        <w:spacing w:after="0" w:line="240" w:lineRule="auto"/>
        <w:ind w:firstLine="5398"/>
        <w:jc w:val="both"/>
        <w:rPr>
          <w:szCs w:val="28"/>
        </w:rPr>
      </w:pPr>
    </w:p>
    <w:p w:rsidR="00AB7A04" w:rsidRDefault="00AB7A04" w:rsidP="00960678">
      <w:pPr>
        <w:spacing w:after="0" w:line="240" w:lineRule="auto"/>
        <w:ind w:firstLine="5398"/>
        <w:jc w:val="both"/>
        <w:rPr>
          <w:szCs w:val="28"/>
        </w:rPr>
      </w:pPr>
      <w:r w:rsidRPr="00896012">
        <w:rPr>
          <w:szCs w:val="28"/>
        </w:rPr>
        <w:t>УТВЕРЖДЕН</w:t>
      </w:r>
    </w:p>
    <w:p w:rsidR="00B90D81" w:rsidRPr="00896012" w:rsidRDefault="00B90D81" w:rsidP="00960678">
      <w:pPr>
        <w:spacing w:after="0" w:line="240" w:lineRule="auto"/>
        <w:ind w:firstLine="5398"/>
        <w:jc w:val="both"/>
        <w:rPr>
          <w:szCs w:val="28"/>
        </w:rPr>
      </w:pPr>
    </w:p>
    <w:p w:rsidR="00AB7A04" w:rsidRPr="00896012" w:rsidRDefault="00AB7A04" w:rsidP="00960678">
      <w:pPr>
        <w:spacing w:after="0" w:line="240" w:lineRule="auto"/>
        <w:ind w:firstLine="5398"/>
        <w:jc w:val="both"/>
        <w:rPr>
          <w:szCs w:val="28"/>
        </w:rPr>
      </w:pPr>
      <w:r w:rsidRPr="00896012">
        <w:rPr>
          <w:szCs w:val="28"/>
        </w:rPr>
        <w:t xml:space="preserve">постановлением администрации </w:t>
      </w:r>
    </w:p>
    <w:p w:rsidR="00AB7A04" w:rsidRPr="00896012" w:rsidRDefault="00275CD2" w:rsidP="00960678">
      <w:pPr>
        <w:spacing w:after="0" w:line="240" w:lineRule="auto"/>
        <w:ind w:firstLine="5398"/>
        <w:jc w:val="both"/>
        <w:rPr>
          <w:szCs w:val="28"/>
        </w:rPr>
      </w:pPr>
      <w:r>
        <w:rPr>
          <w:szCs w:val="28"/>
        </w:rPr>
        <w:t>Тужинского района</w:t>
      </w:r>
    </w:p>
    <w:p w:rsidR="00AB7A04" w:rsidRPr="00896012" w:rsidRDefault="00AB7A04" w:rsidP="00960678">
      <w:pPr>
        <w:spacing w:after="0" w:line="240" w:lineRule="auto"/>
        <w:ind w:firstLine="5398"/>
        <w:jc w:val="both"/>
        <w:rPr>
          <w:szCs w:val="28"/>
        </w:rPr>
      </w:pPr>
      <w:r w:rsidRPr="00896012">
        <w:rPr>
          <w:szCs w:val="28"/>
        </w:rPr>
        <w:t xml:space="preserve">от </w:t>
      </w:r>
      <w:r w:rsidR="00B90D81">
        <w:rPr>
          <w:szCs w:val="28"/>
        </w:rPr>
        <w:t>_</w:t>
      </w:r>
      <w:r w:rsidR="00CD1ED1">
        <w:rPr>
          <w:szCs w:val="28"/>
        </w:rPr>
        <w:t>20.01.2017</w:t>
      </w:r>
      <w:r w:rsidR="00B90D81">
        <w:rPr>
          <w:szCs w:val="28"/>
        </w:rPr>
        <w:t>_</w:t>
      </w:r>
      <w:r w:rsidRPr="00896012">
        <w:rPr>
          <w:szCs w:val="28"/>
        </w:rPr>
        <w:t xml:space="preserve"> № __</w:t>
      </w:r>
      <w:r w:rsidR="00B90D81">
        <w:rPr>
          <w:szCs w:val="28"/>
        </w:rPr>
        <w:t>_</w:t>
      </w:r>
      <w:r w:rsidRPr="00896012">
        <w:rPr>
          <w:szCs w:val="28"/>
        </w:rPr>
        <w:t>_</w:t>
      </w:r>
      <w:r w:rsidR="00CD1ED1">
        <w:rPr>
          <w:szCs w:val="28"/>
        </w:rPr>
        <w:t>12</w:t>
      </w:r>
      <w:r w:rsidR="00B90D81">
        <w:rPr>
          <w:szCs w:val="28"/>
        </w:rPr>
        <w:t>__</w:t>
      </w:r>
      <w:r w:rsidRPr="00896012">
        <w:rPr>
          <w:szCs w:val="28"/>
        </w:rPr>
        <w:t>___</w:t>
      </w:r>
    </w:p>
    <w:p w:rsidR="00AB7A04" w:rsidRDefault="00AB7A04" w:rsidP="00960678">
      <w:pPr>
        <w:pStyle w:val="ConsPlusTitle"/>
        <w:widowControl/>
        <w:jc w:val="center"/>
        <w:rPr>
          <w:rFonts w:ascii="Times New Roman" w:hAnsi="Times New Roman" w:cs="Times New Roman"/>
          <w:sz w:val="28"/>
          <w:szCs w:val="28"/>
        </w:rPr>
      </w:pPr>
    </w:p>
    <w:p w:rsidR="00AB7A04" w:rsidRPr="005C7A2F" w:rsidRDefault="00AB7A04" w:rsidP="00960678">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Административный регламент</w:t>
      </w:r>
    </w:p>
    <w:p w:rsidR="00AB7A04" w:rsidRPr="005C7A2F" w:rsidRDefault="00AB7A04" w:rsidP="00960678">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предоставления муниципальной услуги</w:t>
      </w:r>
    </w:p>
    <w:p w:rsidR="00AB7A04" w:rsidRDefault="00AB7A04" w:rsidP="00960678">
      <w:pPr>
        <w:shd w:val="clear" w:color="auto" w:fill="FFFFFF"/>
        <w:spacing w:after="0" w:line="240" w:lineRule="auto"/>
        <w:jc w:val="center"/>
        <w:rPr>
          <w:b/>
          <w:szCs w:val="28"/>
        </w:rPr>
      </w:pPr>
      <w:r w:rsidRPr="00E4555B">
        <w:rPr>
          <w:b/>
          <w:szCs w:val="28"/>
        </w:rPr>
        <w:t>«</w:t>
      </w:r>
      <w:r w:rsidRPr="00E4555B">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002E16D4">
        <w:rPr>
          <w:rFonts w:eastAsia="Times New Roman" w:cs="Arial"/>
          <w:b/>
          <w:bCs/>
          <w:szCs w:val="28"/>
          <w:lang w:eastAsia="ru-RU"/>
        </w:rPr>
        <w:t xml:space="preserve"> Тужинский муниципальный район</w:t>
      </w:r>
      <w:r w:rsidRPr="00E4555B">
        <w:rPr>
          <w:b/>
          <w:szCs w:val="28"/>
        </w:rPr>
        <w:t xml:space="preserve">» </w:t>
      </w:r>
    </w:p>
    <w:p w:rsidR="00AB7A04" w:rsidRPr="00AB71F3" w:rsidRDefault="00AB7A04" w:rsidP="00960678">
      <w:pPr>
        <w:shd w:val="clear" w:color="auto" w:fill="FFFFFF"/>
        <w:spacing w:after="0" w:line="240" w:lineRule="auto"/>
        <w:jc w:val="center"/>
        <w:rPr>
          <w:b/>
          <w:szCs w:val="28"/>
        </w:rPr>
      </w:pPr>
    </w:p>
    <w:p w:rsidR="00AB7A04" w:rsidRPr="00984FFB" w:rsidRDefault="00AB7A04" w:rsidP="00960678">
      <w:pPr>
        <w:spacing w:after="0" w:line="240" w:lineRule="auto"/>
        <w:jc w:val="center"/>
        <w:rPr>
          <w:b/>
          <w:bCs/>
          <w:szCs w:val="28"/>
        </w:rPr>
      </w:pPr>
      <w:r w:rsidRPr="00984FFB">
        <w:rPr>
          <w:b/>
          <w:bCs/>
          <w:szCs w:val="28"/>
        </w:rPr>
        <w:t>1. Общие положения</w:t>
      </w:r>
    </w:p>
    <w:p w:rsidR="00AB7A04" w:rsidRPr="00984FFB" w:rsidRDefault="00AB7A04" w:rsidP="00960678">
      <w:pPr>
        <w:suppressAutoHyphens/>
        <w:spacing w:after="0" w:line="240" w:lineRule="auto"/>
        <w:ind w:firstLine="709"/>
        <w:jc w:val="both"/>
        <w:rPr>
          <w:b/>
          <w:bCs/>
          <w:szCs w:val="28"/>
        </w:rPr>
      </w:pPr>
      <w:r>
        <w:rPr>
          <w:b/>
          <w:bCs/>
          <w:szCs w:val="28"/>
        </w:rPr>
        <w:t xml:space="preserve">1.1. </w:t>
      </w:r>
      <w:r w:rsidRPr="00984FFB">
        <w:rPr>
          <w:b/>
          <w:bCs/>
          <w:szCs w:val="28"/>
        </w:rPr>
        <w:t>Предмет регулирования регламента</w:t>
      </w:r>
    </w:p>
    <w:p w:rsidR="00AB7A04" w:rsidRPr="00E4555B" w:rsidRDefault="00AB7A04" w:rsidP="00960678">
      <w:pPr>
        <w:autoSpaceDE w:val="0"/>
        <w:autoSpaceDN w:val="0"/>
        <w:adjustRightInd w:val="0"/>
        <w:spacing w:after="0" w:line="240" w:lineRule="auto"/>
        <w:ind w:firstLine="709"/>
        <w:jc w:val="both"/>
        <w:rPr>
          <w:bCs/>
          <w:szCs w:val="28"/>
        </w:rPr>
      </w:pPr>
      <w:r w:rsidRPr="00984FFB">
        <w:rPr>
          <w:szCs w:val="28"/>
        </w:rPr>
        <w:t xml:space="preserve">Административный регламент предоставления муниципальной услуги </w:t>
      </w:r>
      <w:r w:rsidRPr="00E4555B">
        <w:rPr>
          <w:bCs/>
          <w:szCs w:val="28"/>
        </w:rPr>
        <w:t>«</w:t>
      </w:r>
      <w:r w:rsidRPr="00E4555B">
        <w:rPr>
          <w:rFonts w:eastAsia="Times New Roman" w:cs="Arial"/>
          <w:bCs/>
          <w:szCs w:val="28"/>
          <w:lang w:eastAsia="ru-RU"/>
        </w:rPr>
        <w:t>Выдача разрешения на строительство объекта капитального строительства на территории муниципального образования</w:t>
      </w:r>
      <w:r w:rsidR="002E16D4">
        <w:rPr>
          <w:rFonts w:eastAsia="Times New Roman" w:cs="Arial"/>
          <w:bCs/>
          <w:szCs w:val="28"/>
          <w:lang w:eastAsia="ru-RU"/>
        </w:rPr>
        <w:t xml:space="preserve"> Тужинский муниципальный район</w:t>
      </w:r>
      <w:r w:rsidRPr="00E4555B">
        <w:rPr>
          <w:bCs/>
          <w:szCs w:val="28"/>
        </w:rPr>
        <w:t>»</w:t>
      </w:r>
      <w:r w:rsidRPr="00563FE0">
        <w:rPr>
          <w:bCs/>
          <w:szCs w:val="28"/>
        </w:rPr>
        <w:t xml:space="preserve"> </w:t>
      </w:r>
      <w:r w:rsidRPr="00563FE0">
        <w:rPr>
          <w:szCs w:val="28"/>
        </w:rPr>
        <w:t>(далее – Административный регламент) определяет круг заявителей,</w:t>
      </w:r>
      <w:r w:rsidRPr="00984FFB">
        <w:rPr>
          <w:szCs w:val="28"/>
        </w:rPr>
        <w:t xml:space="preserve"> стандарт предоставления муниципальной услуги, состав, последовательность и сроки выполнения административных процедур, </w:t>
      </w:r>
      <w:r w:rsidRPr="00984FFB">
        <w:rPr>
          <w:szCs w:val="28"/>
          <w:lang w:eastAsia="ru-RU"/>
        </w:rPr>
        <w:t>требования к порядку их выполнения, в том числе особенности выполнения административных процедур в электронной форме</w:t>
      </w:r>
      <w:r>
        <w:rPr>
          <w:szCs w:val="28"/>
          <w:lang w:eastAsia="ru-RU"/>
        </w:rPr>
        <w:t xml:space="preserve"> и особенности выполнения административных процедур в многофункциональном центре</w:t>
      </w:r>
      <w:r w:rsidRPr="00984FFB">
        <w:rPr>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Pr="00BF3C71">
        <w:rPr>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84FFB">
        <w:rPr>
          <w:szCs w:val="28"/>
          <w:lang w:eastAsia="ru-RU"/>
        </w:rPr>
        <w:t xml:space="preserve"> </w:t>
      </w:r>
      <w:r w:rsidRPr="00984FFB">
        <w:rPr>
          <w:szCs w:val="28"/>
        </w:rPr>
        <w:t xml:space="preserve">при </w:t>
      </w:r>
      <w:r>
        <w:rPr>
          <w:szCs w:val="28"/>
        </w:rPr>
        <w:t xml:space="preserve">осуществлении полномочий по </w:t>
      </w:r>
      <w:r w:rsidRPr="00984FFB">
        <w:rPr>
          <w:szCs w:val="28"/>
        </w:rPr>
        <w:t>предоставлени</w:t>
      </w:r>
      <w:r>
        <w:rPr>
          <w:szCs w:val="28"/>
        </w:rPr>
        <w:t>ю</w:t>
      </w:r>
      <w:r w:rsidRPr="00984FFB">
        <w:rPr>
          <w:szCs w:val="28"/>
        </w:rPr>
        <w:t xml:space="preserve"> муниципальной услуги</w:t>
      </w:r>
      <w:r w:rsidRPr="00E4555B">
        <w:rPr>
          <w:bCs/>
          <w:szCs w:val="28"/>
        </w:rPr>
        <w:t>.</w:t>
      </w:r>
      <w:r>
        <w:rPr>
          <w:bCs/>
          <w:szCs w:val="28"/>
        </w:rPr>
        <w:t xml:space="preserve"> </w:t>
      </w:r>
    </w:p>
    <w:p w:rsidR="00AB7A04" w:rsidRPr="00984FFB" w:rsidRDefault="00AB7A04" w:rsidP="00960678">
      <w:pPr>
        <w:autoSpaceDE w:val="0"/>
        <w:autoSpaceDN w:val="0"/>
        <w:adjustRightInd w:val="0"/>
        <w:spacing w:after="0" w:line="240" w:lineRule="auto"/>
        <w:ind w:firstLine="709"/>
        <w:jc w:val="both"/>
        <w:rPr>
          <w:bCs/>
          <w:iCs/>
          <w:szCs w:val="28"/>
          <w:lang w:eastAsia="ru-RU"/>
        </w:rPr>
      </w:pPr>
      <w:r w:rsidRPr="00984FFB">
        <w:rPr>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10" w:history="1">
        <w:r w:rsidRPr="00984FFB">
          <w:rPr>
            <w:szCs w:val="28"/>
            <w:lang w:eastAsia="ru-RU"/>
          </w:rPr>
          <w:t>законе</w:t>
        </w:r>
      </w:hyperlink>
      <w:r w:rsidRPr="00984FFB">
        <w:rPr>
          <w:szCs w:val="28"/>
          <w:lang w:eastAsia="ru-RU"/>
        </w:rPr>
        <w:t xml:space="preserve"> от 27.07.2010 № 210-ФЗ «Об организации предоставления государственных и муниципальных услуг» </w:t>
      </w:r>
      <w:r w:rsidRPr="00984FFB">
        <w:rPr>
          <w:bCs/>
          <w:iCs/>
          <w:szCs w:val="28"/>
          <w:lang w:eastAsia="ru-RU"/>
        </w:rPr>
        <w:t xml:space="preserve">и иных нормативных правовых актах Российской Федерации </w:t>
      </w:r>
      <w:r>
        <w:rPr>
          <w:bCs/>
          <w:iCs/>
          <w:szCs w:val="28"/>
          <w:lang w:eastAsia="ru-RU"/>
        </w:rPr>
        <w:t xml:space="preserve">и </w:t>
      </w:r>
      <w:r w:rsidRPr="00984FFB">
        <w:rPr>
          <w:bCs/>
          <w:iCs/>
          <w:szCs w:val="28"/>
          <w:lang w:eastAsia="ru-RU"/>
        </w:rPr>
        <w:t>Кировской области.</w:t>
      </w:r>
    </w:p>
    <w:p w:rsidR="00AB7A04" w:rsidRPr="00BE2952" w:rsidRDefault="00AB7A04" w:rsidP="00960678">
      <w:pPr>
        <w:suppressAutoHyphens/>
        <w:autoSpaceDE w:val="0"/>
        <w:spacing w:after="0" w:line="240" w:lineRule="auto"/>
        <w:ind w:firstLine="709"/>
        <w:jc w:val="both"/>
        <w:rPr>
          <w:b/>
          <w:szCs w:val="28"/>
        </w:rPr>
      </w:pPr>
      <w:r w:rsidRPr="00BE2952">
        <w:rPr>
          <w:b/>
          <w:szCs w:val="28"/>
        </w:rPr>
        <w:t>1.2. Круг заявителей</w:t>
      </w:r>
    </w:p>
    <w:p w:rsidR="00AB7A04" w:rsidRDefault="00AB7A04" w:rsidP="00960678">
      <w:pPr>
        <w:autoSpaceDE w:val="0"/>
        <w:autoSpaceDN w:val="0"/>
        <w:adjustRightInd w:val="0"/>
        <w:spacing w:after="0" w:line="240" w:lineRule="auto"/>
        <w:ind w:firstLine="709"/>
        <w:jc w:val="both"/>
        <w:rPr>
          <w:szCs w:val="28"/>
          <w:lang w:eastAsia="ru-RU"/>
        </w:rPr>
      </w:pPr>
      <w:r w:rsidRPr="00BE2952">
        <w:rPr>
          <w:szCs w:val="28"/>
        </w:rPr>
        <w:t>Заявител</w:t>
      </w:r>
      <w:r>
        <w:rPr>
          <w:szCs w:val="28"/>
        </w:rPr>
        <w:t>ем</w:t>
      </w:r>
      <w:r w:rsidRPr="00BE2952">
        <w:rPr>
          <w:szCs w:val="28"/>
        </w:rPr>
        <w:t xml:space="preserve"> при п</w:t>
      </w:r>
      <w:r w:rsidRPr="00BE2952">
        <w:rPr>
          <w:rFonts w:eastAsia="Times New Roman" w:cs="Arial"/>
          <w:bCs/>
          <w:szCs w:val="28"/>
          <w:lang w:eastAsia="ru-RU"/>
        </w:rPr>
        <w:t>редоставлении муниципальной услуги явля</w:t>
      </w:r>
      <w:r>
        <w:rPr>
          <w:rFonts w:eastAsia="Times New Roman" w:cs="Arial"/>
          <w:bCs/>
          <w:szCs w:val="28"/>
          <w:lang w:eastAsia="ru-RU"/>
        </w:rPr>
        <w:t xml:space="preserve">ется – </w:t>
      </w:r>
      <w:r>
        <w:rPr>
          <w:szCs w:val="28"/>
        </w:rPr>
        <w:t>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Cs w:val="28"/>
          <w:lang w:eastAsia="ru-RU"/>
        </w:rPr>
        <w:t xml:space="preserve">, </w:t>
      </w:r>
      <w:r w:rsidRPr="00BE2952">
        <w:rPr>
          <w:szCs w:val="28"/>
          <w:lang w:eastAsia="ru-RU"/>
        </w:rPr>
        <w:t xml:space="preserve">либо </w:t>
      </w:r>
      <w:r>
        <w:rPr>
          <w:szCs w:val="28"/>
          <w:lang w:eastAsia="ru-RU"/>
        </w:rPr>
        <w:t>их</w:t>
      </w:r>
      <w:r w:rsidRPr="00BE2952">
        <w:rPr>
          <w:szCs w:val="28"/>
          <w:lang w:eastAsia="ru-RU"/>
        </w:rPr>
        <w:t xml:space="preserve"> уполномоченны</w:t>
      </w:r>
      <w:r>
        <w:rPr>
          <w:szCs w:val="28"/>
          <w:lang w:eastAsia="ru-RU"/>
        </w:rPr>
        <w:t>е</w:t>
      </w:r>
      <w:r w:rsidRPr="00BE2952">
        <w:rPr>
          <w:szCs w:val="28"/>
          <w:lang w:eastAsia="ru-RU"/>
        </w:rPr>
        <w:t xml:space="preserve"> представител</w:t>
      </w:r>
      <w:r>
        <w:rPr>
          <w:szCs w:val="28"/>
          <w:lang w:eastAsia="ru-RU"/>
        </w:rPr>
        <w:t>и</w:t>
      </w:r>
      <w:r w:rsidRPr="00BE2952">
        <w:rPr>
          <w:szCs w:val="28"/>
          <w:lang w:eastAsia="ru-RU"/>
        </w:rPr>
        <w:t>, обративши</w:t>
      </w:r>
      <w:r>
        <w:rPr>
          <w:szCs w:val="28"/>
          <w:lang w:eastAsia="ru-RU"/>
        </w:rPr>
        <w:t>е</w:t>
      </w:r>
      <w:r w:rsidRPr="00BE2952">
        <w:rPr>
          <w:szCs w:val="28"/>
          <w:lang w:eastAsia="ru-RU"/>
        </w:rPr>
        <w:t>ся с запросом о предоставлении муниципальной услуги, выраженным в письменной или электронной форме (далее – заявление).</w:t>
      </w:r>
      <w:r>
        <w:rPr>
          <w:szCs w:val="28"/>
          <w:lang w:eastAsia="ru-RU"/>
        </w:rPr>
        <w:t xml:space="preserve"> </w:t>
      </w:r>
    </w:p>
    <w:p w:rsidR="00AB7A04" w:rsidRDefault="00AB7A04" w:rsidP="00960678">
      <w:pPr>
        <w:suppressAutoHyphens/>
        <w:autoSpaceDE w:val="0"/>
        <w:spacing w:after="0" w:line="240" w:lineRule="auto"/>
        <w:ind w:firstLine="709"/>
        <w:jc w:val="both"/>
        <w:rPr>
          <w:szCs w:val="28"/>
        </w:rPr>
      </w:pPr>
      <w:r>
        <w:rPr>
          <w:b/>
          <w:szCs w:val="28"/>
        </w:rPr>
        <w:lastRenderedPageBreak/>
        <w:t>1.3.</w:t>
      </w:r>
      <w:r>
        <w:rPr>
          <w:b/>
          <w:szCs w:val="28"/>
        </w:rPr>
        <w:tab/>
      </w:r>
      <w:r w:rsidRPr="0041211C">
        <w:rPr>
          <w:b/>
          <w:szCs w:val="28"/>
        </w:rPr>
        <w:t xml:space="preserve">Требования к порядку информирования о предоставлении </w:t>
      </w:r>
      <w:r>
        <w:rPr>
          <w:b/>
          <w:szCs w:val="28"/>
        </w:rPr>
        <w:t>муниципальной</w:t>
      </w:r>
      <w:r w:rsidRPr="0041211C">
        <w:rPr>
          <w:b/>
          <w:szCs w:val="28"/>
        </w:rPr>
        <w:t xml:space="preserve"> услуги</w:t>
      </w:r>
    </w:p>
    <w:p w:rsidR="00AB7A04" w:rsidRPr="00984FFB" w:rsidRDefault="00AB7A04" w:rsidP="00960678">
      <w:pPr>
        <w:autoSpaceDE w:val="0"/>
        <w:autoSpaceDN w:val="0"/>
        <w:adjustRightInd w:val="0"/>
        <w:spacing w:after="0" w:line="240" w:lineRule="auto"/>
        <w:ind w:firstLine="709"/>
        <w:jc w:val="both"/>
        <w:outlineLvl w:val="3"/>
        <w:rPr>
          <w:szCs w:val="28"/>
        </w:rPr>
      </w:pPr>
      <w:r w:rsidRPr="00984FFB">
        <w:rPr>
          <w:szCs w:val="28"/>
        </w:rPr>
        <w:t>1.3.1.</w:t>
      </w:r>
      <w:r>
        <w:rPr>
          <w:szCs w:val="28"/>
        </w:rPr>
        <w:t xml:space="preserve"> </w:t>
      </w:r>
      <w:r w:rsidRPr="00984FFB">
        <w:rPr>
          <w:szCs w:val="28"/>
        </w:rPr>
        <w:t>Порядок получения информации по вопросам предо</w:t>
      </w:r>
      <w:r>
        <w:rPr>
          <w:szCs w:val="28"/>
        </w:rPr>
        <w:t xml:space="preserve">ставления муниципальной услуги. </w:t>
      </w:r>
    </w:p>
    <w:p w:rsidR="00AB7A04" w:rsidRPr="00984FFB" w:rsidRDefault="00AB7A04" w:rsidP="00960678">
      <w:pPr>
        <w:autoSpaceDE w:val="0"/>
        <w:autoSpaceDN w:val="0"/>
        <w:adjustRightInd w:val="0"/>
        <w:spacing w:after="0" w:line="240" w:lineRule="auto"/>
        <w:ind w:firstLine="709"/>
        <w:jc w:val="both"/>
        <w:rPr>
          <w:szCs w:val="28"/>
        </w:rPr>
      </w:pPr>
      <w:r w:rsidRPr="00984FFB">
        <w:rPr>
          <w:szCs w:val="28"/>
        </w:rPr>
        <w:t>Информацию о месте нахождения и графике работы, справочных и контактных телефонах, адресах электронной почты, официальн</w:t>
      </w:r>
      <w:r>
        <w:rPr>
          <w:szCs w:val="28"/>
        </w:rPr>
        <w:t>ом</w:t>
      </w:r>
      <w:r w:rsidRPr="00984FFB">
        <w:rPr>
          <w:szCs w:val="28"/>
        </w:rPr>
        <w:t xml:space="preserve"> сайт</w:t>
      </w:r>
      <w:r>
        <w:rPr>
          <w:szCs w:val="28"/>
        </w:rPr>
        <w:t>е</w:t>
      </w:r>
      <w:r w:rsidRPr="00984FFB">
        <w:rPr>
          <w:szCs w:val="28"/>
        </w:rPr>
        <w:t xml:space="preserve"> </w:t>
      </w:r>
      <w:r>
        <w:rPr>
          <w:bCs/>
          <w:szCs w:val="28"/>
          <w:lang w:eastAsia="ru-RU"/>
        </w:rPr>
        <w:t>органа, предоставляющего муниципальную услугу</w:t>
      </w:r>
      <w:r w:rsidRPr="00984FFB">
        <w:rPr>
          <w:bCs/>
          <w:szCs w:val="28"/>
          <w:lang w:eastAsia="ru-RU"/>
        </w:rPr>
        <w:t>,</w:t>
      </w:r>
      <w:r w:rsidRPr="00984FFB">
        <w:rPr>
          <w:szCs w:val="28"/>
        </w:rPr>
        <w:t xml:space="preserve"> </w:t>
      </w:r>
      <w:r w:rsidRPr="00984FFB">
        <w:rPr>
          <w:szCs w:val="28"/>
          <w:lang w:eastAsia="ru-RU"/>
        </w:rPr>
        <w:t>способах получения информации</w:t>
      </w:r>
      <w:r>
        <w:rPr>
          <w:szCs w:val="28"/>
          <w:lang w:eastAsia="ru-RU"/>
        </w:rPr>
        <w:t>, о многофункциональном центре</w:t>
      </w:r>
      <w:r w:rsidRPr="00984FFB">
        <w:rPr>
          <w:szCs w:val="28"/>
          <w:lang w:eastAsia="ru-RU"/>
        </w:rPr>
        <w:t xml:space="preserve"> предоставления государственных и муниципальных услуг</w:t>
      </w:r>
      <w:r>
        <w:rPr>
          <w:szCs w:val="28"/>
          <w:lang w:eastAsia="ru-RU"/>
        </w:rPr>
        <w:t xml:space="preserve"> (при его наличии) (далее – многофункциональный центр)</w:t>
      </w:r>
      <w:r w:rsidRPr="00984FFB">
        <w:rPr>
          <w:szCs w:val="28"/>
          <w:lang w:eastAsia="ru-RU"/>
        </w:rPr>
        <w:t xml:space="preserve">, </w:t>
      </w:r>
      <w:r w:rsidRPr="00984FFB">
        <w:rPr>
          <w:szCs w:val="28"/>
        </w:rPr>
        <w:t>а также о порядке предоставления муниципальной услуги можно получить:</w:t>
      </w:r>
    </w:p>
    <w:p w:rsidR="00AB7A04" w:rsidRPr="00984FFB" w:rsidRDefault="00AB7A04" w:rsidP="00960678">
      <w:pPr>
        <w:autoSpaceDE w:val="0"/>
        <w:autoSpaceDN w:val="0"/>
        <w:adjustRightInd w:val="0"/>
        <w:spacing w:after="0" w:line="240" w:lineRule="auto"/>
        <w:ind w:firstLine="709"/>
        <w:jc w:val="both"/>
        <w:outlineLvl w:val="1"/>
        <w:rPr>
          <w:szCs w:val="28"/>
        </w:rPr>
      </w:pPr>
      <w:r w:rsidRPr="00984FFB">
        <w:rPr>
          <w:szCs w:val="28"/>
        </w:rPr>
        <w:t>на официальн</w:t>
      </w:r>
      <w:r>
        <w:rPr>
          <w:szCs w:val="28"/>
        </w:rPr>
        <w:t>ом</w:t>
      </w:r>
      <w:r w:rsidRPr="00984FFB">
        <w:rPr>
          <w:szCs w:val="28"/>
        </w:rPr>
        <w:t xml:space="preserve"> сайт</w:t>
      </w:r>
      <w:r>
        <w:rPr>
          <w:szCs w:val="28"/>
        </w:rPr>
        <w:t>е</w:t>
      </w:r>
      <w:r w:rsidRPr="00984FFB">
        <w:rPr>
          <w:szCs w:val="28"/>
        </w:rPr>
        <w:t xml:space="preserve"> </w:t>
      </w:r>
      <w:r>
        <w:rPr>
          <w:bCs/>
          <w:szCs w:val="28"/>
          <w:lang w:eastAsia="ru-RU"/>
        </w:rPr>
        <w:t>органа, предоставляющего муниципальную услугу</w:t>
      </w:r>
      <w:r w:rsidRPr="00984FFB">
        <w:rPr>
          <w:bCs/>
          <w:szCs w:val="28"/>
          <w:lang w:eastAsia="ru-RU"/>
        </w:rPr>
        <w:t xml:space="preserve">, </w:t>
      </w:r>
      <w:r>
        <w:rPr>
          <w:bCs/>
          <w:szCs w:val="28"/>
          <w:lang w:eastAsia="ru-RU"/>
        </w:rPr>
        <w:t>в информационно-телекоммуникационной сети "Интернет" (далее – сеть Интернет)</w:t>
      </w:r>
      <w:r w:rsidRPr="00984FFB">
        <w:rPr>
          <w:szCs w:val="28"/>
        </w:rPr>
        <w:t>;</w:t>
      </w:r>
    </w:p>
    <w:p w:rsidR="00AB7A04" w:rsidRPr="00984FFB" w:rsidRDefault="00AB7A04" w:rsidP="00960678">
      <w:pPr>
        <w:autoSpaceDE w:val="0"/>
        <w:autoSpaceDN w:val="0"/>
        <w:adjustRightInd w:val="0"/>
        <w:spacing w:after="0" w:line="240" w:lineRule="auto"/>
        <w:ind w:firstLine="709"/>
        <w:jc w:val="both"/>
        <w:outlineLvl w:val="3"/>
        <w:rPr>
          <w:bCs/>
          <w:szCs w:val="28"/>
        </w:rPr>
      </w:pPr>
      <w:r w:rsidRPr="00984FFB">
        <w:rPr>
          <w:szCs w:val="28"/>
        </w:rPr>
        <w:t xml:space="preserve">в </w:t>
      </w:r>
      <w:r w:rsidRPr="00984FFB">
        <w:rPr>
          <w:bCs/>
          <w:szCs w:val="28"/>
        </w:rPr>
        <w:t>информационной системе «Портал государственных и муниципальных услуг</w:t>
      </w:r>
      <w:r>
        <w:rPr>
          <w:bCs/>
          <w:szCs w:val="28"/>
        </w:rPr>
        <w:t xml:space="preserve"> (функций)</w:t>
      </w:r>
      <w:r w:rsidRPr="00984FFB">
        <w:rPr>
          <w:bCs/>
          <w:szCs w:val="28"/>
        </w:rPr>
        <w:t xml:space="preserve"> Кировской области»</w:t>
      </w:r>
      <w:r>
        <w:rPr>
          <w:bCs/>
          <w:szCs w:val="28"/>
        </w:rPr>
        <w:t xml:space="preserve"> (далее – Региональный портал)</w:t>
      </w:r>
      <w:r w:rsidRPr="00984FFB">
        <w:rPr>
          <w:bCs/>
          <w:szCs w:val="28"/>
        </w:rPr>
        <w:t>;</w:t>
      </w:r>
    </w:p>
    <w:p w:rsidR="00AB7A04" w:rsidRPr="00984FFB" w:rsidRDefault="00AB7A04" w:rsidP="00960678">
      <w:pPr>
        <w:autoSpaceDE w:val="0"/>
        <w:autoSpaceDN w:val="0"/>
        <w:adjustRightInd w:val="0"/>
        <w:spacing w:after="0" w:line="240" w:lineRule="auto"/>
        <w:ind w:firstLine="709"/>
        <w:jc w:val="both"/>
        <w:outlineLvl w:val="3"/>
        <w:rPr>
          <w:szCs w:val="28"/>
        </w:rPr>
      </w:pPr>
      <w:r w:rsidRPr="00984FFB">
        <w:rPr>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B7A04" w:rsidRPr="00984FFB" w:rsidRDefault="00AB7A04" w:rsidP="00960678">
      <w:pPr>
        <w:autoSpaceDE w:val="0"/>
        <w:autoSpaceDN w:val="0"/>
        <w:adjustRightInd w:val="0"/>
        <w:spacing w:after="0" w:line="240" w:lineRule="auto"/>
        <w:ind w:firstLine="709"/>
        <w:jc w:val="both"/>
        <w:outlineLvl w:val="3"/>
        <w:rPr>
          <w:szCs w:val="28"/>
        </w:rPr>
      </w:pPr>
      <w:r w:rsidRPr="00984FFB">
        <w:rPr>
          <w:szCs w:val="28"/>
        </w:rPr>
        <w:t>на информационных стендах в местах предоставления муниципальной услуги;</w:t>
      </w:r>
    </w:p>
    <w:p w:rsidR="00AB7A04" w:rsidRPr="00984FFB" w:rsidRDefault="00AB7A04" w:rsidP="00960678">
      <w:pPr>
        <w:pStyle w:val="punct"/>
        <w:numPr>
          <w:ilvl w:val="0"/>
          <w:numId w:val="0"/>
        </w:numPr>
        <w:spacing w:line="240" w:lineRule="auto"/>
        <w:ind w:firstLine="709"/>
        <w:rPr>
          <w:sz w:val="28"/>
          <w:szCs w:val="28"/>
        </w:rPr>
      </w:pPr>
      <w:r w:rsidRPr="00984FFB">
        <w:rPr>
          <w:sz w:val="28"/>
          <w:szCs w:val="28"/>
        </w:rPr>
        <w:t>при личном обращении заявителя;</w:t>
      </w:r>
    </w:p>
    <w:p w:rsidR="00AB7A04" w:rsidRDefault="00AB7A04" w:rsidP="00960678">
      <w:pPr>
        <w:pStyle w:val="punct"/>
        <w:numPr>
          <w:ilvl w:val="0"/>
          <w:numId w:val="0"/>
        </w:numPr>
        <w:spacing w:line="240" w:lineRule="auto"/>
        <w:ind w:firstLine="709"/>
        <w:rPr>
          <w:sz w:val="28"/>
          <w:szCs w:val="28"/>
        </w:rPr>
      </w:pPr>
      <w:r w:rsidRPr="00984FFB">
        <w:rPr>
          <w:sz w:val="28"/>
          <w:szCs w:val="28"/>
        </w:rPr>
        <w:t>при обращении в письменной форме, в форме электронного документа</w:t>
      </w:r>
      <w:r>
        <w:rPr>
          <w:sz w:val="28"/>
          <w:szCs w:val="28"/>
        </w:rPr>
        <w:t>;</w:t>
      </w:r>
    </w:p>
    <w:p w:rsidR="00AB7A04" w:rsidRPr="00984FFB" w:rsidRDefault="00AB7A04" w:rsidP="00960678">
      <w:pPr>
        <w:pStyle w:val="punct"/>
        <w:numPr>
          <w:ilvl w:val="0"/>
          <w:numId w:val="0"/>
        </w:numPr>
        <w:spacing w:line="240" w:lineRule="auto"/>
        <w:ind w:firstLine="709"/>
        <w:rPr>
          <w:sz w:val="28"/>
          <w:szCs w:val="28"/>
        </w:rPr>
      </w:pPr>
      <w:r>
        <w:rPr>
          <w:sz w:val="28"/>
          <w:szCs w:val="28"/>
        </w:rPr>
        <w:t>по телефону</w:t>
      </w:r>
      <w:r w:rsidRPr="00984FFB">
        <w:rPr>
          <w:sz w:val="28"/>
          <w:szCs w:val="28"/>
        </w:rPr>
        <w:t>.</w:t>
      </w:r>
    </w:p>
    <w:p w:rsidR="00AB7A04" w:rsidRPr="005C7A2F" w:rsidRDefault="00AB7A04" w:rsidP="00960678">
      <w:pPr>
        <w:autoSpaceDE w:val="0"/>
        <w:autoSpaceDN w:val="0"/>
        <w:adjustRightInd w:val="0"/>
        <w:spacing w:after="0" w:line="240" w:lineRule="auto"/>
        <w:ind w:firstLine="709"/>
        <w:jc w:val="both"/>
        <w:rPr>
          <w:szCs w:val="28"/>
        </w:rPr>
      </w:pPr>
      <w:r w:rsidRPr="00984FFB">
        <w:rPr>
          <w:szCs w:val="28"/>
          <w:lang w:eastAsia="ru-RU"/>
        </w:rPr>
        <w:t>1.3.</w:t>
      </w:r>
      <w:r>
        <w:rPr>
          <w:szCs w:val="28"/>
          <w:lang w:eastAsia="ru-RU"/>
        </w:rPr>
        <w:t>2</w:t>
      </w:r>
      <w:r w:rsidRPr="00984FFB">
        <w:rPr>
          <w:szCs w:val="28"/>
          <w:lang w:eastAsia="ru-RU"/>
        </w:rPr>
        <w:t>.</w:t>
      </w:r>
      <w:r>
        <w:rPr>
          <w:szCs w:val="28"/>
          <w:lang w:eastAsia="ru-RU"/>
        </w:rPr>
        <w:t xml:space="preserve"> </w:t>
      </w:r>
      <w:r w:rsidRPr="005C7A2F">
        <w:rPr>
          <w:szCs w:val="28"/>
        </w:rPr>
        <w:t>Справочная информация о предос</w:t>
      </w:r>
      <w:r>
        <w:rPr>
          <w:szCs w:val="28"/>
        </w:rPr>
        <w:t>тавлении муниципальной услуги:</w:t>
      </w:r>
    </w:p>
    <w:p w:rsidR="002E16D4" w:rsidRPr="000E3B91" w:rsidRDefault="002E16D4" w:rsidP="00960678">
      <w:pPr>
        <w:tabs>
          <w:tab w:val="left" w:pos="9354"/>
        </w:tabs>
        <w:spacing w:after="0" w:line="240" w:lineRule="auto"/>
        <w:ind w:firstLine="709"/>
        <w:jc w:val="both"/>
        <w:rPr>
          <w:szCs w:val="28"/>
        </w:rPr>
      </w:pPr>
      <w:r w:rsidRPr="000E3B91">
        <w:rPr>
          <w:bCs/>
          <w:szCs w:val="28"/>
        </w:rPr>
        <w:t>адрес</w:t>
      </w:r>
      <w:r w:rsidRPr="000E3B91">
        <w:rPr>
          <w:szCs w:val="28"/>
        </w:rPr>
        <w:t xml:space="preserve"> м</w:t>
      </w:r>
      <w:r w:rsidRPr="000E3B91">
        <w:rPr>
          <w:bCs/>
          <w:szCs w:val="28"/>
        </w:rPr>
        <w:t xml:space="preserve">естонахождения </w:t>
      </w:r>
      <w:r w:rsidRPr="000E3B91">
        <w:rPr>
          <w:bCs/>
          <w:szCs w:val="28"/>
          <w:lang w:eastAsia="ru-RU"/>
        </w:rPr>
        <w:t>органа, предоставляющего муниципальную у</w:t>
      </w:r>
      <w:r w:rsidRPr="000E3B91">
        <w:rPr>
          <w:bCs/>
          <w:szCs w:val="28"/>
          <w:lang w:eastAsia="ru-RU"/>
        </w:rPr>
        <w:t>с</w:t>
      </w:r>
      <w:r w:rsidRPr="000E3B91">
        <w:rPr>
          <w:bCs/>
          <w:szCs w:val="28"/>
          <w:lang w:eastAsia="ru-RU"/>
        </w:rPr>
        <w:t>лугу</w:t>
      </w:r>
      <w:r w:rsidRPr="000E3B91">
        <w:rPr>
          <w:bCs/>
          <w:szCs w:val="28"/>
        </w:rPr>
        <w:t xml:space="preserve">: </w:t>
      </w:r>
      <w:r>
        <w:rPr>
          <w:bCs/>
          <w:szCs w:val="28"/>
        </w:rPr>
        <w:t>612200,Кировская область, ул.Горького, дом 5,кабинет19</w:t>
      </w:r>
      <w:r w:rsidRPr="000E3B91">
        <w:rPr>
          <w:bCs/>
          <w:szCs w:val="28"/>
        </w:rPr>
        <w:t>;</w:t>
      </w:r>
    </w:p>
    <w:p w:rsidR="002E16D4" w:rsidRDefault="002E16D4" w:rsidP="00960678">
      <w:pPr>
        <w:tabs>
          <w:tab w:val="left" w:pos="9354"/>
        </w:tabs>
        <w:autoSpaceDE w:val="0"/>
        <w:autoSpaceDN w:val="0"/>
        <w:adjustRightInd w:val="0"/>
        <w:spacing w:after="0" w:line="240" w:lineRule="auto"/>
        <w:ind w:firstLine="709"/>
        <w:rPr>
          <w:szCs w:val="28"/>
        </w:rPr>
      </w:pPr>
      <w:r w:rsidRPr="000E3B91">
        <w:rPr>
          <w:szCs w:val="28"/>
        </w:rPr>
        <w:t>режим работы:</w:t>
      </w:r>
      <w:r>
        <w:rPr>
          <w:szCs w:val="28"/>
        </w:rPr>
        <w:t xml:space="preserve"> </w:t>
      </w:r>
    </w:p>
    <w:p w:rsidR="002E16D4" w:rsidRDefault="002E16D4" w:rsidP="00960678">
      <w:pPr>
        <w:tabs>
          <w:tab w:val="left" w:pos="9354"/>
        </w:tabs>
        <w:autoSpaceDE w:val="0"/>
        <w:autoSpaceDN w:val="0"/>
        <w:adjustRightInd w:val="0"/>
        <w:spacing w:after="0" w:line="240" w:lineRule="auto"/>
        <w:ind w:firstLine="709"/>
        <w:rPr>
          <w:szCs w:val="28"/>
        </w:rPr>
      </w:pPr>
      <w:r>
        <w:rPr>
          <w:szCs w:val="28"/>
        </w:rPr>
        <w:t>понедельник, среда, четверг - с 8 .00 до 17 .00 ч;</w:t>
      </w:r>
    </w:p>
    <w:p w:rsidR="002E16D4" w:rsidRDefault="002E16D4" w:rsidP="00960678">
      <w:pPr>
        <w:tabs>
          <w:tab w:val="left" w:pos="9354"/>
        </w:tabs>
        <w:autoSpaceDE w:val="0"/>
        <w:autoSpaceDN w:val="0"/>
        <w:adjustRightInd w:val="0"/>
        <w:spacing w:after="0" w:line="240" w:lineRule="auto"/>
        <w:ind w:firstLine="709"/>
        <w:rPr>
          <w:kern w:val="1"/>
          <w:szCs w:val="28"/>
          <w:lang w:eastAsia="ar-SA"/>
        </w:rPr>
      </w:pPr>
      <w:r>
        <w:rPr>
          <w:szCs w:val="28"/>
        </w:rPr>
        <w:t>пятница - с 8.00  до 16 .00 ч</w:t>
      </w:r>
      <w:r w:rsidRPr="000E3B91">
        <w:rPr>
          <w:kern w:val="1"/>
          <w:szCs w:val="28"/>
          <w:lang w:eastAsia="ar-SA"/>
        </w:rPr>
        <w:t>;</w:t>
      </w:r>
    </w:p>
    <w:p w:rsidR="002E16D4" w:rsidRDefault="002E16D4" w:rsidP="00960678">
      <w:pPr>
        <w:tabs>
          <w:tab w:val="left" w:pos="9354"/>
        </w:tabs>
        <w:autoSpaceDE w:val="0"/>
        <w:autoSpaceDN w:val="0"/>
        <w:adjustRightInd w:val="0"/>
        <w:spacing w:after="0" w:line="240" w:lineRule="auto"/>
        <w:ind w:firstLine="709"/>
        <w:rPr>
          <w:kern w:val="1"/>
          <w:szCs w:val="28"/>
          <w:lang w:eastAsia="ar-SA"/>
        </w:rPr>
      </w:pPr>
      <w:r>
        <w:rPr>
          <w:kern w:val="1"/>
          <w:szCs w:val="28"/>
          <w:lang w:eastAsia="ar-SA"/>
        </w:rPr>
        <w:t>суббота, воскресенье-выходной день;</w:t>
      </w:r>
    </w:p>
    <w:p w:rsidR="002E16D4" w:rsidRDefault="002E16D4" w:rsidP="00960678">
      <w:pPr>
        <w:tabs>
          <w:tab w:val="left" w:pos="9354"/>
        </w:tabs>
        <w:autoSpaceDE w:val="0"/>
        <w:autoSpaceDN w:val="0"/>
        <w:adjustRightInd w:val="0"/>
        <w:spacing w:after="0" w:line="240" w:lineRule="auto"/>
        <w:ind w:firstLine="709"/>
        <w:rPr>
          <w:kern w:val="1"/>
          <w:szCs w:val="28"/>
          <w:lang w:eastAsia="ar-SA"/>
        </w:rPr>
      </w:pPr>
      <w:r>
        <w:rPr>
          <w:kern w:val="1"/>
          <w:szCs w:val="28"/>
          <w:lang w:eastAsia="ar-SA"/>
        </w:rPr>
        <w:t>обеденный перерыв - с 12 .00 до 13.00 ч</w:t>
      </w:r>
    </w:p>
    <w:p w:rsidR="002E16D4" w:rsidRPr="000E3B91" w:rsidRDefault="002E16D4" w:rsidP="00960678">
      <w:pPr>
        <w:tabs>
          <w:tab w:val="left" w:pos="9354"/>
        </w:tabs>
        <w:autoSpaceDE w:val="0"/>
        <w:autoSpaceDN w:val="0"/>
        <w:adjustRightInd w:val="0"/>
        <w:spacing w:after="0" w:line="240" w:lineRule="auto"/>
        <w:ind w:firstLine="709"/>
        <w:rPr>
          <w:kern w:val="1"/>
          <w:szCs w:val="28"/>
          <w:lang w:eastAsia="ar-SA"/>
        </w:rPr>
      </w:pPr>
    </w:p>
    <w:p w:rsidR="002E16D4" w:rsidRPr="000E3B91" w:rsidRDefault="002E16D4" w:rsidP="00960678">
      <w:pPr>
        <w:tabs>
          <w:tab w:val="left" w:pos="9354"/>
        </w:tabs>
        <w:autoSpaceDE w:val="0"/>
        <w:autoSpaceDN w:val="0"/>
        <w:adjustRightInd w:val="0"/>
        <w:spacing w:after="0" w:line="240" w:lineRule="auto"/>
        <w:ind w:firstLine="709"/>
        <w:rPr>
          <w:szCs w:val="28"/>
        </w:rPr>
      </w:pPr>
      <w:r w:rsidRPr="000E3B91">
        <w:rPr>
          <w:kern w:val="1"/>
          <w:szCs w:val="28"/>
          <w:lang w:eastAsia="ar-SA"/>
        </w:rPr>
        <w:t>телефон:</w:t>
      </w:r>
      <w:r>
        <w:rPr>
          <w:kern w:val="1"/>
          <w:szCs w:val="28"/>
          <w:u w:val="single"/>
          <w:lang w:eastAsia="ar-SA"/>
        </w:rPr>
        <w:t>88334021762</w:t>
      </w:r>
      <w:r w:rsidRPr="000E3B91">
        <w:rPr>
          <w:kern w:val="1"/>
          <w:szCs w:val="28"/>
          <w:lang w:eastAsia="ar-SA"/>
        </w:rPr>
        <w:t>;</w:t>
      </w:r>
    </w:p>
    <w:p w:rsidR="002E16D4" w:rsidRPr="000E3B91" w:rsidRDefault="002E16D4" w:rsidP="00960678">
      <w:pPr>
        <w:tabs>
          <w:tab w:val="left" w:pos="9354"/>
        </w:tabs>
        <w:suppressAutoHyphens/>
        <w:autoSpaceDE w:val="0"/>
        <w:autoSpaceDN w:val="0"/>
        <w:adjustRightInd w:val="0"/>
        <w:spacing w:after="0" w:line="240" w:lineRule="auto"/>
        <w:ind w:firstLine="709"/>
        <w:jc w:val="both"/>
        <w:rPr>
          <w:szCs w:val="28"/>
        </w:rPr>
      </w:pPr>
      <w:r w:rsidRPr="000E3B91">
        <w:rPr>
          <w:szCs w:val="28"/>
        </w:rPr>
        <w:t>электронная почта</w:t>
      </w:r>
      <w:r w:rsidRPr="00DB5A7A">
        <w:rPr>
          <w:szCs w:val="28"/>
        </w:rPr>
        <w:t>:</w:t>
      </w:r>
      <w:r>
        <w:rPr>
          <w:szCs w:val="28"/>
        </w:rPr>
        <w:t xml:space="preserve"> </w:t>
      </w:r>
      <w:r w:rsidRPr="00DB5A7A">
        <w:rPr>
          <w:szCs w:val="28"/>
          <w:lang w:val="en-US"/>
        </w:rPr>
        <w:t>admin</w:t>
      </w:r>
      <w:r>
        <w:rPr>
          <w:szCs w:val="28"/>
          <w:lang w:val="en-US"/>
        </w:rPr>
        <w:t>t</w:t>
      </w:r>
      <w:r w:rsidRPr="00DB5A7A">
        <w:rPr>
          <w:szCs w:val="28"/>
          <w:lang w:val="en-US"/>
        </w:rPr>
        <w:t>uzha</w:t>
      </w:r>
      <w:r w:rsidRPr="00DB5A7A">
        <w:rPr>
          <w:szCs w:val="28"/>
        </w:rPr>
        <w:t>@</w:t>
      </w:r>
      <w:r>
        <w:rPr>
          <w:szCs w:val="28"/>
          <w:lang w:val="en-US"/>
        </w:rPr>
        <w:t>mail</w:t>
      </w:r>
      <w:r w:rsidRPr="00DB5A7A">
        <w:rPr>
          <w:szCs w:val="28"/>
        </w:rPr>
        <w:t>.</w:t>
      </w:r>
      <w:r>
        <w:rPr>
          <w:szCs w:val="28"/>
          <w:lang w:val="en-US"/>
        </w:rPr>
        <w:t>ru</w:t>
      </w:r>
      <w:r w:rsidRPr="000E3B91">
        <w:rPr>
          <w:szCs w:val="28"/>
        </w:rPr>
        <w:t>;</w:t>
      </w:r>
    </w:p>
    <w:p w:rsidR="002E16D4" w:rsidRDefault="002E16D4" w:rsidP="00960678">
      <w:pPr>
        <w:tabs>
          <w:tab w:val="left" w:pos="9354"/>
        </w:tabs>
        <w:suppressAutoHyphens/>
        <w:autoSpaceDE w:val="0"/>
        <w:autoSpaceDN w:val="0"/>
        <w:adjustRightInd w:val="0"/>
        <w:spacing w:after="0" w:line="240" w:lineRule="auto"/>
        <w:ind w:firstLine="709"/>
        <w:jc w:val="both"/>
        <w:rPr>
          <w:kern w:val="24"/>
          <w:szCs w:val="28"/>
          <w:u w:val="single"/>
          <w:lang w:eastAsia="ar-SA"/>
        </w:rPr>
      </w:pPr>
      <w:r w:rsidRPr="000E3B91">
        <w:rPr>
          <w:szCs w:val="28"/>
        </w:rPr>
        <w:t xml:space="preserve">официальный сайт </w:t>
      </w:r>
      <w:r w:rsidRPr="000E3B91">
        <w:rPr>
          <w:szCs w:val="28"/>
          <w:lang w:eastAsia="ar-SA"/>
        </w:rPr>
        <w:t>в сети Интернет</w:t>
      </w:r>
      <w:r w:rsidRPr="000E3B91">
        <w:rPr>
          <w:kern w:val="24"/>
          <w:szCs w:val="28"/>
          <w:lang w:eastAsia="ar-SA"/>
        </w:rPr>
        <w:t>:</w:t>
      </w:r>
      <w:r w:rsidRPr="00515949">
        <w:rPr>
          <w:i/>
          <w:kern w:val="24"/>
          <w:szCs w:val="28"/>
          <w:lang w:eastAsia="ar-SA"/>
        </w:rPr>
        <w:t xml:space="preserve"> </w:t>
      </w:r>
      <w:r w:rsidRPr="007F71D1">
        <w:rPr>
          <w:kern w:val="24"/>
          <w:szCs w:val="28"/>
          <w:u w:val="single"/>
          <w:lang w:val="en-US" w:eastAsia="ar-SA"/>
        </w:rPr>
        <w:t>tuzha</w:t>
      </w:r>
      <w:r w:rsidRPr="007F71D1">
        <w:rPr>
          <w:kern w:val="24"/>
          <w:szCs w:val="28"/>
          <w:u w:val="single"/>
          <w:lang w:eastAsia="ar-SA"/>
        </w:rPr>
        <w:t>.</w:t>
      </w:r>
      <w:r w:rsidRPr="007F71D1">
        <w:rPr>
          <w:kern w:val="24"/>
          <w:szCs w:val="28"/>
          <w:u w:val="single"/>
          <w:lang w:val="en-US" w:eastAsia="ar-SA"/>
        </w:rPr>
        <w:t>ru</w:t>
      </w:r>
      <w:r w:rsidRPr="007F71D1">
        <w:rPr>
          <w:kern w:val="24"/>
          <w:szCs w:val="28"/>
          <w:lang w:eastAsia="ar-SA"/>
        </w:rPr>
        <w:t xml:space="preserve">   раздел “</w:t>
      </w:r>
      <w:r>
        <w:rPr>
          <w:kern w:val="24"/>
          <w:szCs w:val="28"/>
          <w:lang w:eastAsia="ar-SA"/>
        </w:rPr>
        <w:t>Муниципальные услуги»</w:t>
      </w:r>
    </w:p>
    <w:p w:rsidR="00AB7A04" w:rsidRPr="00984FFB" w:rsidRDefault="00AB7A04" w:rsidP="00960678">
      <w:pPr>
        <w:autoSpaceDE w:val="0"/>
        <w:autoSpaceDN w:val="0"/>
        <w:adjustRightInd w:val="0"/>
        <w:spacing w:after="0" w:line="240" w:lineRule="auto"/>
        <w:ind w:firstLine="709"/>
        <w:jc w:val="both"/>
        <w:rPr>
          <w:szCs w:val="28"/>
          <w:lang w:eastAsia="ru-RU"/>
        </w:rPr>
      </w:pPr>
      <w:r w:rsidRPr="00984FFB">
        <w:rPr>
          <w:szCs w:val="28"/>
          <w:lang w:eastAsia="ru-RU"/>
        </w:rPr>
        <w:t>1.3.</w:t>
      </w:r>
      <w:r>
        <w:rPr>
          <w:szCs w:val="28"/>
          <w:lang w:eastAsia="ru-RU"/>
        </w:rPr>
        <w:t>3</w:t>
      </w:r>
      <w:r w:rsidRPr="00984FFB">
        <w:rPr>
          <w:szCs w:val="28"/>
          <w:lang w:eastAsia="ru-RU"/>
        </w:rPr>
        <w:t>. При личном обращении заявителя</w:t>
      </w:r>
      <w:r>
        <w:rPr>
          <w:szCs w:val="28"/>
          <w:lang w:eastAsia="ru-RU"/>
        </w:rPr>
        <w:t>, а также обращении в письменной (электронной) форме специалист, ответственный за предоставление муниципальной услуги,</w:t>
      </w:r>
      <w:r w:rsidRPr="00984FFB">
        <w:rPr>
          <w:szCs w:val="28"/>
        </w:rPr>
        <w:t xml:space="preserve"> </w:t>
      </w:r>
      <w:r w:rsidRPr="00984FFB">
        <w:rPr>
          <w:szCs w:val="28"/>
          <w:lang w:eastAsia="ru-RU"/>
        </w:rPr>
        <w:t>предоставляет заявителю подробную информацию о порядке предоставления муниципальной услуги.</w:t>
      </w:r>
      <w:r w:rsidRPr="00984FFB">
        <w:rPr>
          <w:szCs w:val="28"/>
        </w:rPr>
        <w:t xml:space="preserve"> </w:t>
      </w:r>
    </w:p>
    <w:p w:rsidR="00AB7A04" w:rsidRPr="00984FFB" w:rsidRDefault="00AB7A04" w:rsidP="00960678">
      <w:pPr>
        <w:autoSpaceDE w:val="0"/>
        <w:autoSpaceDN w:val="0"/>
        <w:adjustRightInd w:val="0"/>
        <w:spacing w:after="0" w:line="240" w:lineRule="auto"/>
        <w:ind w:firstLine="709"/>
        <w:jc w:val="both"/>
        <w:rPr>
          <w:szCs w:val="28"/>
          <w:lang w:eastAsia="ru-RU"/>
        </w:rPr>
      </w:pPr>
      <w:r w:rsidRPr="00984FFB">
        <w:rPr>
          <w:szCs w:val="28"/>
          <w:lang w:eastAsia="ru-RU"/>
        </w:rPr>
        <w:t>1.3.</w:t>
      </w:r>
      <w:r>
        <w:rPr>
          <w:szCs w:val="28"/>
          <w:lang w:eastAsia="ru-RU"/>
        </w:rPr>
        <w:t>4</w:t>
      </w:r>
      <w:r w:rsidRPr="00984FFB">
        <w:rPr>
          <w:szCs w:val="28"/>
          <w:lang w:eastAsia="ru-RU"/>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w:t>
      </w:r>
      <w:r w:rsidRPr="00252436">
        <w:rPr>
          <w:szCs w:val="28"/>
          <w:lang w:eastAsia="ru-RU"/>
        </w:rPr>
        <w:t>в соответствии с режимом работы Администрации</w:t>
      </w:r>
      <w:r>
        <w:rPr>
          <w:szCs w:val="28"/>
          <w:lang w:eastAsia="ru-RU"/>
        </w:rPr>
        <w:t xml:space="preserve"> </w:t>
      </w:r>
      <w:r w:rsidRPr="00984FFB">
        <w:rPr>
          <w:szCs w:val="28"/>
          <w:lang w:eastAsia="ru-RU"/>
        </w:rPr>
        <w:t xml:space="preserve">с момента </w:t>
      </w:r>
      <w:r w:rsidRPr="00984FFB">
        <w:rPr>
          <w:szCs w:val="28"/>
          <w:lang w:eastAsia="ru-RU"/>
        </w:rPr>
        <w:lastRenderedPageBreak/>
        <w:t>приема документов</w:t>
      </w:r>
      <w:r>
        <w:rPr>
          <w:szCs w:val="28"/>
          <w:lang w:eastAsia="ru-RU"/>
        </w:rPr>
        <w:t xml:space="preserve"> в дни и часы работы органа, предоставляющего муниципальную услугу</w:t>
      </w:r>
      <w:r w:rsidRPr="00984FFB">
        <w:rPr>
          <w:szCs w:val="28"/>
          <w:lang w:eastAsia="ru-RU"/>
        </w:rPr>
        <w:t>.</w:t>
      </w:r>
    </w:p>
    <w:p w:rsidR="00AB7A04" w:rsidRPr="00984FFB" w:rsidRDefault="00AB7A04" w:rsidP="00960678">
      <w:pPr>
        <w:autoSpaceDE w:val="0"/>
        <w:autoSpaceDN w:val="0"/>
        <w:adjustRightInd w:val="0"/>
        <w:spacing w:after="0" w:line="240" w:lineRule="auto"/>
        <w:ind w:firstLine="709"/>
        <w:jc w:val="both"/>
        <w:rPr>
          <w:szCs w:val="28"/>
        </w:rPr>
      </w:pPr>
      <w:r w:rsidRPr="00984FFB">
        <w:rPr>
          <w:szCs w:val="28"/>
          <w:lang w:eastAsia="ru-RU"/>
        </w:rPr>
        <w:t>1.3.</w:t>
      </w:r>
      <w:r>
        <w:rPr>
          <w:szCs w:val="28"/>
          <w:lang w:eastAsia="ru-RU"/>
        </w:rPr>
        <w:t>5</w:t>
      </w:r>
      <w:r w:rsidRPr="00984FFB">
        <w:rPr>
          <w:szCs w:val="28"/>
          <w:lang w:eastAsia="ru-RU"/>
        </w:rPr>
        <w:t xml:space="preserve">. Для получения сведений о ходе исполнения муниципальной услуги заявителем указываются (называются) дата и </w:t>
      </w:r>
      <w:r>
        <w:rPr>
          <w:szCs w:val="28"/>
          <w:lang w:eastAsia="ru-RU"/>
        </w:rPr>
        <w:t xml:space="preserve">(или) </w:t>
      </w:r>
      <w:r w:rsidRPr="00984FFB">
        <w:rPr>
          <w:szCs w:val="28"/>
          <w:lang w:eastAsia="ru-RU"/>
        </w:rPr>
        <w:t>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w:t>
      </w:r>
      <w:r>
        <w:rPr>
          <w:szCs w:val="28"/>
          <w:lang w:eastAsia="ru-RU"/>
        </w:rPr>
        <w:t xml:space="preserve"> услуги находится представленное</w:t>
      </w:r>
      <w:r w:rsidRPr="00984FFB">
        <w:rPr>
          <w:szCs w:val="28"/>
          <w:lang w:eastAsia="ru-RU"/>
        </w:rPr>
        <w:t xml:space="preserve"> им </w:t>
      </w:r>
      <w:r>
        <w:rPr>
          <w:szCs w:val="28"/>
          <w:lang w:eastAsia="ru-RU"/>
        </w:rPr>
        <w:t>заявление</w:t>
      </w:r>
      <w:r w:rsidRPr="00984FFB">
        <w:rPr>
          <w:szCs w:val="28"/>
          <w:lang w:eastAsia="ru-RU"/>
        </w:rPr>
        <w:t>.</w:t>
      </w:r>
    </w:p>
    <w:p w:rsidR="00AB7A04" w:rsidRPr="00984FFB" w:rsidRDefault="00AB7A04" w:rsidP="00960678">
      <w:pPr>
        <w:spacing w:after="0" w:line="240" w:lineRule="auto"/>
        <w:ind w:firstLine="709"/>
        <w:jc w:val="both"/>
        <w:rPr>
          <w:szCs w:val="28"/>
        </w:rPr>
      </w:pPr>
      <w:r w:rsidRPr="00984FFB">
        <w:rPr>
          <w:szCs w:val="28"/>
        </w:rPr>
        <w:t xml:space="preserve">В случае подачи заявления в форме электронного документа с использованием Единого портала или </w:t>
      </w:r>
      <w:r>
        <w:rPr>
          <w:szCs w:val="28"/>
        </w:rPr>
        <w:t>Регионального п</w:t>
      </w:r>
      <w:r w:rsidRPr="00984FFB">
        <w:rPr>
          <w:szCs w:val="28"/>
        </w:rPr>
        <w:t>ортала, информ</w:t>
      </w:r>
      <w:r w:rsidRPr="00984FFB">
        <w:rPr>
          <w:szCs w:val="28"/>
        </w:rPr>
        <w:t>и</w:t>
      </w:r>
      <w:r w:rsidRPr="00984FFB">
        <w:rPr>
          <w:szCs w:val="28"/>
        </w:rPr>
        <w:t>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w:t>
      </w:r>
      <w:r>
        <w:rPr>
          <w:szCs w:val="28"/>
        </w:rPr>
        <w:t>и в "Личном кабинете пользователя".</w:t>
      </w:r>
    </w:p>
    <w:p w:rsidR="00AB7A04" w:rsidRDefault="00AB7A04" w:rsidP="00960678">
      <w:pPr>
        <w:spacing w:after="0" w:line="240" w:lineRule="auto"/>
        <w:ind w:firstLine="709"/>
        <w:jc w:val="both"/>
        <w:rPr>
          <w:szCs w:val="28"/>
        </w:rPr>
      </w:pPr>
      <w:r w:rsidRPr="00984FFB">
        <w:rPr>
          <w:szCs w:val="28"/>
          <w:lang w:eastAsia="ru-RU"/>
        </w:rPr>
        <w:t>1.3.</w:t>
      </w:r>
      <w:r>
        <w:rPr>
          <w:szCs w:val="28"/>
          <w:lang w:eastAsia="ru-RU"/>
        </w:rPr>
        <w:t>6</w:t>
      </w:r>
      <w:r w:rsidRPr="00984FFB">
        <w:rPr>
          <w:szCs w:val="28"/>
          <w:lang w:eastAsia="ru-RU"/>
        </w:rPr>
        <w:t xml:space="preserve">. </w:t>
      </w:r>
      <w:r w:rsidRPr="00984FFB">
        <w:rPr>
          <w:szCs w:val="28"/>
        </w:rPr>
        <w:t>Информация о порядке предоставления муниципальной услуги предоставляется бесплатно.</w:t>
      </w:r>
    </w:p>
    <w:p w:rsidR="00AB7A04" w:rsidRPr="003637C4" w:rsidRDefault="00AB7A04" w:rsidP="00960678">
      <w:pPr>
        <w:spacing w:after="0" w:line="240" w:lineRule="auto"/>
        <w:ind w:firstLine="709"/>
        <w:jc w:val="both"/>
        <w:rPr>
          <w:szCs w:val="28"/>
        </w:rPr>
      </w:pPr>
      <w:r w:rsidRPr="005C7A2F">
        <w:rPr>
          <w:b/>
          <w:szCs w:val="28"/>
        </w:rPr>
        <w:t>2. Стандарт предоставления муниципальной услуги</w:t>
      </w:r>
    </w:p>
    <w:p w:rsidR="00AB7A04" w:rsidRPr="00870FFA" w:rsidRDefault="00AB7A04" w:rsidP="00960678">
      <w:pPr>
        <w:suppressAutoHyphens/>
        <w:autoSpaceDE w:val="0"/>
        <w:spacing w:after="0" w:line="240" w:lineRule="auto"/>
        <w:ind w:firstLine="709"/>
        <w:jc w:val="both"/>
        <w:rPr>
          <w:b/>
          <w:szCs w:val="28"/>
        </w:rPr>
      </w:pPr>
      <w:r w:rsidRPr="00870FFA">
        <w:rPr>
          <w:b/>
          <w:szCs w:val="28"/>
        </w:rPr>
        <w:t>2.1. Наименование муниципальной услуги</w:t>
      </w:r>
    </w:p>
    <w:p w:rsidR="00AB7A04" w:rsidRPr="005C7A2F" w:rsidRDefault="00AB7A04" w:rsidP="00960678">
      <w:pPr>
        <w:suppressAutoHyphens/>
        <w:autoSpaceDE w:val="0"/>
        <w:spacing w:after="0" w:line="240" w:lineRule="auto"/>
        <w:ind w:firstLine="709"/>
        <w:jc w:val="both"/>
        <w:rPr>
          <w:szCs w:val="28"/>
        </w:rPr>
      </w:pPr>
      <w:r w:rsidRPr="00870FFA">
        <w:rPr>
          <w:szCs w:val="28"/>
        </w:rPr>
        <w:t>Наименование муниципальной услуги</w:t>
      </w:r>
      <w:r>
        <w:rPr>
          <w:szCs w:val="28"/>
        </w:rPr>
        <w:t xml:space="preserve">: </w:t>
      </w:r>
      <w:r w:rsidRPr="005C7A2F">
        <w:rPr>
          <w:szCs w:val="28"/>
        </w:rPr>
        <w:t>«</w:t>
      </w:r>
      <w:r w:rsidRPr="0086500C">
        <w:rPr>
          <w:rFonts w:eastAsia="Times New Roman" w:cs="Arial"/>
          <w:bCs/>
          <w:szCs w:val="28"/>
          <w:lang w:eastAsia="ru-RU"/>
        </w:rPr>
        <w:t>Выдача разрешения на строительство объекта капитального строительства на территории муниципального образования</w:t>
      </w:r>
      <w:r w:rsidR="002E16D4">
        <w:rPr>
          <w:rFonts w:eastAsia="Times New Roman" w:cs="Arial"/>
          <w:bCs/>
          <w:szCs w:val="28"/>
          <w:lang w:eastAsia="ru-RU"/>
        </w:rPr>
        <w:t xml:space="preserve"> Тужинский муниципальный район</w:t>
      </w:r>
      <w:r w:rsidRPr="005C7A2F">
        <w:rPr>
          <w:szCs w:val="28"/>
        </w:rPr>
        <w:t>»</w:t>
      </w:r>
      <w:r>
        <w:rPr>
          <w:szCs w:val="28"/>
        </w:rPr>
        <w:t>.</w:t>
      </w:r>
    </w:p>
    <w:p w:rsidR="00AB7A04" w:rsidRPr="00870FFA" w:rsidRDefault="00AB7A04" w:rsidP="00960678">
      <w:pPr>
        <w:autoSpaceDE w:val="0"/>
        <w:autoSpaceDN w:val="0"/>
        <w:adjustRightInd w:val="0"/>
        <w:spacing w:after="0" w:line="240" w:lineRule="auto"/>
        <w:ind w:firstLine="709"/>
        <w:jc w:val="both"/>
        <w:outlineLvl w:val="2"/>
        <w:rPr>
          <w:b/>
          <w:szCs w:val="28"/>
        </w:rPr>
      </w:pPr>
      <w:r w:rsidRPr="00870FFA">
        <w:rPr>
          <w:b/>
          <w:szCs w:val="28"/>
        </w:rPr>
        <w:t>2.2.</w:t>
      </w:r>
      <w:r>
        <w:rPr>
          <w:b/>
          <w:szCs w:val="28"/>
        </w:rPr>
        <w:tab/>
      </w:r>
      <w:r w:rsidRPr="00870FFA">
        <w:rPr>
          <w:b/>
          <w:szCs w:val="28"/>
        </w:rPr>
        <w:t>Наименование органа, предоставляюще</w:t>
      </w:r>
      <w:r>
        <w:rPr>
          <w:b/>
          <w:szCs w:val="28"/>
        </w:rPr>
        <w:t>го</w:t>
      </w:r>
      <w:r w:rsidRPr="00870FFA">
        <w:rPr>
          <w:b/>
          <w:szCs w:val="28"/>
        </w:rPr>
        <w:t xml:space="preserve"> муниц</w:t>
      </w:r>
      <w:r>
        <w:rPr>
          <w:b/>
          <w:szCs w:val="28"/>
        </w:rPr>
        <w:t>и</w:t>
      </w:r>
      <w:r w:rsidRPr="00870FFA">
        <w:rPr>
          <w:b/>
          <w:szCs w:val="28"/>
        </w:rPr>
        <w:t>пальную услугу</w:t>
      </w:r>
    </w:p>
    <w:p w:rsidR="00AB7A04" w:rsidRPr="00BF3C71" w:rsidRDefault="00AB7A04" w:rsidP="00960678">
      <w:pPr>
        <w:autoSpaceDE w:val="0"/>
        <w:autoSpaceDN w:val="0"/>
        <w:adjustRightInd w:val="0"/>
        <w:spacing w:after="0" w:line="240" w:lineRule="auto"/>
        <w:ind w:firstLine="709"/>
        <w:jc w:val="both"/>
        <w:outlineLvl w:val="2"/>
        <w:rPr>
          <w:bCs/>
          <w:i/>
          <w:szCs w:val="28"/>
        </w:rPr>
      </w:pPr>
      <w:r>
        <w:rPr>
          <w:szCs w:val="28"/>
        </w:rPr>
        <w:t>2.2.1. М</w:t>
      </w:r>
      <w:r w:rsidRPr="005C7A2F">
        <w:rPr>
          <w:szCs w:val="28"/>
        </w:rPr>
        <w:t>униципальн</w:t>
      </w:r>
      <w:r>
        <w:rPr>
          <w:szCs w:val="28"/>
        </w:rPr>
        <w:t>ая</w:t>
      </w:r>
      <w:r w:rsidRPr="005C7A2F">
        <w:rPr>
          <w:szCs w:val="28"/>
        </w:rPr>
        <w:t xml:space="preserve"> услуг</w:t>
      </w:r>
      <w:r>
        <w:rPr>
          <w:szCs w:val="28"/>
        </w:rPr>
        <w:t xml:space="preserve">а предоставляется </w:t>
      </w:r>
      <w:r w:rsidRPr="006955A5">
        <w:rPr>
          <w:bCs/>
          <w:szCs w:val="28"/>
        </w:rPr>
        <w:t>администрацией  муниципального образования</w:t>
      </w:r>
      <w:r w:rsidR="002E16D4">
        <w:rPr>
          <w:bCs/>
          <w:szCs w:val="28"/>
        </w:rPr>
        <w:t xml:space="preserve"> Тужинский  муниципальный </w:t>
      </w:r>
      <w:r w:rsidR="002E16D4" w:rsidRPr="00E62DAF">
        <w:rPr>
          <w:bCs/>
          <w:szCs w:val="28"/>
        </w:rPr>
        <w:t>район</w:t>
      </w:r>
      <w:r w:rsidRPr="00E62DAF">
        <w:rPr>
          <w:bCs/>
          <w:szCs w:val="28"/>
        </w:rPr>
        <w:t xml:space="preserve">  (далее – администрация).</w:t>
      </w:r>
      <w:r>
        <w:rPr>
          <w:bCs/>
          <w:szCs w:val="28"/>
        </w:rPr>
        <w:t xml:space="preserve"> </w:t>
      </w:r>
    </w:p>
    <w:p w:rsidR="00AB7A04" w:rsidRDefault="00AB7A04" w:rsidP="00960678">
      <w:pPr>
        <w:autoSpaceDE w:val="0"/>
        <w:autoSpaceDN w:val="0"/>
        <w:adjustRightInd w:val="0"/>
        <w:spacing w:after="0" w:line="240" w:lineRule="auto"/>
        <w:ind w:firstLine="709"/>
        <w:outlineLvl w:val="2"/>
        <w:rPr>
          <w:b/>
          <w:bCs/>
          <w:szCs w:val="28"/>
        </w:rPr>
      </w:pPr>
      <w:r w:rsidRPr="00076134">
        <w:rPr>
          <w:b/>
          <w:bCs/>
          <w:szCs w:val="28"/>
        </w:rPr>
        <w:t xml:space="preserve">2.3. Результат предоставления муниципальной услуги </w:t>
      </w:r>
    </w:p>
    <w:p w:rsidR="00AB7A04" w:rsidRPr="00076134" w:rsidRDefault="00AB7A04" w:rsidP="00960678">
      <w:pPr>
        <w:autoSpaceDE w:val="0"/>
        <w:autoSpaceDN w:val="0"/>
        <w:adjustRightInd w:val="0"/>
        <w:spacing w:after="0" w:line="240" w:lineRule="auto"/>
        <w:ind w:firstLine="709"/>
        <w:outlineLvl w:val="2"/>
        <w:rPr>
          <w:bCs/>
          <w:szCs w:val="28"/>
        </w:rPr>
      </w:pPr>
      <w:r w:rsidRPr="00076134">
        <w:rPr>
          <w:bCs/>
          <w:szCs w:val="28"/>
        </w:rPr>
        <w:t>Результатом предоставления муниципальной услуги является:</w:t>
      </w:r>
    </w:p>
    <w:p w:rsidR="00AB7A04" w:rsidRPr="00D86EC2" w:rsidRDefault="00AB7A04" w:rsidP="00960678">
      <w:pPr>
        <w:autoSpaceDE w:val="0"/>
        <w:autoSpaceDN w:val="0"/>
        <w:adjustRightInd w:val="0"/>
        <w:spacing w:after="0" w:line="240" w:lineRule="auto"/>
        <w:ind w:firstLine="709"/>
        <w:jc w:val="both"/>
        <w:rPr>
          <w:rFonts w:eastAsia="Times New Roman" w:cs="Arial"/>
          <w:bCs/>
          <w:szCs w:val="28"/>
          <w:lang w:eastAsia="ru-RU"/>
        </w:rPr>
      </w:pPr>
      <w:r w:rsidRPr="00D86EC2">
        <w:rPr>
          <w:rFonts w:eastAsia="Times New Roman" w:cs="Arial"/>
          <w:bCs/>
          <w:szCs w:val="28"/>
          <w:lang w:eastAsia="ru-RU"/>
        </w:rPr>
        <w:t xml:space="preserve">выдача разрешения на строительство объекта капитального строительства на территории муниципального образования; </w:t>
      </w:r>
    </w:p>
    <w:p w:rsidR="00AB7A04" w:rsidRDefault="00AB7A04" w:rsidP="00960678">
      <w:pPr>
        <w:autoSpaceDE w:val="0"/>
        <w:autoSpaceDN w:val="0"/>
        <w:adjustRightInd w:val="0"/>
        <w:spacing w:after="0" w:line="240" w:lineRule="auto"/>
        <w:ind w:firstLine="709"/>
        <w:jc w:val="both"/>
        <w:rPr>
          <w:szCs w:val="28"/>
          <w:lang w:eastAsia="ru-RU"/>
        </w:rPr>
      </w:pPr>
      <w:r>
        <w:rPr>
          <w:szCs w:val="28"/>
        </w:rPr>
        <w:t>отказ в предоставлении муниципальной услуги.</w:t>
      </w:r>
    </w:p>
    <w:p w:rsidR="00AB7A04" w:rsidRPr="00076134" w:rsidRDefault="00AB7A04" w:rsidP="00960678">
      <w:pPr>
        <w:autoSpaceDE w:val="0"/>
        <w:autoSpaceDN w:val="0"/>
        <w:adjustRightInd w:val="0"/>
        <w:spacing w:after="0" w:line="240" w:lineRule="auto"/>
        <w:ind w:firstLine="709"/>
        <w:jc w:val="both"/>
        <w:rPr>
          <w:b/>
          <w:szCs w:val="28"/>
        </w:rPr>
      </w:pPr>
      <w:r w:rsidRPr="00076134">
        <w:rPr>
          <w:b/>
          <w:szCs w:val="28"/>
        </w:rPr>
        <w:t>2.4. Срок предоставления муниципальной услуги</w:t>
      </w:r>
    </w:p>
    <w:p w:rsidR="00692464" w:rsidRPr="00100D35" w:rsidRDefault="00692464" w:rsidP="00960678">
      <w:pPr>
        <w:pStyle w:val="30"/>
        <w:spacing w:after="0" w:line="240" w:lineRule="auto"/>
        <w:ind w:left="0" w:firstLine="708"/>
        <w:jc w:val="both"/>
        <w:rPr>
          <w:sz w:val="28"/>
          <w:szCs w:val="28"/>
        </w:rPr>
      </w:pPr>
      <w:r w:rsidRPr="00100D35">
        <w:rPr>
          <w:sz w:val="28"/>
          <w:szCs w:val="28"/>
        </w:rPr>
        <w:t xml:space="preserve">Максимальный срок предоставления </w:t>
      </w:r>
      <w:r>
        <w:rPr>
          <w:sz w:val="28"/>
          <w:szCs w:val="28"/>
        </w:rPr>
        <w:t>муниципальной</w:t>
      </w:r>
      <w:r w:rsidRPr="00100D35">
        <w:rPr>
          <w:sz w:val="28"/>
          <w:szCs w:val="28"/>
        </w:rPr>
        <w:t xml:space="preserve"> услуги – </w:t>
      </w:r>
      <w:r w:rsidR="001C7A68">
        <w:rPr>
          <w:sz w:val="28"/>
          <w:szCs w:val="28"/>
        </w:rPr>
        <w:t>7</w:t>
      </w:r>
      <w:r w:rsidRPr="00100D35">
        <w:rPr>
          <w:sz w:val="28"/>
          <w:szCs w:val="28"/>
        </w:rPr>
        <w:t xml:space="preserve"> дней со дня получения заявления о </w:t>
      </w:r>
      <w:r>
        <w:rPr>
          <w:sz w:val="28"/>
          <w:szCs w:val="28"/>
        </w:rPr>
        <w:t>выдаче</w:t>
      </w:r>
      <w:r w:rsidRPr="00100D35">
        <w:rPr>
          <w:sz w:val="28"/>
          <w:szCs w:val="28"/>
        </w:rPr>
        <w:t xml:space="preserve"> разрешения на строительство. </w:t>
      </w:r>
    </w:p>
    <w:p w:rsidR="00692464" w:rsidRPr="00100D35" w:rsidRDefault="00692464" w:rsidP="00960678">
      <w:pPr>
        <w:pStyle w:val="30"/>
        <w:spacing w:after="0" w:line="240" w:lineRule="auto"/>
        <w:ind w:left="0" w:firstLine="708"/>
        <w:jc w:val="both"/>
        <w:rPr>
          <w:sz w:val="28"/>
          <w:szCs w:val="28"/>
        </w:rPr>
      </w:pPr>
      <w:r w:rsidRPr="00100D35">
        <w:rPr>
          <w:sz w:val="28"/>
          <w:szCs w:val="28"/>
        </w:rPr>
        <w:t xml:space="preserve">Максимальный срок предоставления </w:t>
      </w:r>
      <w:r>
        <w:rPr>
          <w:sz w:val="28"/>
          <w:szCs w:val="28"/>
        </w:rPr>
        <w:t>муниципальной</w:t>
      </w:r>
      <w:r w:rsidRPr="00100D35">
        <w:rPr>
          <w:sz w:val="28"/>
          <w:szCs w:val="28"/>
        </w:rPr>
        <w:t xml:space="preserve"> услуги в </w:t>
      </w:r>
      <w:r>
        <w:rPr>
          <w:sz w:val="28"/>
          <w:szCs w:val="28"/>
        </w:rPr>
        <w:t>э</w:t>
      </w:r>
      <w:r w:rsidR="001C7A68">
        <w:rPr>
          <w:sz w:val="28"/>
          <w:szCs w:val="28"/>
        </w:rPr>
        <w:t>лектронном виде – 7</w:t>
      </w:r>
      <w:r w:rsidRPr="00100D35">
        <w:rPr>
          <w:sz w:val="28"/>
          <w:szCs w:val="28"/>
        </w:rPr>
        <w:t xml:space="preserve"> дней со дня получения заявления о </w:t>
      </w:r>
      <w:r>
        <w:rPr>
          <w:sz w:val="28"/>
          <w:szCs w:val="28"/>
        </w:rPr>
        <w:t>выдаче</w:t>
      </w:r>
      <w:r w:rsidRPr="00100D35">
        <w:rPr>
          <w:sz w:val="28"/>
          <w:szCs w:val="28"/>
        </w:rPr>
        <w:t xml:space="preserve"> разрешения на строительство.</w:t>
      </w:r>
    </w:p>
    <w:p w:rsidR="00AB7A04" w:rsidRPr="00506E10" w:rsidRDefault="00AB7A04" w:rsidP="00506E10">
      <w:pPr>
        <w:autoSpaceDE w:val="0"/>
        <w:autoSpaceDN w:val="0"/>
        <w:adjustRightInd w:val="0"/>
        <w:spacing w:after="0" w:line="240" w:lineRule="auto"/>
        <w:ind w:firstLine="540"/>
        <w:jc w:val="both"/>
        <w:rPr>
          <w:rFonts w:eastAsia="Times New Roman"/>
          <w:b/>
          <w:szCs w:val="28"/>
          <w:lang w:eastAsia="ru-RU"/>
        </w:rPr>
      </w:pPr>
      <w:r>
        <w:rPr>
          <w:b/>
          <w:szCs w:val="28"/>
        </w:rPr>
        <w:t>2.5.</w:t>
      </w:r>
      <w:r>
        <w:rPr>
          <w:b/>
          <w:szCs w:val="28"/>
        </w:rPr>
        <w:tab/>
      </w:r>
      <w:r w:rsidR="00506E10">
        <w:rPr>
          <w:rFonts w:eastAsia="Times New Roman"/>
          <w:b/>
          <w:szCs w:val="28"/>
          <w:lang w:eastAsia="ru-RU"/>
        </w:rPr>
        <w:t>П</w:t>
      </w:r>
      <w:r w:rsidR="00506E10" w:rsidRPr="00506E10">
        <w:rPr>
          <w:rFonts w:eastAsia="Times New Roman"/>
          <w:b/>
          <w:szCs w:val="28"/>
          <w:lang w:eastAsia="ru-RU"/>
        </w:rPr>
        <w:t>равовые основания для предоставления муниципальной услуги</w:t>
      </w:r>
    </w:p>
    <w:p w:rsidR="00A54E20" w:rsidRPr="005C7A2F" w:rsidRDefault="00A54E20" w:rsidP="00960678">
      <w:pPr>
        <w:autoSpaceDE w:val="0"/>
        <w:autoSpaceDN w:val="0"/>
        <w:adjustRightInd w:val="0"/>
        <w:spacing w:after="0" w:line="240" w:lineRule="auto"/>
        <w:ind w:firstLine="709"/>
        <w:jc w:val="both"/>
        <w:rPr>
          <w:szCs w:val="28"/>
        </w:rPr>
      </w:pPr>
      <w:r w:rsidRPr="005C7A2F">
        <w:rPr>
          <w:szCs w:val="28"/>
        </w:rPr>
        <w:t>Предоставление муниципальной услуги осуществляется</w:t>
      </w:r>
      <w:r>
        <w:rPr>
          <w:szCs w:val="28"/>
        </w:rPr>
        <w:t xml:space="preserve"> </w:t>
      </w:r>
      <w:r w:rsidRPr="005C7A2F">
        <w:rPr>
          <w:szCs w:val="28"/>
        </w:rPr>
        <w:t xml:space="preserve">в соответствии </w:t>
      </w:r>
      <w:r w:rsidRPr="00CB7029">
        <w:t xml:space="preserve">со следующими нормативными </w:t>
      </w:r>
      <w:r>
        <w:t>пр</w:t>
      </w:r>
      <w:r>
        <w:t>а</w:t>
      </w:r>
      <w:r>
        <w:t>вовыми актами</w:t>
      </w:r>
      <w:r w:rsidRPr="005C7A2F">
        <w:rPr>
          <w:szCs w:val="28"/>
        </w:rPr>
        <w:t>:</w:t>
      </w:r>
      <w:r>
        <w:rPr>
          <w:szCs w:val="28"/>
        </w:rPr>
        <w:t xml:space="preserve"> </w:t>
      </w:r>
    </w:p>
    <w:p w:rsidR="00A54E20" w:rsidRPr="005C7A2F" w:rsidRDefault="00A54E20" w:rsidP="00960678">
      <w:pPr>
        <w:autoSpaceDE w:val="0"/>
        <w:autoSpaceDN w:val="0"/>
        <w:adjustRightInd w:val="0"/>
        <w:spacing w:after="0" w:line="240" w:lineRule="auto"/>
        <w:ind w:firstLine="709"/>
        <w:jc w:val="both"/>
        <w:rPr>
          <w:szCs w:val="28"/>
        </w:rPr>
      </w:pPr>
      <w:r w:rsidRPr="005C7A2F">
        <w:rPr>
          <w:szCs w:val="28"/>
        </w:rPr>
        <w:t xml:space="preserve">Федеральным законом от 06.10.2003 </w:t>
      </w:r>
      <w:r>
        <w:rPr>
          <w:szCs w:val="28"/>
        </w:rPr>
        <w:t>№</w:t>
      </w:r>
      <w:r w:rsidRPr="005C7A2F">
        <w:rPr>
          <w:szCs w:val="28"/>
        </w:rPr>
        <w:t xml:space="preserve"> 131-ФЗ "Об общих принципах организации местного самоуправления в Российской Федерации" ("Собрание законодательства РФ", 06.10.2003, </w:t>
      </w:r>
      <w:r>
        <w:rPr>
          <w:szCs w:val="28"/>
        </w:rPr>
        <w:t>№</w:t>
      </w:r>
      <w:r w:rsidRPr="005C7A2F">
        <w:rPr>
          <w:szCs w:val="28"/>
        </w:rPr>
        <w:t xml:space="preserve"> 40, ст. 3822);</w:t>
      </w:r>
    </w:p>
    <w:p w:rsidR="00A54E20" w:rsidRPr="00264D92" w:rsidRDefault="00A54E20" w:rsidP="00960678">
      <w:pPr>
        <w:autoSpaceDE w:val="0"/>
        <w:autoSpaceDN w:val="0"/>
        <w:adjustRightInd w:val="0"/>
        <w:spacing w:after="0" w:line="240" w:lineRule="auto"/>
        <w:ind w:firstLine="709"/>
        <w:jc w:val="both"/>
        <w:rPr>
          <w:rStyle w:val="af5"/>
          <w:bCs/>
          <w:i w:val="0"/>
        </w:rPr>
      </w:pPr>
      <w:r w:rsidRPr="00264D92">
        <w:rPr>
          <w:rStyle w:val="af5"/>
          <w:bCs/>
          <w:i w:val="0"/>
          <w:iCs w:val="0"/>
          <w:szCs w:val="28"/>
        </w:rPr>
        <w:t>Градостроительным кодексом Российской Федерации от 29.12.2004 № 190-ФЗ (</w:t>
      </w:r>
      <w:r w:rsidRPr="00264D92">
        <w:rPr>
          <w:rFonts w:eastAsia="Times New Roman"/>
          <w:szCs w:val="28"/>
          <w:lang w:eastAsia="ru-RU"/>
        </w:rPr>
        <w:t xml:space="preserve">"Российская газета", N 290, 30.12.2004, "Собрание законодательства </w:t>
      </w:r>
      <w:r w:rsidRPr="00264D92">
        <w:rPr>
          <w:rFonts w:eastAsia="Times New Roman"/>
          <w:szCs w:val="28"/>
          <w:lang w:eastAsia="ru-RU"/>
        </w:rPr>
        <w:lastRenderedPageBreak/>
        <w:t>РФ", 03.01.2005, N 1 (часть 1), ст. 16, "Парламентская газета", N 5-6, 14.01.2005</w:t>
      </w:r>
      <w:r w:rsidRPr="00264D92">
        <w:rPr>
          <w:rStyle w:val="af5"/>
          <w:bCs/>
          <w:i w:val="0"/>
          <w:iCs w:val="0"/>
          <w:szCs w:val="28"/>
        </w:rPr>
        <w:t>)</w:t>
      </w:r>
      <w:r w:rsidRPr="00264D92">
        <w:rPr>
          <w:rStyle w:val="af5"/>
          <w:bCs/>
          <w:i w:val="0"/>
          <w:szCs w:val="28"/>
        </w:rPr>
        <w:t xml:space="preserve">; </w:t>
      </w:r>
    </w:p>
    <w:p w:rsidR="00A54E20" w:rsidRPr="005C7A2F" w:rsidRDefault="00A54E20" w:rsidP="00960678">
      <w:pPr>
        <w:autoSpaceDE w:val="0"/>
        <w:autoSpaceDN w:val="0"/>
        <w:adjustRightInd w:val="0"/>
        <w:spacing w:after="0" w:line="240" w:lineRule="auto"/>
        <w:ind w:firstLine="709"/>
        <w:jc w:val="both"/>
        <w:rPr>
          <w:szCs w:val="28"/>
        </w:rPr>
      </w:pPr>
      <w:r w:rsidRPr="005C7A2F">
        <w:rPr>
          <w:szCs w:val="28"/>
        </w:rPr>
        <w:t xml:space="preserve">Федеральным </w:t>
      </w:r>
      <w:hyperlink r:id="rId11" w:history="1">
        <w:r w:rsidRPr="005C7A2F">
          <w:rPr>
            <w:szCs w:val="28"/>
          </w:rPr>
          <w:t>законом</w:t>
        </w:r>
      </w:hyperlink>
      <w:r w:rsidRPr="005C7A2F">
        <w:rPr>
          <w:szCs w:val="28"/>
        </w:rPr>
        <w:t xml:space="preserve"> от 27.07.2010 </w:t>
      </w:r>
      <w:r>
        <w:rPr>
          <w:szCs w:val="28"/>
        </w:rPr>
        <w:t>№</w:t>
      </w:r>
      <w:r w:rsidRPr="005C7A2F">
        <w:rPr>
          <w:szCs w:val="28"/>
        </w:rPr>
        <w:t xml:space="preserve"> 210-ФЗ "Об организации пр</w:t>
      </w:r>
      <w:r w:rsidRPr="005C7A2F">
        <w:rPr>
          <w:szCs w:val="28"/>
        </w:rPr>
        <w:t>е</w:t>
      </w:r>
      <w:r w:rsidRPr="005C7A2F">
        <w:rPr>
          <w:szCs w:val="28"/>
        </w:rPr>
        <w:t>доставления государственных и муниципальных услуг" (Собрание законод</w:t>
      </w:r>
      <w:r w:rsidRPr="005C7A2F">
        <w:rPr>
          <w:szCs w:val="28"/>
        </w:rPr>
        <w:t>а</w:t>
      </w:r>
      <w:r w:rsidRPr="005C7A2F">
        <w:rPr>
          <w:szCs w:val="28"/>
        </w:rPr>
        <w:t xml:space="preserve">тельства Российской Федерации, 2010, </w:t>
      </w:r>
      <w:r>
        <w:rPr>
          <w:szCs w:val="28"/>
        </w:rPr>
        <w:t>№</w:t>
      </w:r>
      <w:r w:rsidRPr="005C7A2F">
        <w:rPr>
          <w:szCs w:val="28"/>
        </w:rPr>
        <w:t xml:space="preserve"> 31, ст. 4179; 2011, </w:t>
      </w:r>
      <w:r>
        <w:rPr>
          <w:szCs w:val="28"/>
        </w:rPr>
        <w:t xml:space="preserve">№ </w:t>
      </w:r>
      <w:r w:rsidRPr="005C7A2F">
        <w:rPr>
          <w:szCs w:val="28"/>
        </w:rPr>
        <w:t xml:space="preserve">15, ст. 2038; N 27, ст. 3873, ст. 3880; </w:t>
      </w:r>
      <w:r>
        <w:rPr>
          <w:szCs w:val="28"/>
        </w:rPr>
        <w:t>№</w:t>
      </w:r>
      <w:r w:rsidRPr="005C7A2F">
        <w:rPr>
          <w:szCs w:val="28"/>
        </w:rPr>
        <w:t xml:space="preserve"> 29, ст. 4291; </w:t>
      </w:r>
      <w:r>
        <w:rPr>
          <w:szCs w:val="28"/>
        </w:rPr>
        <w:t>№</w:t>
      </w:r>
      <w:r w:rsidRPr="005C7A2F">
        <w:rPr>
          <w:szCs w:val="28"/>
        </w:rPr>
        <w:t xml:space="preserve"> 30, ст. 4587);</w:t>
      </w:r>
    </w:p>
    <w:p w:rsidR="00A54E20" w:rsidRDefault="00A54E20" w:rsidP="00960678">
      <w:pPr>
        <w:autoSpaceDE w:val="0"/>
        <w:autoSpaceDN w:val="0"/>
        <w:adjustRightInd w:val="0"/>
        <w:spacing w:after="0" w:line="240" w:lineRule="auto"/>
        <w:ind w:firstLine="709"/>
        <w:jc w:val="both"/>
        <w:rPr>
          <w:szCs w:val="28"/>
        </w:rPr>
      </w:pPr>
      <w:r w:rsidRPr="005C7A2F">
        <w:rPr>
          <w:szCs w:val="28"/>
        </w:rPr>
        <w:t xml:space="preserve">Федеральным законом от 06.04.2011 </w:t>
      </w:r>
      <w:r>
        <w:rPr>
          <w:szCs w:val="28"/>
        </w:rPr>
        <w:t>№</w:t>
      </w:r>
      <w:r w:rsidRPr="005C7A2F">
        <w:rPr>
          <w:szCs w:val="28"/>
        </w:rPr>
        <w:t xml:space="preserve"> 63-ФЗ "Об электронной подп</w:t>
      </w:r>
      <w:r w:rsidRPr="005C7A2F">
        <w:rPr>
          <w:szCs w:val="28"/>
        </w:rPr>
        <w:t>и</w:t>
      </w:r>
      <w:r w:rsidRPr="005C7A2F">
        <w:rPr>
          <w:szCs w:val="28"/>
        </w:rPr>
        <w:t xml:space="preserve">си" ("Парламентская газета", </w:t>
      </w:r>
      <w:r>
        <w:rPr>
          <w:szCs w:val="28"/>
        </w:rPr>
        <w:t>№</w:t>
      </w:r>
      <w:r w:rsidRPr="005C7A2F">
        <w:rPr>
          <w:szCs w:val="28"/>
        </w:rPr>
        <w:t xml:space="preserve"> 17, 08-14.04.2011, "Российская газета", </w:t>
      </w:r>
      <w:r>
        <w:rPr>
          <w:szCs w:val="28"/>
        </w:rPr>
        <w:t>№</w:t>
      </w:r>
      <w:r w:rsidRPr="005C7A2F">
        <w:rPr>
          <w:szCs w:val="28"/>
        </w:rPr>
        <w:t xml:space="preserve"> 75, 08.04.2011, "Собрание законодательства РФ", 11.04.2011, </w:t>
      </w:r>
      <w:r>
        <w:rPr>
          <w:szCs w:val="28"/>
        </w:rPr>
        <w:t>№</w:t>
      </w:r>
      <w:r w:rsidRPr="005C7A2F">
        <w:rPr>
          <w:szCs w:val="28"/>
        </w:rPr>
        <w:t xml:space="preserve"> 15, ст. 2036);</w:t>
      </w:r>
    </w:p>
    <w:p w:rsidR="00A54E20" w:rsidRDefault="00A54E20" w:rsidP="00960678">
      <w:pPr>
        <w:autoSpaceDE w:val="0"/>
        <w:autoSpaceDN w:val="0"/>
        <w:adjustRightInd w:val="0"/>
        <w:spacing w:after="0" w:line="240" w:lineRule="auto"/>
        <w:ind w:firstLine="709"/>
        <w:jc w:val="both"/>
        <w:rPr>
          <w:szCs w:val="28"/>
        </w:rPr>
      </w:pPr>
      <w:r>
        <w:rPr>
          <w:szCs w:val="28"/>
        </w:rPr>
        <w:t>П</w:t>
      </w:r>
      <w:r w:rsidRPr="00B31EAB">
        <w:rPr>
          <w:szCs w:val="28"/>
        </w:rPr>
        <w:t>остановлением Правительства Российской Федерации от 07.07.2011 № 553 «О порядке оформления и предоставления заявлений и иных докуме</w:t>
      </w:r>
      <w:r w:rsidRPr="00B31EAB">
        <w:rPr>
          <w:szCs w:val="28"/>
        </w:rPr>
        <w:t>н</w:t>
      </w:r>
      <w:r w:rsidRPr="00B31EAB">
        <w:rPr>
          <w:szCs w:val="28"/>
        </w:rPr>
        <w:t>тов, необходимых для представления государственных и (или) муниципальных услуг, в форме эле</w:t>
      </w:r>
      <w:r w:rsidRPr="00B31EAB">
        <w:rPr>
          <w:szCs w:val="28"/>
        </w:rPr>
        <w:t>к</w:t>
      </w:r>
      <w:r w:rsidRPr="00B31EAB">
        <w:rPr>
          <w:szCs w:val="28"/>
        </w:rPr>
        <w:t>тронных документов»</w:t>
      </w:r>
      <w:r>
        <w:rPr>
          <w:szCs w:val="28"/>
        </w:rPr>
        <w:t xml:space="preserve"> ("Собрание законодательства РФ", 18.07.2011, N 29, ст. 4479);</w:t>
      </w:r>
    </w:p>
    <w:p w:rsidR="00A54E20" w:rsidRDefault="00A54E20" w:rsidP="00960678">
      <w:pPr>
        <w:autoSpaceDE w:val="0"/>
        <w:autoSpaceDN w:val="0"/>
        <w:adjustRightInd w:val="0"/>
        <w:spacing w:after="0" w:line="240" w:lineRule="auto"/>
        <w:ind w:firstLine="709"/>
        <w:jc w:val="both"/>
        <w:rPr>
          <w:szCs w:val="28"/>
        </w:rPr>
      </w:pPr>
      <w:r>
        <w:rPr>
          <w:szCs w:val="28"/>
        </w:rPr>
        <w:t>П</w:t>
      </w:r>
      <w:r w:rsidRPr="008D7100">
        <w:rPr>
          <w:szCs w:val="28"/>
        </w:rPr>
        <w:t>остановление</w:t>
      </w:r>
      <w:r>
        <w:rPr>
          <w:szCs w:val="28"/>
        </w:rPr>
        <w:t>м</w:t>
      </w:r>
      <w:r w:rsidRPr="008D7100">
        <w:rPr>
          <w:szCs w:val="28"/>
        </w:rPr>
        <w:t xml:space="preserve"> Правительства РФ от 25.06.2012 № 634 «О видах электронной подписи, использование которых допускается при обращении за п</w:t>
      </w:r>
      <w:r w:rsidRPr="008D7100">
        <w:rPr>
          <w:szCs w:val="28"/>
        </w:rPr>
        <w:t>о</w:t>
      </w:r>
      <w:r w:rsidRPr="008D7100">
        <w:rPr>
          <w:szCs w:val="28"/>
        </w:rPr>
        <w:t>лучением государственных и муниципальных услуг»</w:t>
      </w:r>
      <w:r>
        <w:rPr>
          <w:szCs w:val="28"/>
        </w:rPr>
        <w:t xml:space="preserve"> ("Российская газета",    N 148, 02.07.2012, "Собр</w:t>
      </w:r>
      <w:r>
        <w:rPr>
          <w:szCs w:val="28"/>
        </w:rPr>
        <w:t>а</w:t>
      </w:r>
      <w:r>
        <w:rPr>
          <w:szCs w:val="28"/>
        </w:rPr>
        <w:t>ние законодательства РФ", 02.07.2012, N 27,           ст. 3744);</w:t>
      </w:r>
    </w:p>
    <w:p w:rsidR="00A54E20" w:rsidRDefault="00A54E20" w:rsidP="00960678">
      <w:pPr>
        <w:autoSpaceDE w:val="0"/>
        <w:autoSpaceDN w:val="0"/>
        <w:adjustRightInd w:val="0"/>
        <w:spacing w:after="0" w:line="240" w:lineRule="auto"/>
        <w:ind w:firstLine="709"/>
        <w:jc w:val="both"/>
        <w:rPr>
          <w:szCs w:val="28"/>
        </w:rPr>
      </w:pPr>
      <w:r>
        <w:rPr>
          <w:szCs w:val="28"/>
        </w:rPr>
        <w:t>П</w:t>
      </w:r>
      <w:r w:rsidRPr="008D7100">
        <w:rPr>
          <w:szCs w:val="28"/>
        </w:rPr>
        <w:t>остановление</w:t>
      </w:r>
      <w:r>
        <w:rPr>
          <w:szCs w:val="28"/>
        </w:rPr>
        <w:t>м</w:t>
      </w:r>
      <w:r w:rsidRPr="008D7100">
        <w:rPr>
          <w:szCs w:val="28"/>
        </w:rPr>
        <w:t xml:space="preserve"> Правительства РФ от 25.08.2012 № 852 «Об утве</w:t>
      </w:r>
      <w:r w:rsidRPr="008D7100">
        <w:rPr>
          <w:szCs w:val="28"/>
        </w:rPr>
        <w:t>р</w:t>
      </w:r>
      <w:r w:rsidRPr="008D7100">
        <w:rPr>
          <w:szCs w:val="28"/>
        </w:rPr>
        <w:t>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w:t>
      </w:r>
      <w:r w:rsidRPr="008D7100">
        <w:rPr>
          <w:szCs w:val="28"/>
        </w:rPr>
        <w:t>и</w:t>
      </w:r>
      <w:r w:rsidRPr="008D7100">
        <w:rPr>
          <w:szCs w:val="28"/>
        </w:rPr>
        <w:t>стративных регламентов предоставления государственных услуг»</w:t>
      </w:r>
      <w:r>
        <w:rPr>
          <w:szCs w:val="28"/>
        </w:rPr>
        <w:t xml:space="preserve"> ("Российская газ</w:t>
      </w:r>
      <w:r>
        <w:rPr>
          <w:szCs w:val="28"/>
        </w:rPr>
        <w:t>е</w:t>
      </w:r>
      <w:r>
        <w:rPr>
          <w:szCs w:val="28"/>
        </w:rPr>
        <w:t>та", N 200, 31.08.2012, "Собрание законодательства РФ", 03.09.2012, N 36, ст. 4903);</w:t>
      </w:r>
    </w:p>
    <w:p w:rsidR="00A54E20" w:rsidRDefault="00A54E20" w:rsidP="00960678">
      <w:pPr>
        <w:autoSpaceDE w:val="0"/>
        <w:autoSpaceDN w:val="0"/>
        <w:adjustRightInd w:val="0"/>
        <w:spacing w:after="0" w:line="240" w:lineRule="auto"/>
        <w:ind w:firstLine="709"/>
        <w:jc w:val="both"/>
        <w:rPr>
          <w:szCs w:val="28"/>
        </w:rPr>
      </w:pPr>
      <w:r>
        <w:rPr>
          <w:szCs w:val="28"/>
        </w:rPr>
        <w:t>П</w:t>
      </w:r>
      <w:r w:rsidRPr="008D7100">
        <w:rPr>
          <w:szCs w:val="28"/>
        </w:rPr>
        <w:t>остановление</w:t>
      </w:r>
      <w:r>
        <w:rPr>
          <w:szCs w:val="28"/>
        </w:rPr>
        <w:t>м</w:t>
      </w:r>
      <w:r w:rsidRPr="008D7100">
        <w:rPr>
          <w:szCs w:val="28"/>
        </w:rPr>
        <w:t xml:space="preserve"> Правительства РФ от 25.01.2013 № 33 «Об использ</w:t>
      </w:r>
      <w:r w:rsidRPr="008D7100">
        <w:rPr>
          <w:szCs w:val="28"/>
        </w:rPr>
        <w:t>о</w:t>
      </w:r>
      <w:r w:rsidRPr="008D7100">
        <w:rPr>
          <w:szCs w:val="28"/>
        </w:rPr>
        <w:t>вании простой электронной подписи при оказании государственных и мун</w:t>
      </w:r>
      <w:r w:rsidRPr="008D7100">
        <w:rPr>
          <w:szCs w:val="28"/>
        </w:rPr>
        <w:t>и</w:t>
      </w:r>
      <w:r w:rsidRPr="008D7100">
        <w:rPr>
          <w:szCs w:val="28"/>
        </w:rPr>
        <w:t>ципальных услуг»</w:t>
      </w:r>
      <w:r>
        <w:rPr>
          <w:szCs w:val="28"/>
        </w:rPr>
        <w:t xml:space="preserve"> ("Собрание законодательства РФ", 04.02.2013, N 5, ст. 377);</w:t>
      </w:r>
    </w:p>
    <w:p w:rsidR="00A54E20" w:rsidRDefault="00A54E20" w:rsidP="00960678">
      <w:pPr>
        <w:autoSpaceDE w:val="0"/>
        <w:autoSpaceDN w:val="0"/>
        <w:adjustRightInd w:val="0"/>
        <w:spacing w:after="0" w:line="240" w:lineRule="auto"/>
        <w:ind w:firstLine="709"/>
        <w:jc w:val="both"/>
        <w:rPr>
          <w:rFonts w:eastAsia="Times New Roman"/>
          <w:szCs w:val="28"/>
          <w:lang w:eastAsia="ru-RU"/>
        </w:rPr>
      </w:pPr>
      <w:r w:rsidRPr="00D36ED1">
        <w:rPr>
          <w:szCs w:val="28"/>
        </w:rPr>
        <w:t>Приказ</w:t>
      </w:r>
      <w:r>
        <w:rPr>
          <w:szCs w:val="28"/>
        </w:rPr>
        <w:t>ом</w:t>
      </w:r>
      <w:r w:rsidRPr="00D36ED1">
        <w:rPr>
          <w:szCs w:val="28"/>
        </w:rPr>
        <w:t xml:space="preserve"> Минстроя России от 19.02.2015 N 117/пр "Об утверждении формы разрешения на строительство и формы разрешения на ввод объекта в эксплуатацию" </w:t>
      </w:r>
      <w:r w:rsidR="007719D5">
        <w:rPr>
          <w:szCs w:val="28"/>
        </w:rPr>
        <w:t>(</w:t>
      </w:r>
      <w:r w:rsidRPr="007719D5">
        <w:rPr>
          <w:rFonts w:eastAsia="Times New Roman"/>
          <w:szCs w:val="28"/>
          <w:lang w:eastAsia="ru-RU"/>
        </w:rPr>
        <w:t>Оф</w:t>
      </w:r>
      <w:r w:rsidRPr="007719D5">
        <w:rPr>
          <w:rFonts w:eastAsia="Times New Roman"/>
          <w:szCs w:val="28"/>
          <w:lang w:eastAsia="ru-RU"/>
        </w:rPr>
        <w:t>и</w:t>
      </w:r>
      <w:r w:rsidRPr="007719D5">
        <w:rPr>
          <w:rFonts w:eastAsia="Times New Roman"/>
          <w:szCs w:val="28"/>
          <w:lang w:eastAsia="ru-RU"/>
        </w:rPr>
        <w:t>циальный интернет-портал</w:t>
      </w:r>
      <w:r>
        <w:rPr>
          <w:rFonts w:eastAsia="Times New Roman"/>
          <w:szCs w:val="28"/>
          <w:lang w:eastAsia="ru-RU"/>
        </w:rPr>
        <w:t xml:space="preserve"> правовой информации http://www.pravo.gov.ru, 13.04.2015);</w:t>
      </w:r>
    </w:p>
    <w:p w:rsidR="00A54E20" w:rsidRPr="00E1619E" w:rsidRDefault="00A54E20" w:rsidP="00960678">
      <w:pPr>
        <w:autoSpaceDE w:val="0"/>
        <w:autoSpaceDN w:val="0"/>
        <w:adjustRightInd w:val="0"/>
        <w:spacing w:after="0" w:line="240" w:lineRule="auto"/>
        <w:ind w:firstLine="709"/>
        <w:jc w:val="both"/>
        <w:rPr>
          <w:szCs w:val="28"/>
        </w:rPr>
      </w:pPr>
      <w:r w:rsidRPr="00E62DAF">
        <w:rPr>
          <w:szCs w:val="28"/>
        </w:rPr>
        <w:t>Уставом муниципального образования</w:t>
      </w:r>
      <w:r w:rsidR="00E62DAF">
        <w:rPr>
          <w:szCs w:val="28"/>
        </w:rPr>
        <w:t xml:space="preserve"> Тужинский муниципальный район</w:t>
      </w:r>
      <w:r w:rsidRPr="00E1619E">
        <w:rPr>
          <w:szCs w:val="28"/>
        </w:rPr>
        <w:t xml:space="preserve"> </w:t>
      </w:r>
    </w:p>
    <w:p w:rsidR="00A54E20" w:rsidRPr="00E1619E" w:rsidRDefault="00A54E20" w:rsidP="00960678">
      <w:pPr>
        <w:spacing w:after="0" w:line="240" w:lineRule="auto"/>
        <w:ind w:firstLine="709"/>
        <w:jc w:val="both"/>
        <w:rPr>
          <w:szCs w:val="28"/>
        </w:rPr>
      </w:pPr>
      <w:r w:rsidRPr="004123D7">
        <w:rPr>
          <w:szCs w:val="28"/>
        </w:rPr>
        <w:t>Соглашением с органами местного самоуправления поселений, входящих в состав муниципального района о передаче органа местного сам</w:t>
      </w:r>
      <w:r w:rsidRPr="004123D7">
        <w:rPr>
          <w:szCs w:val="28"/>
        </w:rPr>
        <w:t>о</w:t>
      </w:r>
      <w:r w:rsidRPr="004123D7">
        <w:rPr>
          <w:szCs w:val="28"/>
        </w:rPr>
        <w:t>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 (в случае выдачи администрацией муниципального района разрешений на строительство объектов капитального строительства, расположенных на территории входящих в его состав поселений);</w:t>
      </w:r>
      <w:r w:rsidRPr="00E1619E">
        <w:rPr>
          <w:szCs w:val="28"/>
        </w:rPr>
        <w:t xml:space="preserve"> </w:t>
      </w:r>
    </w:p>
    <w:p w:rsidR="00A54E20" w:rsidRPr="00CD293B" w:rsidRDefault="00A54E20" w:rsidP="00960678">
      <w:pPr>
        <w:spacing w:after="0" w:line="240" w:lineRule="auto"/>
        <w:ind w:firstLine="709"/>
        <w:jc w:val="both"/>
        <w:rPr>
          <w:rFonts w:eastAsia="Times New Roman"/>
          <w:szCs w:val="28"/>
          <w:shd w:val="clear" w:color="auto" w:fill="FFFFFF"/>
          <w:lang w:eastAsia="ru-RU"/>
        </w:rPr>
      </w:pPr>
      <w:r>
        <w:rPr>
          <w:szCs w:val="28"/>
        </w:rPr>
        <w:t xml:space="preserve">настоящим Административным регламентом. </w:t>
      </w:r>
    </w:p>
    <w:p w:rsidR="00AB7A04" w:rsidRPr="00506E10" w:rsidRDefault="00AB7A04" w:rsidP="00506E10">
      <w:pPr>
        <w:autoSpaceDE w:val="0"/>
        <w:autoSpaceDN w:val="0"/>
        <w:adjustRightInd w:val="0"/>
        <w:spacing w:after="0" w:line="240" w:lineRule="auto"/>
        <w:ind w:firstLine="540"/>
        <w:jc w:val="both"/>
        <w:rPr>
          <w:rFonts w:eastAsia="Times New Roman"/>
          <w:b/>
          <w:bCs/>
          <w:szCs w:val="28"/>
          <w:lang w:eastAsia="ru-RU"/>
        </w:rPr>
      </w:pPr>
      <w:r w:rsidRPr="00427B81">
        <w:rPr>
          <w:b/>
          <w:szCs w:val="28"/>
        </w:rPr>
        <w:lastRenderedPageBreak/>
        <w:t>2.6.</w:t>
      </w:r>
      <w:r w:rsidRPr="00427B81">
        <w:rPr>
          <w:b/>
          <w:szCs w:val="28"/>
        </w:rPr>
        <w:tab/>
      </w:r>
      <w:r w:rsidR="00506E10">
        <w:rPr>
          <w:rFonts w:eastAsia="Times New Roman"/>
          <w:b/>
          <w:bCs/>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B7A04" w:rsidRDefault="00AB7A04" w:rsidP="0096067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документов, необходимых для предоставления муниципальной услуги: </w:t>
      </w:r>
    </w:p>
    <w:p w:rsidR="00AB7A04" w:rsidRPr="004634A8" w:rsidRDefault="00AB7A04" w:rsidP="00960678">
      <w:pPr>
        <w:autoSpaceDE w:val="0"/>
        <w:autoSpaceDN w:val="0"/>
        <w:adjustRightInd w:val="0"/>
        <w:spacing w:after="0" w:line="240" w:lineRule="auto"/>
        <w:ind w:firstLine="539"/>
        <w:jc w:val="both"/>
        <w:rPr>
          <w:rFonts w:eastAsia="Times New Roman"/>
          <w:szCs w:val="28"/>
          <w:lang w:eastAsia="ru-RU"/>
        </w:rPr>
      </w:pPr>
      <w:r w:rsidRPr="00591061">
        <w:rPr>
          <w:rFonts w:eastAsia="Times New Roman"/>
          <w:szCs w:val="28"/>
          <w:lang w:eastAsia="ru-RU"/>
        </w:rPr>
        <w:t xml:space="preserve">2.6.1. </w:t>
      </w:r>
      <w:r>
        <w:rPr>
          <w:rFonts w:eastAsia="Times New Roman"/>
          <w:szCs w:val="28"/>
          <w:lang w:eastAsia="ru-RU"/>
        </w:rPr>
        <w:t xml:space="preserve">В целях строительства, реконструкции объекта капитального строительства заявитель направляет </w:t>
      </w:r>
      <w:hyperlink r:id="rId12" w:history="1">
        <w:r w:rsidRPr="004634A8">
          <w:rPr>
            <w:rFonts w:eastAsia="Times New Roman"/>
            <w:szCs w:val="28"/>
            <w:lang w:eastAsia="ru-RU"/>
          </w:rPr>
          <w:t>заявление</w:t>
        </w:r>
      </w:hyperlink>
      <w:r>
        <w:rPr>
          <w:rFonts w:eastAsia="Times New Roman"/>
          <w:szCs w:val="28"/>
          <w:lang w:eastAsia="ru-RU"/>
        </w:rPr>
        <w:t xml:space="preserve"> о выдаче разрешения на строительство</w:t>
      </w:r>
      <w:r w:rsidRPr="004634A8">
        <w:rPr>
          <w:rFonts w:eastAsia="Times New Roman"/>
          <w:szCs w:val="28"/>
          <w:lang w:eastAsia="ru-RU"/>
        </w:rPr>
        <w:t xml:space="preserve"> (приложение № 1 к настоящему Административному регламенту). </w:t>
      </w:r>
    </w:p>
    <w:p w:rsidR="005640FD" w:rsidRPr="005640FD" w:rsidRDefault="005640FD" w:rsidP="00960678">
      <w:pPr>
        <w:autoSpaceDE w:val="0"/>
        <w:autoSpaceDN w:val="0"/>
        <w:adjustRightInd w:val="0"/>
        <w:spacing w:after="0" w:line="240" w:lineRule="auto"/>
        <w:ind w:firstLine="540"/>
        <w:jc w:val="both"/>
        <w:rPr>
          <w:rFonts w:eastAsia="Times New Roman"/>
          <w:szCs w:val="28"/>
          <w:lang w:eastAsia="ru-RU"/>
        </w:rPr>
      </w:pPr>
      <w:r w:rsidRPr="005640FD">
        <w:rPr>
          <w:rFonts w:eastAsia="Times New Roman"/>
          <w:szCs w:val="28"/>
          <w:lang w:eastAsia="ru-RU"/>
        </w:rPr>
        <w:t>К указанному заявлению прилагаются следующие документы:</w:t>
      </w:r>
    </w:p>
    <w:p w:rsidR="005640FD" w:rsidRPr="0099385D" w:rsidRDefault="001679C0" w:rsidP="00960678">
      <w:pPr>
        <w:autoSpaceDE w:val="0"/>
        <w:autoSpaceDN w:val="0"/>
        <w:adjustRightInd w:val="0"/>
        <w:spacing w:after="0" w:line="240" w:lineRule="auto"/>
        <w:ind w:firstLine="539"/>
        <w:jc w:val="both"/>
        <w:rPr>
          <w:rFonts w:eastAsia="Times New Roman"/>
          <w:szCs w:val="28"/>
          <w:lang w:eastAsia="ru-RU"/>
        </w:rPr>
      </w:pPr>
      <w:r w:rsidRPr="00E62DAF">
        <w:rPr>
          <w:rFonts w:eastAsia="Times New Roman"/>
          <w:szCs w:val="28"/>
          <w:lang w:eastAsia="ru-RU"/>
        </w:rPr>
        <w:t>1</w:t>
      </w:r>
      <w:r w:rsidR="005640FD" w:rsidRPr="00E62DAF">
        <w:rPr>
          <w:rFonts w:eastAsia="Times New Roman"/>
          <w:szCs w:val="28"/>
          <w:lang w:eastAsia="ru-RU"/>
        </w:rPr>
        <w:t>)</w:t>
      </w:r>
      <w:r w:rsidR="005640FD" w:rsidRPr="0099385D">
        <w:rPr>
          <w:rFonts w:eastAsia="Times New Roman"/>
          <w:szCs w:val="28"/>
          <w:lang w:eastAsia="ru-RU"/>
        </w:rPr>
        <w:t xml:space="preserve"> правоустанавливающие документы на земельный участок</w:t>
      </w:r>
      <w:r w:rsidR="00AB1D68">
        <w:rPr>
          <w:rFonts w:eastAsia="Times New Roman"/>
          <w:szCs w:val="28"/>
          <w:lang w:eastAsia="ru-RU"/>
        </w:rPr>
        <w:t>;</w:t>
      </w:r>
      <w:r w:rsidR="005640FD">
        <w:rPr>
          <w:rFonts w:eastAsia="Times New Roman"/>
          <w:szCs w:val="28"/>
          <w:lang w:eastAsia="ru-RU"/>
        </w:rPr>
        <w:t xml:space="preserve"> </w:t>
      </w:r>
    </w:p>
    <w:p w:rsidR="003E7258" w:rsidRDefault="001679C0" w:rsidP="00960678">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1</w:t>
      </w:r>
      <w:r w:rsidR="005640FD" w:rsidRPr="0099385D">
        <w:rPr>
          <w:rFonts w:eastAsia="Times New Roman"/>
          <w:szCs w:val="28"/>
          <w:lang w:eastAsia="ru-RU"/>
        </w:rPr>
        <w:t xml:space="preserve">.1) </w:t>
      </w:r>
      <w:r w:rsidR="003E7258">
        <w:rPr>
          <w:rFonts w:eastAsia="Times New Roman"/>
          <w:szCs w:val="28"/>
          <w:lang w:eastAsia="ru-RU"/>
        </w:rPr>
        <w:t xml:space="preserve">при наличии соглашения о передаче в случаях, установленных бюджетным </w:t>
      </w:r>
      <w:hyperlink r:id="rId13" w:history="1">
        <w:r w:rsidR="003E7258" w:rsidRPr="003E7258">
          <w:rPr>
            <w:rFonts w:eastAsia="Times New Roman"/>
            <w:szCs w:val="28"/>
            <w:lang w:eastAsia="ru-RU"/>
          </w:rPr>
          <w:t>законодательством</w:t>
        </w:r>
      </w:hyperlink>
      <w:r w:rsidR="003E7258">
        <w:rPr>
          <w:rFonts w:eastAsia="Times New Roman"/>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640FD" w:rsidRPr="0099385D" w:rsidRDefault="001679C0" w:rsidP="00B12922">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2</w:t>
      </w:r>
      <w:r w:rsidR="005640FD" w:rsidRPr="0099385D">
        <w:rPr>
          <w:rFonts w:eastAsia="Times New Roman"/>
          <w:szCs w:val="28"/>
          <w:lang w:eastAsia="ru-RU"/>
        </w:rPr>
        <w:t xml:space="preserve">) </w:t>
      </w:r>
      <w:r w:rsidR="00960678">
        <w:rPr>
          <w:rFonts w:eastAsia="Times New Roman"/>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5640FD" w:rsidRPr="0099385D">
        <w:rPr>
          <w:rFonts w:eastAsia="Times New Roman"/>
          <w:szCs w:val="28"/>
          <w:lang w:eastAsia="ru-RU"/>
        </w:rPr>
        <w:t>;</w:t>
      </w:r>
    </w:p>
    <w:p w:rsidR="005640FD" w:rsidRPr="0099385D" w:rsidRDefault="001679C0" w:rsidP="00960678">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3</w:t>
      </w:r>
      <w:r w:rsidR="005640FD" w:rsidRPr="0099385D">
        <w:rPr>
          <w:rFonts w:eastAsia="Times New Roman"/>
          <w:szCs w:val="28"/>
          <w:lang w:eastAsia="ru-RU"/>
        </w:rPr>
        <w:t>) материалы, содержащиеся в проектной документации:</w:t>
      </w:r>
      <w:r w:rsidR="005640FD">
        <w:rPr>
          <w:rFonts w:eastAsia="Times New Roman"/>
          <w:szCs w:val="28"/>
          <w:lang w:eastAsia="ru-RU"/>
        </w:rPr>
        <w:t xml:space="preserve"> </w:t>
      </w:r>
    </w:p>
    <w:p w:rsidR="005640FD" w:rsidRPr="0099385D" w:rsidRDefault="005640FD" w:rsidP="00960678">
      <w:pPr>
        <w:autoSpaceDE w:val="0"/>
        <w:autoSpaceDN w:val="0"/>
        <w:adjustRightInd w:val="0"/>
        <w:spacing w:after="0" w:line="240" w:lineRule="auto"/>
        <w:ind w:firstLine="540"/>
        <w:jc w:val="both"/>
        <w:rPr>
          <w:rFonts w:eastAsia="Times New Roman"/>
          <w:szCs w:val="28"/>
          <w:lang w:eastAsia="ru-RU"/>
        </w:rPr>
      </w:pPr>
      <w:r w:rsidRPr="0099385D">
        <w:rPr>
          <w:rFonts w:eastAsia="Times New Roman"/>
          <w:szCs w:val="28"/>
          <w:lang w:eastAsia="ru-RU"/>
        </w:rPr>
        <w:t>а) пояснительная записка;</w:t>
      </w:r>
    </w:p>
    <w:p w:rsidR="005640FD" w:rsidRPr="0099385D" w:rsidRDefault="005640FD" w:rsidP="00B12922">
      <w:pPr>
        <w:autoSpaceDE w:val="0"/>
        <w:autoSpaceDN w:val="0"/>
        <w:adjustRightInd w:val="0"/>
        <w:spacing w:after="0" w:line="240" w:lineRule="auto"/>
        <w:ind w:firstLine="540"/>
        <w:jc w:val="both"/>
        <w:rPr>
          <w:rFonts w:eastAsia="Times New Roman"/>
          <w:szCs w:val="28"/>
          <w:lang w:eastAsia="ru-RU"/>
        </w:rPr>
      </w:pPr>
      <w:r w:rsidRPr="0099385D">
        <w:rPr>
          <w:rFonts w:eastAsia="Times New Roman"/>
          <w:szCs w:val="28"/>
          <w:lang w:eastAsia="ru-RU"/>
        </w:rPr>
        <w:t xml:space="preserve">б) </w:t>
      </w:r>
      <w:r w:rsidR="00B12922">
        <w:rPr>
          <w:rFonts w:eastAsia="Times New Roman"/>
          <w:szCs w:val="28"/>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99385D">
        <w:rPr>
          <w:rFonts w:eastAsia="Times New Roman"/>
          <w:szCs w:val="28"/>
          <w:lang w:eastAsia="ru-RU"/>
        </w:rPr>
        <w:t>;</w:t>
      </w:r>
    </w:p>
    <w:p w:rsidR="005640FD" w:rsidRPr="0099385D" w:rsidRDefault="005640FD" w:rsidP="00960678">
      <w:pPr>
        <w:autoSpaceDE w:val="0"/>
        <w:autoSpaceDN w:val="0"/>
        <w:adjustRightInd w:val="0"/>
        <w:spacing w:after="0" w:line="240" w:lineRule="auto"/>
        <w:ind w:firstLine="540"/>
        <w:jc w:val="both"/>
        <w:rPr>
          <w:rFonts w:eastAsia="Times New Roman"/>
          <w:szCs w:val="28"/>
          <w:lang w:eastAsia="ru-RU"/>
        </w:rPr>
      </w:pPr>
      <w:r w:rsidRPr="0099385D">
        <w:rPr>
          <w:rFonts w:eastAsia="Times New Roman"/>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640FD" w:rsidRPr="0099385D" w:rsidRDefault="005640FD" w:rsidP="00960678">
      <w:pPr>
        <w:autoSpaceDE w:val="0"/>
        <w:autoSpaceDN w:val="0"/>
        <w:adjustRightInd w:val="0"/>
        <w:spacing w:after="0" w:line="240" w:lineRule="auto"/>
        <w:ind w:firstLine="540"/>
        <w:jc w:val="both"/>
        <w:rPr>
          <w:rFonts w:eastAsia="Times New Roman"/>
          <w:szCs w:val="28"/>
          <w:lang w:eastAsia="ru-RU"/>
        </w:rPr>
      </w:pPr>
      <w:r w:rsidRPr="0099385D">
        <w:rPr>
          <w:rFonts w:eastAsia="Times New Roman"/>
          <w:szCs w:val="28"/>
          <w:lang w:eastAsia="ru-RU"/>
        </w:rPr>
        <w:t>г) архитектурные решения;</w:t>
      </w:r>
    </w:p>
    <w:p w:rsidR="005640FD" w:rsidRPr="0099385D" w:rsidRDefault="005640FD" w:rsidP="00960678">
      <w:pPr>
        <w:autoSpaceDE w:val="0"/>
        <w:autoSpaceDN w:val="0"/>
        <w:adjustRightInd w:val="0"/>
        <w:spacing w:after="0" w:line="240" w:lineRule="auto"/>
        <w:ind w:firstLine="540"/>
        <w:jc w:val="both"/>
        <w:rPr>
          <w:rFonts w:eastAsia="Times New Roman"/>
          <w:szCs w:val="28"/>
          <w:lang w:eastAsia="ru-RU"/>
        </w:rPr>
      </w:pPr>
      <w:r w:rsidRPr="0099385D">
        <w:rPr>
          <w:rFonts w:eastAsia="Times New Roman"/>
          <w:szCs w:val="28"/>
          <w:lang w:eastAsia="ru-RU"/>
        </w:rPr>
        <w:t xml:space="preserve">д) сведения об инженерном оборудовании, сводный план сетей инженерно-технического обеспечения с обозначением мест подключения </w:t>
      </w:r>
      <w:r w:rsidRPr="0099385D">
        <w:rPr>
          <w:rFonts w:eastAsia="Times New Roman"/>
          <w:szCs w:val="28"/>
          <w:lang w:eastAsia="ru-RU"/>
        </w:rPr>
        <w:lastRenderedPageBreak/>
        <w:t>(технологического присоединения) проектируемого объекта капитального строительства к сетям инженерно-технического обеспечения;</w:t>
      </w:r>
    </w:p>
    <w:p w:rsidR="005640FD" w:rsidRPr="0099385D" w:rsidRDefault="005640FD" w:rsidP="00960678">
      <w:pPr>
        <w:autoSpaceDE w:val="0"/>
        <w:autoSpaceDN w:val="0"/>
        <w:adjustRightInd w:val="0"/>
        <w:spacing w:after="0" w:line="240" w:lineRule="auto"/>
        <w:ind w:firstLine="540"/>
        <w:jc w:val="both"/>
        <w:rPr>
          <w:rFonts w:eastAsia="Times New Roman"/>
          <w:szCs w:val="28"/>
          <w:lang w:eastAsia="ru-RU"/>
        </w:rPr>
      </w:pPr>
      <w:r w:rsidRPr="0099385D">
        <w:rPr>
          <w:rFonts w:eastAsia="Times New Roman"/>
          <w:szCs w:val="28"/>
          <w:lang w:eastAsia="ru-RU"/>
        </w:rPr>
        <w:t>е) проект организации строительства объекта капитального строительства;</w:t>
      </w:r>
    </w:p>
    <w:p w:rsidR="005640FD" w:rsidRDefault="005640FD" w:rsidP="00960678">
      <w:pPr>
        <w:autoSpaceDE w:val="0"/>
        <w:autoSpaceDN w:val="0"/>
        <w:adjustRightInd w:val="0"/>
        <w:spacing w:after="0" w:line="240" w:lineRule="auto"/>
        <w:ind w:firstLine="540"/>
        <w:jc w:val="both"/>
        <w:rPr>
          <w:rFonts w:eastAsia="Times New Roman"/>
          <w:szCs w:val="28"/>
          <w:lang w:eastAsia="ru-RU"/>
        </w:rPr>
      </w:pPr>
      <w:r w:rsidRPr="0099385D">
        <w:rPr>
          <w:rFonts w:eastAsia="Times New Roman"/>
          <w:szCs w:val="28"/>
          <w:lang w:eastAsia="ru-RU"/>
        </w:rPr>
        <w:t>ж) проект организации работ по сносу или демонтажу объектов капитального строительства, их частей;</w:t>
      </w:r>
    </w:p>
    <w:p w:rsidR="00EF0AC4" w:rsidRPr="00EF0AC4" w:rsidRDefault="00EF0AC4" w:rsidP="00960678">
      <w:pPr>
        <w:autoSpaceDE w:val="0"/>
        <w:autoSpaceDN w:val="0"/>
        <w:adjustRightInd w:val="0"/>
        <w:spacing w:after="0" w:line="240" w:lineRule="auto"/>
        <w:ind w:firstLine="540"/>
        <w:jc w:val="both"/>
        <w:rPr>
          <w:rFonts w:eastAsia="Times New Roman"/>
          <w:color w:val="000000"/>
          <w:szCs w:val="28"/>
          <w:lang w:eastAsia="ru-RU"/>
        </w:rPr>
      </w:pPr>
      <w:r w:rsidRPr="00410CF2">
        <w:rPr>
          <w:rFonts w:eastAsia="Times New Roman"/>
          <w:color w:val="000000"/>
          <w:szCs w:val="28"/>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5640FD" w:rsidRDefault="005640FD" w:rsidP="00960678">
      <w:pPr>
        <w:autoSpaceDE w:val="0"/>
        <w:autoSpaceDN w:val="0"/>
        <w:adjustRightInd w:val="0"/>
        <w:spacing w:after="0" w:line="240" w:lineRule="auto"/>
        <w:ind w:firstLine="540"/>
        <w:jc w:val="both"/>
        <w:rPr>
          <w:rFonts w:eastAsia="Times New Roman"/>
          <w:szCs w:val="28"/>
          <w:lang w:eastAsia="ru-RU"/>
        </w:rPr>
      </w:pPr>
      <w:r w:rsidRPr="0099385D">
        <w:rPr>
          <w:rFonts w:eastAsia="Times New Roman"/>
          <w:szCs w:val="28"/>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99385D">
          <w:rPr>
            <w:rFonts w:eastAsia="Times New Roman"/>
            <w:szCs w:val="28"/>
            <w:lang w:eastAsia="ru-RU"/>
          </w:rPr>
          <w:t>частью 12.1 статьи 48</w:t>
        </w:r>
      </w:hyperlink>
      <w:r w:rsidRPr="0099385D">
        <w:rPr>
          <w:rFonts w:eastAsia="Times New Roman"/>
          <w:szCs w:val="28"/>
          <w:lang w:eastAsia="ru-RU"/>
        </w:rPr>
        <w:t xml:space="preserve"> </w:t>
      </w:r>
      <w:r>
        <w:rPr>
          <w:rFonts w:eastAsia="Times New Roman"/>
          <w:szCs w:val="28"/>
          <w:lang w:eastAsia="ru-RU"/>
        </w:rPr>
        <w:t>Градостроительного кодекса Российской Федерации</w:t>
      </w:r>
      <w:r w:rsidRPr="0099385D">
        <w:rPr>
          <w:rFonts w:eastAsia="Times New Roman"/>
          <w:szCs w:val="28"/>
          <w:lang w:eastAsia="ru-RU"/>
        </w:rPr>
        <w:t xml:space="preserve">), если такая проектная документация подлежит экспертизе в соответствии со </w:t>
      </w:r>
      <w:hyperlink r:id="rId15" w:history="1">
        <w:r w:rsidRPr="0099385D">
          <w:rPr>
            <w:rFonts w:eastAsia="Times New Roman"/>
            <w:szCs w:val="28"/>
            <w:lang w:eastAsia="ru-RU"/>
          </w:rPr>
          <w:t>статьей 49</w:t>
        </w:r>
      </w:hyperlink>
      <w:r w:rsidRPr="0099385D">
        <w:rPr>
          <w:rFonts w:eastAsia="Times New Roman"/>
          <w:szCs w:val="28"/>
          <w:lang w:eastAsia="ru-RU"/>
        </w:rPr>
        <w:t xml:space="preserve"> </w:t>
      </w:r>
      <w:r>
        <w:rPr>
          <w:rFonts w:eastAsia="Times New Roman"/>
          <w:szCs w:val="28"/>
          <w:lang w:eastAsia="ru-RU"/>
        </w:rPr>
        <w:t>Градостроительного кодекса Российской Федерации</w:t>
      </w:r>
      <w:r w:rsidRPr="0099385D">
        <w:rPr>
          <w:rFonts w:eastAsia="Times New Roman"/>
          <w:szCs w:val="28"/>
          <w:lang w:eastAsia="ru-RU"/>
        </w:rPr>
        <w:t xml:space="preserve">, положительное заключение государственной экспертизы проектной документации в случаях, предусмотренных </w:t>
      </w:r>
      <w:hyperlink r:id="rId16" w:history="1">
        <w:r w:rsidRPr="0099385D">
          <w:rPr>
            <w:rFonts w:eastAsia="Times New Roman"/>
            <w:szCs w:val="28"/>
            <w:lang w:eastAsia="ru-RU"/>
          </w:rPr>
          <w:t>частью 3.4 статьи 49</w:t>
        </w:r>
      </w:hyperlink>
      <w:r w:rsidRPr="0099385D">
        <w:rPr>
          <w:rFonts w:eastAsia="Times New Roman"/>
          <w:szCs w:val="28"/>
          <w:lang w:eastAsia="ru-RU"/>
        </w:rPr>
        <w:t xml:space="preserve"> </w:t>
      </w:r>
      <w:r>
        <w:rPr>
          <w:rFonts w:eastAsia="Times New Roman"/>
          <w:szCs w:val="28"/>
          <w:lang w:eastAsia="ru-RU"/>
        </w:rPr>
        <w:t>Градостроительного кодекса Российской Федерации</w:t>
      </w:r>
      <w:r w:rsidRPr="0099385D">
        <w:rPr>
          <w:rFonts w:eastAsia="Times New Roman"/>
          <w:szCs w:val="28"/>
          <w:lang w:eastAsia="ru-RU"/>
        </w:rP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rsidRPr="0099385D">
          <w:rPr>
            <w:rFonts w:eastAsia="Times New Roman"/>
            <w:szCs w:val="28"/>
            <w:lang w:eastAsia="ru-RU"/>
          </w:rPr>
          <w:t>частью 6 статьи 49</w:t>
        </w:r>
      </w:hyperlink>
      <w:r w:rsidRPr="0099385D">
        <w:rPr>
          <w:rFonts w:eastAsia="Times New Roman"/>
          <w:szCs w:val="28"/>
          <w:lang w:eastAsia="ru-RU"/>
        </w:rPr>
        <w:t xml:space="preserve"> </w:t>
      </w:r>
      <w:r>
        <w:rPr>
          <w:rFonts w:eastAsia="Times New Roman"/>
          <w:szCs w:val="28"/>
          <w:lang w:eastAsia="ru-RU"/>
        </w:rPr>
        <w:t>Градостроительного кодекса Российской Федерации</w:t>
      </w:r>
      <w:r w:rsidRPr="0099385D">
        <w:rPr>
          <w:rFonts w:eastAsia="Times New Roman"/>
          <w:szCs w:val="28"/>
          <w:lang w:eastAsia="ru-RU"/>
        </w:rPr>
        <w:t>;</w:t>
      </w:r>
      <w:r>
        <w:rPr>
          <w:rFonts w:eastAsia="Times New Roman"/>
          <w:szCs w:val="28"/>
          <w:lang w:eastAsia="ru-RU"/>
        </w:rPr>
        <w:t xml:space="preserve"> </w:t>
      </w:r>
    </w:p>
    <w:p w:rsidR="00EF0AC4" w:rsidRPr="0099385D" w:rsidRDefault="00EF0AC4" w:rsidP="00960678">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 xml:space="preserve">4.1) </w:t>
      </w:r>
      <w:r w:rsidRPr="000E45AD">
        <w:rPr>
          <w:rFonts w:eastAsia="Times New Roman"/>
          <w:szCs w:val="28"/>
          <w:lang w:eastAsia="ru-RU"/>
        </w:rPr>
        <w:t xml:space="preserve">заключение, предусмотренное частью 3.5 статьи 49 </w:t>
      </w:r>
      <w:r>
        <w:rPr>
          <w:rFonts w:eastAsia="Times New Roman"/>
          <w:szCs w:val="28"/>
          <w:lang w:eastAsia="ru-RU"/>
        </w:rPr>
        <w:t>Градостроительного кодекса Российской Федерации</w:t>
      </w:r>
      <w:r w:rsidRPr="000E45AD">
        <w:rPr>
          <w:rFonts w:eastAsia="Times New Roman"/>
          <w:szCs w:val="28"/>
          <w:lang w:eastAsia="ru-RU"/>
        </w:rPr>
        <w:t>, в случае использования модифицированной проектной документации;</w:t>
      </w:r>
    </w:p>
    <w:p w:rsidR="005640FD" w:rsidRPr="0099385D" w:rsidRDefault="005640FD" w:rsidP="00960678">
      <w:pPr>
        <w:autoSpaceDE w:val="0"/>
        <w:autoSpaceDN w:val="0"/>
        <w:adjustRightInd w:val="0"/>
        <w:spacing w:after="0" w:line="240" w:lineRule="auto"/>
        <w:ind w:firstLine="540"/>
        <w:jc w:val="both"/>
        <w:rPr>
          <w:rFonts w:eastAsia="Times New Roman"/>
          <w:szCs w:val="28"/>
          <w:lang w:eastAsia="ru-RU"/>
        </w:rPr>
      </w:pPr>
      <w:r w:rsidRPr="0099385D">
        <w:rPr>
          <w:rFonts w:eastAsia="Times New Roman"/>
          <w:szCs w:val="28"/>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99385D">
          <w:rPr>
            <w:rFonts w:eastAsia="Times New Roman"/>
            <w:szCs w:val="28"/>
            <w:lang w:eastAsia="ru-RU"/>
          </w:rPr>
          <w:t>статьей 40</w:t>
        </w:r>
      </w:hyperlink>
      <w:r w:rsidRPr="0099385D">
        <w:rPr>
          <w:rFonts w:eastAsia="Times New Roman"/>
          <w:szCs w:val="28"/>
          <w:lang w:eastAsia="ru-RU"/>
        </w:rPr>
        <w:t xml:space="preserve"> </w:t>
      </w:r>
      <w:r>
        <w:rPr>
          <w:rFonts w:eastAsia="Times New Roman"/>
          <w:szCs w:val="28"/>
          <w:lang w:eastAsia="ru-RU"/>
        </w:rPr>
        <w:t>Градостроительного кодекса Российской Федерации</w:t>
      </w:r>
      <w:r w:rsidRPr="0099385D">
        <w:rPr>
          <w:rFonts w:eastAsia="Times New Roman"/>
          <w:szCs w:val="28"/>
          <w:lang w:eastAsia="ru-RU"/>
        </w:rPr>
        <w:t>);</w:t>
      </w:r>
      <w:r>
        <w:rPr>
          <w:rFonts w:eastAsia="Times New Roman"/>
          <w:szCs w:val="28"/>
          <w:lang w:eastAsia="ru-RU"/>
        </w:rPr>
        <w:t xml:space="preserve"> </w:t>
      </w:r>
    </w:p>
    <w:p w:rsidR="005640FD" w:rsidRDefault="005640FD" w:rsidP="00960678">
      <w:pPr>
        <w:autoSpaceDE w:val="0"/>
        <w:autoSpaceDN w:val="0"/>
        <w:adjustRightInd w:val="0"/>
        <w:spacing w:after="0" w:line="240" w:lineRule="auto"/>
        <w:ind w:firstLine="539"/>
        <w:jc w:val="both"/>
        <w:rPr>
          <w:rFonts w:eastAsia="Times New Roman"/>
          <w:szCs w:val="28"/>
          <w:lang w:eastAsia="ru-RU"/>
        </w:rPr>
      </w:pPr>
      <w:r w:rsidRPr="0099385D">
        <w:rPr>
          <w:rFonts w:eastAsia="Times New Roman"/>
          <w:szCs w:val="28"/>
          <w:lang w:eastAsia="ru-RU"/>
        </w:rPr>
        <w:t xml:space="preserve">6) </w:t>
      </w:r>
      <w:r>
        <w:rPr>
          <w:rFonts w:eastAsia="Times New Roman"/>
          <w:szCs w:val="28"/>
          <w:lang w:eastAsia="ru-RU"/>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19" w:history="1">
        <w:r w:rsidRPr="00A7205C">
          <w:rPr>
            <w:rFonts w:eastAsia="Times New Roman"/>
            <w:szCs w:val="28"/>
            <w:lang w:eastAsia="ru-RU"/>
          </w:rPr>
          <w:t>пункте 6.2</w:t>
        </w:r>
      </w:hyperlink>
      <w:r>
        <w:rPr>
          <w:rFonts w:eastAsia="Times New Roman"/>
          <w:szCs w:val="28"/>
          <w:lang w:eastAsia="ru-RU"/>
        </w:rPr>
        <w:t xml:space="preserve"> настоящей части случаев реконструкции многоквартирного дома;</w:t>
      </w:r>
    </w:p>
    <w:p w:rsidR="005640FD" w:rsidRPr="0099385D" w:rsidRDefault="005640FD" w:rsidP="00960678">
      <w:pPr>
        <w:autoSpaceDE w:val="0"/>
        <w:autoSpaceDN w:val="0"/>
        <w:adjustRightInd w:val="0"/>
        <w:spacing w:after="0" w:line="240" w:lineRule="auto"/>
        <w:ind w:firstLine="540"/>
        <w:jc w:val="both"/>
        <w:rPr>
          <w:rFonts w:eastAsia="Times New Roman"/>
          <w:szCs w:val="28"/>
          <w:lang w:eastAsia="ru-RU"/>
        </w:rPr>
      </w:pPr>
      <w:r w:rsidRPr="0099385D">
        <w:rPr>
          <w:rFonts w:eastAsia="Times New Roman"/>
          <w:szCs w:val="28"/>
          <w:lang w:eastAsia="ru-RU"/>
        </w:rPr>
        <w:t xml:space="preserve">6.1) </w:t>
      </w:r>
      <w:r w:rsidR="003E7258">
        <w:rPr>
          <w:rFonts w:eastAsia="Times New Roman"/>
          <w:szCs w:val="28"/>
          <w:lang w:eastAsia="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w:t>
      </w:r>
      <w:r w:rsidR="003E7258">
        <w:rPr>
          <w:rFonts w:eastAsia="Times New Roman"/>
          <w:szCs w:val="28"/>
          <w:lang w:eastAsia="ru-RU"/>
        </w:rPr>
        <w:lastRenderedPageBreak/>
        <w:t>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640FD" w:rsidRPr="00A7205C" w:rsidRDefault="005640FD" w:rsidP="00B12922">
      <w:pPr>
        <w:autoSpaceDE w:val="0"/>
        <w:autoSpaceDN w:val="0"/>
        <w:adjustRightInd w:val="0"/>
        <w:spacing w:after="0" w:line="240" w:lineRule="auto"/>
        <w:ind w:firstLine="540"/>
        <w:jc w:val="both"/>
        <w:rPr>
          <w:rFonts w:eastAsia="Times New Roman"/>
          <w:szCs w:val="28"/>
          <w:lang w:eastAsia="ru-RU"/>
        </w:rPr>
      </w:pPr>
      <w:r w:rsidRPr="00A7205C">
        <w:rPr>
          <w:rFonts w:eastAsia="Times New Roman"/>
          <w:szCs w:val="28"/>
          <w:lang w:eastAsia="ru-RU"/>
        </w:rPr>
        <w:t xml:space="preserve">6.2) </w:t>
      </w:r>
      <w:r w:rsidR="00B12922">
        <w:rPr>
          <w:rFonts w:eastAsia="Times New Roman"/>
          <w:szCs w:val="28"/>
          <w:lang w:eastAsia="ru-RU"/>
        </w:rPr>
        <w:t xml:space="preserve">решение общего собрания собственников помещений и машино-мест в многоквартирном доме, принятое в соответствии с жилищным </w:t>
      </w:r>
      <w:r w:rsidR="00B12922" w:rsidRPr="00B12922">
        <w:rPr>
          <w:rFonts w:eastAsia="Times New Roman"/>
          <w:szCs w:val="28"/>
          <w:lang w:eastAsia="ru-RU"/>
        </w:rPr>
        <w:t>законодательством в случае реконструкции многоквартирного дома, или, если в результате</w:t>
      </w:r>
      <w:r w:rsidR="00B12922">
        <w:rPr>
          <w:rFonts w:eastAsia="Times New Roman"/>
          <w:szCs w:val="28"/>
          <w:lang w:eastAsia="ru-RU"/>
        </w:rPr>
        <w:t xml:space="preserve">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A7205C">
        <w:rPr>
          <w:rFonts w:eastAsia="Times New Roman"/>
          <w:szCs w:val="28"/>
          <w:lang w:eastAsia="ru-RU"/>
        </w:rPr>
        <w:t>;</w:t>
      </w:r>
      <w:r>
        <w:rPr>
          <w:rFonts w:eastAsia="Times New Roman"/>
          <w:szCs w:val="28"/>
          <w:lang w:eastAsia="ru-RU"/>
        </w:rPr>
        <w:t xml:space="preserve"> </w:t>
      </w:r>
    </w:p>
    <w:p w:rsidR="005640FD" w:rsidRDefault="005640FD" w:rsidP="00960678">
      <w:pPr>
        <w:autoSpaceDE w:val="0"/>
        <w:autoSpaceDN w:val="0"/>
        <w:adjustRightInd w:val="0"/>
        <w:spacing w:after="0" w:line="240" w:lineRule="auto"/>
        <w:ind w:firstLine="540"/>
        <w:jc w:val="both"/>
        <w:rPr>
          <w:rFonts w:eastAsia="Times New Roman"/>
          <w:szCs w:val="28"/>
          <w:lang w:eastAsia="ru-RU"/>
        </w:rPr>
      </w:pPr>
      <w:r w:rsidRPr="0099385D">
        <w:rPr>
          <w:rFonts w:eastAsia="Times New Roman"/>
          <w:szCs w:val="28"/>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Pr>
          <w:rFonts w:eastAsia="Times New Roman"/>
          <w:szCs w:val="28"/>
          <w:lang w:eastAsia="ru-RU"/>
        </w:rPr>
        <w:t xml:space="preserve">спертизы проектной документации; </w:t>
      </w:r>
    </w:p>
    <w:p w:rsidR="00A50D76" w:rsidRDefault="00A50D76" w:rsidP="00960678">
      <w:pPr>
        <w:autoSpaceDE w:val="0"/>
        <w:autoSpaceDN w:val="0"/>
        <w:adjustRightInd w:val="0"/>
        <w:spacing w:after="0" w:line="240" w:lineRule="auto"/>
        <w:ind w:firstLine="539"/>
        <w:jc w:val="both"/>
        <w:rPr>
          <w:rFonts w:eastAsia="Times New Roman"/>
          <w:szCs w:val="28"/>
          <w:lang w:eastAsia="ru-RU"/>
        </w:rPr>
      </w:pPr>
      <w:r>
        <w:rPr>
          <w:rFonts w:eastAsia="Times New Roman"/>
          <w:szCs w:val="28"/>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349B3" w:rsidRDefault="00AB7A04" w:rsidP="008B1A7D">
      <w:pPr>
        <w:widowControl w:val="0"/>
        <w:autoSpaceDE w:val="0"/>
        <w:autoSpaceDN w:val="0"/>
        <w:adjustRightInd w:val="0"/>
        <w:spacing w:after="0" w:line="240" w:lineRule="auto"/>
        <w:ind w:firstLine="540"/>
        <w:jc w:val="both"/>
        <w:rPr>
          <w:szCs w:val="28"/>
        </w:rPr>
      </w:pPr>
      <w:r w:rsidRPr="004123D7">
        <w:rPr>
          <w:rFonts w:eastAsia="Times New Roman"/>
          <w:szCs w:val="28"/>
          <w:lang w:eastAsia="ru-RU"/>
        </w:rPr>
        <w:t>2.6.1.1. Документы (их копии или сведения, содержащиеся в них)</w:t>
      </w:r>
      <w:r w:rsidR="008B1A7D">
        <w:rPr>
          <w:rFonts w:eastAsia="Times New Roman"/>
          <w:szCs w:val="28"/>
          <w:lang w:eastAsia="ru-RU"/>
        </w:rPr>
        <w:t>, указанные в подпунктах 1,2,5 пункта 2.6.1</w:t>
      </w:r>
      <w:r>
        <w:rPr>
          <w:rFonts w:eastAsia="Times New Roman"/>
          <w:szCs w:val="28"/>
          <w:lang w:eastAsia="ru-RU"/>
        </w:rPr>
        <w:t xml:space="preserve"> </w:t>
      </w:r>
      <w:r w:rsidRPr="00093083">
        <w:rPr>
          <w:szCs w:val="28"/>
        </w:rPr>
        <w:t>запрашиваются администрацией</w:t>
      </w:r>
      <w:r>
        <w:rPr>
          <w:szCs w:val="28"/>
        </w:rPr>
        <w:t xml:space="preserve"> </w:t>
      </w:r>
      <w:r w:rsidRPr="005C7A2F">
        <w:rPr>
          <w:szCs w:val="28"/>
        </w:rPr>
        <w:t>в рамках межведомственного</w:t>
      </w:r>
      <w:r>
        <w:rPr>
          <w:szCs w:val="28"/>
        </w:rPr>
        <w:t xml:space="preserve"> информационного взаимодействия,</w:t>
      </w:r>
      <w:r w:rsidR="00B12922">
        <w:rPr>
          <w:rFonts w:eastAsia="Times New Roman"/>
          <w:szCs w:val="28"/>
          <w:lang w:eastAsia="ru-RU"/>
        </w:rPr>
        <w:t xml:space="preserve"> в срок не позднее трех рабочих дней со дня получения заявления о выдаче разрешения на строительство,</w:t>
      </w:r>
      <w:r>
        <w:rPr>
          <w:szCs w:val="28"/>
        </w:rPr>
        <w:t xml:space="preserve"> если они не были представлены з</w:t>
      </w:r>
      <w:r w:rsidRPr="005C7A2F">
        <w:rPr>
          <w:szCs w:val="28"/>
        </w:rPr>
        <w:t>аявител</w:t>
      </w:r>
      <w:r>
        <w:rPr>
          <w:szCs w:val="28"/>
        </w:rPr>
        <w:t>ем</w:t>
      </w:r>
      <w:r w:rsidRPr="005C7A2F">
        <w:rPr>
          <w:szCs w:val="28"/>
        </w:rPr>
        <w:t xml:space="preserve"> </w:t>
      </w:r>
      <w:r>
        <w:rPr>
          <w:szCs w:val="28"/>
        </w:rPr>
        <w:t xml:space="preserve">самостоятельно. </w:t>
      </w:r>
    </w:p>
    <w:p w:rsidR="008B1A7D" w:rsidRPr="00B12922" w:rsidRDefault="00C03DF3" w:rsidP="00C03DF3">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2.6.1.2. Документы, указанные в</w:t>
      </w:r>
      <w:r w:rsidRPr="008B1A7D">
        <w:rPr>
          <w:rFonts w:eastAsia="Times New Roman"/>
          <w:szCs w:val="28"/>
          <w:lang w:eastAsia="ru-RU"/>
        </w:rPr>
        <w:t xml:space="preserve"> </w:t>
      </w:r>
      <w:r>
        <w:rPr>
          <w:rFonts w:eastAsia="Times New Roman"/>
          <w:szCs w:val="28"/>
          <w:lang w:eastAsia="ru-RU"/>
        </w:rPr>
        <w:t>подпункте 1пункта 2.6.1,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AB7A04" w:rsidRPr="004634A8" w:rsidRDefault="00AB7A04" w:rsidP="00960678">
      <w:pPr>
        <w:autoSpaceDE w:val="0"/>
        <w:autoSpaceDN w:val="0"/>
        <w:adjustRightInd w:val="0"/>
        <w:spacing w:after="0" w:line="240" w:lineRule="auto"/>
        <w:ind w:firstLine="539"/>
        <w:jc w:val="both"/>
        <w:rPr>
          <w:rFonts w:eastAsia="Times New Roman"/>
          <w:szCs w:val="28"/>
          <w:lang w:eastAsia="ru-RU"/>
        </w:rPr>
      </w:pPr>
      <w:r>
        <w:rPr>
          <w:rFonts w:eastAsia="Times New Roman"/>
          <w:szCs w:val="28"/>
          <w:lang w:eastAsia="ru-RU"/>
        </w:rPr>
        <w:t xml:space="preserve">2.6.2. 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w:t>
      </w:r>
      <w:r w:rsidRPr="004634A8">
        <w:rPr>
          <w:rFonts w:eastAsia="Times New Roman"/>
          <w:szCs w:val="28"/>
          <w:lang w:eastAsia="ru-RU"/>
        </w:rPr>
        <w:t xml:space="preserve">(приложение № 1 к настоящему Административному регламенту). </w:t>
      </w:r>
    </w:p>
    <w:p w:rsidR="008B1A7D" w:rsidRPr="008B1A7D" w:rsidRDefault="008B1A7D" w:rsidP="008B1A7D">
      <w:pPr>
        <w:autoSpaceDE w:val="0"/>
        <w:autoSpaceDN w:val="0"/>
        <w:adjustRightInd w:val="0"/>
        <w:spacing w:after="0" w:line="240" w:lineRule="auto"/>
        <w:ind w:firstLine="540"/>
        <w:jc w:val="both"/>
        <w:rPr>
          <w:rFonts w:eastAsia="Times New Roman"/>
          <w:szCs w:val="28"/>
          <w:lang w:eastAsia="ru-RU"/>
        </w:rPr>
      </w:pPr>
      <w:r w:rsidRPr="008B1A7D">
        <w:rPr>
          <w:rFonts w:eastAsia="Times New Roman"/>
          <w:szCs w:val="28"/>
          <w:lang w:eastAsia="ru-RU"/>
        </w:rPr>
        <w:t>Для принятия решения о выдаче разрешения на строительство необходимы следующие документы:</w:t>
      </w:r>
    </w:p>
    <w:p w:rsidR="00AB7A04" w:rsidRDefault="008A16DB" w:rsidP="00960678">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1</w:t>
      </w:r>
      <w:r w:rsidR="00AB7A04" w:rsidRPr="0099385D">
        <w:rPr>
          <w:rFonts w:eastAsia="Times New Roman"/>
          <w:szCs w:val="28"/>
          <w:lang w:eastAsia="ru-RU"/>
        </w:rPr>
        <w:t>) правоустанавливающие документы на земельный участок</w:t>
      </w:r>
      <w:r w:rsidR="00AB1D68">
        <w:rPr>
          <w:rFonts w:eastAsia="Times New Roman"/>
          <w:szCs w:val="28"/>
          <w:lang w:eastAsia="ru-RU"/>
        </w:rPr>
        <w:t>;</w:t>
      </w:r>
    </w:p>
    <w:p w:rsidR="00AB7A04" w:rsidRDefault="008A16DB" w:rsidP="008B1A7D">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2</w:t>
      </w:r>
      <w:r w:rsidR="00AB7A04" w:rsidRPr="0099385D">
        <w:rPr>
          <w:rFonts w:eastAsia="Times New Roman"/>
          <w:szCs w:val="28"/>
          <w:lang w:eastAsia="ru-RU"/>
        </w:rPr>
        <w:t xml:space="preserve">) </w:t>
      </w:r>
      <w:r w:rsidR="00297ED6">
        <w:rPr>
          <w:rFonts w:eastAsia="Times New Roman"/>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97ED6" w:rsidRDefault="008A16DB" w:rsidP="00297ED6">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3</w:t>
      </w:r>
      <w:r w:rsidR="00AB7A04">
        <w:rPr>
          <w:rFonts w:eastAsia="Times New Roman"/>
          <w:szCs w:val="28"/>
          <w:lang w:eastAsia="ru-RU"/>
        </w:rPr>
        <w:t>)</w:t>
      </w:r>
      <w:r w:rsidR="006528B0">
        <w:rPr>
          <w:rFonts w:eastAsia="Times New Roman"/>
          <w:szCs w:val="28"/>
          <w:lang w:eastAsia="ru-RU"/>
        </w:rPr>
        <w:t> </w:t>
      </w:r>
      <w:r w:rsidR="00AB7A04">
        <w:rPr>
          <w:rFonts w:eastAsia="Times New Roman"/>
          <w:szCs w:val="28"/>
          <w:lang w:eastAsia="ru-RU"/>
        </w:rPr>
        <w:t>схема планировочной организации земельного участка с обозначением места размещения объекта индивидуа</w:t>
      </w:r>
      <w:r w:rsidR="00297ED6">
        <w:rPr>
          <w:rFonts w:eastAsia="Times New Roman"/>
          <w:szCs w:val="28"/>
          <w:lang w:eastAsia="ru-RU"/>
        </w:rPr>
        <w:t>льного жилищного строительства;</w:t>
      </w:r>
    </w:p>
    <w:p w:rsidR="00297ED6" w:rsidRDefault="00297ED6" w:rsidP="00297ED6">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 xml:space="preserve">4) описание внешнего облика объекта индивидуального жилищного строительства в случае, если строительство или реконструкция объекта </w:t>
      </w:r>
      <w:r>
        <w:rPr>
          <w:rFonts w:eastAsia="Times New Roman"/>
          <w:szCs w:val="28"/>
          <w:lang w:eastAsia="ru-RU"/>
        </w:rPr>
        <w:lastRenderedPageBreak/>
        <w:t xml:space="preserve">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r w:rsidRPr="00297ED6">
        <w:rPr>
          <w:rFonts w:eastAsia="Times New Roman"/>
          <w:szCs w:val="28"/>
          <w:lang w:eastAsia="ru-RU"/>
        </w:rPr>
        <w:t>частью 10.2</w:t>
      </w:r>
      <w:r>
        <w:rPr>
          <w:rFonts w:eastAsia="Times New Roman"/>
          <w:szCs w:val="28"/>
          <w:lang w:eastAsia="ru-RU"/>
        </w:rPr>
        <w:t xml:space="preserve"> статьи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AB7A04" w:rsidRDefault="00AB7A04" w:rsidP="008B1A7D">
      <w:pPr>
        <w:autoSpaceDE w:val="0"/>
        <w:autoSpaceDN w:val="0"/>
        <w:adjustRightInd w:val="0"/>
        <w:spacing w:after="0" w:line="240" w:lineRule="auto"/>
        <w:ind w:firstLine="540"/>
        <w:jc w:val="both"/>
        <w:rPr>
          <w:szCs w:val="28"/>
        </w:rPr>
      </w:pPr>
      <w:r w:rsidRPr="004123D7">
        <w:rPr>
          <w:rFonts w:eastAsia="Times New Roman"/>
          <w:szCs w:val="28"/>
          <w:lang w:eastAsia="ru-RU"/>
        </w:rPr>
        <w:t>2.6.2.1. Документы (их копии ил</w:t>
      </w:r>
      <w:r w:rsidR="008B1A7D">
        <w:rPr>
          <w:rFonts w:eastAsia="Times New Roman"/>
          <w:szCs w:val="28"/>
          <w:lang w:eastAsia="ru-RU"/>
        </w:rPr>
        <w:t>и сведения, содержащиеся в них), указанные в подпунктах 1,2 пункта 2.6.2 з</w:t>
      </w:r>
      <w:r w:rsidRPr="00093083">
        <w:rPr>
          <w:szCs w:val="28"/>
        </w:rPr>
        <w:t>апрашиваются администрацией</w:t>
      </w:r>
      <w:r>
        <w:rPr>
          <w:szCs w:val="28"/>
        </w:rPr>
        <w:t xml:space="preserve"> </w:t>
      </w:r>
      <w:r w:rsidRPr="005C7A2F">
        <w:rPr>
          <w:szCs w:val="28"/>
        </w:rPr>
        <w:t>в рамках межведомственного</w:t>
      </w:r>
      <w:r>
        <w:rPr>
          <w:szCs w:val="28"/>
        </w:rPr>
        <w:t xml:space="preserve"> информационного взаимодействия, если они не были представлены з</w:t>
      </w:r>
      <w:r w:rsidRPr="005C7A2F">
        <w:rPr>
          <w:szCs w:val="28"/>
        </w:rPr>
        <w:t>аявител</w:t>
      </w:r>
      <w:r>
        <w:rPr>
          <w:szCs w:val="28"/>
        </w:rPr>
        <w:t>ем</w:t>
      </w:r>
      <w:r w:rsidRPr="005C7A2F">
        <w:rPr>
          <w:szCs w:val="28"/>
        </w:rPr>
        <w:t xml:space="preserve"> </w:t>
      </w:r>
      <w:r>
        <w:rPr>
          <w:szCs w:val="28"/>
        </w:rPr>
        <w:t xml:space="preserve">самостоятельно. </w:t>
      </w:r>
    </w:p>
    <w:p w:rsidR="008B1A7D" w:rsidRPr="008B1A7D" w:rsidRDefault="008B1A7D" w:rsidP="008B1A7D">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 xml:space="preserve">2.6.2.2. </w:t>
      </w:r>
      <w:r w:rsidRPr="008B1A7D">
        <w:rPr>
          <w:rFonts w:eastAsia="Times New Roman"/>
          <w:szCs w:val="28"/>
          <w:lang w:eastAsia="ru-RU"/>
        </w:rPr>
        <w:t>Документы, указанные в</w:t>
      </w:r>
      <w:r>
        <w:rPr>
          <w:rFonts w:eastAsia="Times New Roman"/>
          <w:szCs w:val="28"/>
          <w:lang w:eastAsia="ru-RU"/>
        </w:rPr>
        <w:t xml:space="preserve"> подпункте 1пункта 2.6.2</w:t>
      </w:r>
      <w:r w:rsidRPr="008B1A7D">
        <w:rPr>
          <w:rFonts w:eastAsia="Times New Roman"/>
          <w:szCs w:val="28"/>
          <w:lang w:eastAsia="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B051B" w:rsidRPr="00C03DF3" w:rsidRDefault="00AB7A04" w:rsidP="00C03DF3">
      <w:pPr>
        <w:autoSpaceDE w:val="0"/>
        <w:autoSpaceDN w:val="0"/>
        <w:adjustRightInd w:val="0"/>
        <w:spacing w:after="0" w:line="240" w:lineRule="auto"/>
        <w:ind w:firstLine="709"/>
        <w:jc w:val="both"/>
        <w:rPr>
          <w:szCs w:val="28"/>
          <w:highlight w:val="yellow"/>
        </w:rPr>
      </w:pPr>
      <w:r>
        <w:rPr>
          <w:szCs w:val="28"/>
        </w:rPr>
        <w:t xml:space="preserve">2.6.3. </w:t>
      </w:r>
      <w:r w:rsidRPr="005C7A2F">
        <w:rPr>
          <w:szCs w:val="28"/>
        </w:rPr>
        <w:t>Документы</w:t>
      </w:r>
      <w:r>
        <w:rPr>
          <w:szCs w:val="28"/>
        </w:rPr>
        <w:t>, необходимые для предоставления муниципальной услуги,</w:t>
      </w:r>
      <w:r w:rsidRPr="005C7A2F">
        <w:rPr>
          <w:szCs w:val="28"/>
        </w:rPr>
        <w:t xml:space="preserve"> могут быть направлены в форме электронного документа с использованием </w:t>
      </w:r>
      <w:r w:rsidRPr="00984FFB">
        <w:rPr>
          <w:szCs w:val="28"/>
        </w:rPr>
        <w:t xml:space="preserve">Единого портала или </w:t>
      </w:r>
      <w:r>
        <w:rPr>
          <w:szCs w:val="28"/>
        </w:rPr>
        <w:t>Регионального п</w:t>
      </w:r>
      <w:r w:rsidRPr="00984FFB">
        <w:rPr>
          <w:szCs w:val="28"/>
        </w:rPr>
        <w:t>ортала</w:t>
      </w:r>
      <w:r w:rsidRPr="005C7A2F">
        <w:rPr>
          <w:szCs w:val="28"/>
        </w:rPr>
        <w:t xml:space="preserve">. В этом случае документы подписываются электронной подписью в соответствии с </w:t>
      </w:r>
      <w:r w:rsidRPr="00DB051B">
        <w:rPr>
          <w:szCs w:val="28"/>
        </w:rPr>
        <w:t>законодательством Российской Федерации.</w:t>
      </w:r>
    </w:p>
    <w:p w:rsidR="00AB7A04" w:rsidRPr="00E62DAF" w:rsidRDefault="00AB7A04" w:rsidP="00960678">
      <w:pPr>
        <w:pStyle w:val="ConsPlusNormal"/>
        <w:ind w:firstLine="709"/>
        <w:jc w:val="both"/>
        <w:rPr>
          <w:rFonts w:ascii="Times New Roman" w:hAnsi="Times New Roman" w:cs="Times New Roman"/>
          <w:sz w:val="28"/>
          <w:szCs w:val="28"/>
        </w:rPr>
      </w:pPr>
      <w:r w:rsidRPr="00E62DAF">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B640CD" w:rsidRPr="00CE330C" w:rsidRDefault="00B640CD" w:rsidP="00960678">
      <w:pPr>
        <w:autoSpaceDE w:val="0"/>
        <w:autoSpaceDN w:val="0"/>
        <w:adjustRightInd w:val="0"/>
        <w:spacing w:after="0" w:line="240" w:lineRule="auto"/>
        <w:ind w:firstLine="540"/>
        <w:jc w:val="both"/>
        <w:rPr>
          <w:color w:val="000000"/>
          <w:szCs w:val="28"/>
          <w:lang w:eastAsia="ru-RU"/>
        </w:rPr>
      </w:pPr>
      <w:r w:rsidRPr="00CE330C">
        <w:rPr>
          <w:szCs w:val="28"/>
          <w:lang w:eastAsia="ru-RU"/>
        </w:rPr>
        <w:t>1</w:t>
      </w:r>
      <w:r w:rsidRPr="00CE330C">
        <w:rPr>
          <w:color w:val="000000"/>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40CD" w:rsidRPr="00CE330C" w:rsidRDefault="00B640CD" w:rsidP="00960678">
      <w:pPr>
        <w:autoSpaceDE w:val="0"/>
        <w:autoSpaceDN w:val="0"/>
        <w:adjustRightInd w:val="0"/>
        <w:spacing w:after="0" w:line="240" w:lineRule="auto"/>
        <w:ind w:firstLine="540"/>
        <w:jc w:val="both"/>
        <w:rPr>
          <w:color w:val="000000"/>
          <w:szCs w:val="28"/>
          <w:lang w:eastAsia="ru-RU"/>
        </w:rPr>
      </w:pPr>
      <w:r w:rsidRPr="00CE330C">
        <w:rPr>
          <w:color w:val="000000"/>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w:t>
      </w:r>
      <w:r w:rsidRPr="00CE330C">
        <w:rPr>
          <w:color w:val="000000"/>
          <w:szCs w:val="28"/>
        </w:rPr>
        <w:t>Федерального закона от 27.07.2010 №210-ФЗ «Об организации предоставления государственных и муниципальных услуг»</w:t>
      </w:r>
      <w:r w:rsidRPr="00CE330C">
        <w:rPr>
          <w:color w:val="000000"/>
          <w:szCs w:val="28"/>
          <w:lang w:eastAsia="ru-RU"/>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CE330C">
        <w:rPr>
          <w:color w:val="000000"/>
          <w:szCs w:val="28"/>
          <w:lang w:eastAsia="ru-RU"/>
        </w:rPr>
        <w:lastRenderedPageBreak/>
        <w:t xml:space="preserve">правовыми актами, за исключением документов, включенных в определенный </w:t>
      </w:r>
      <w:hyperlink r:id="rId20" w:history="1">
        <w:r w:rsidRPr="00CE330C">
          <w:rPr>
            <w:color w:val="000000"/>
            <w:szCs w:val="28"/>
            <w:lang w:eastAsia="ru-RU"/>
          </w:rPr>
          <w:t>частью 6</w:t>
        </w:r>
      </w:hyperlink>
      <w:r w:rsidRPr="00CE330C">
        <w:rPr>
          <w:color w:val="000000"/>
          <w:szCs w:val="28"/>
          <w:lang w:eastAsia="ru-RU"/>
        </w:rPr>
        <w:t xml:space="preserve"> статьи 7</w:t>
      </w:r>
      <w:r w:rsidRPr="00CE330C">
        <w:rPr>
          <w:color w:val="000000"/>
          <w:szCs w:val="28"/>
        </w:rPr>
        <w:t xml:space="preserve"> Федерального закона от 27.07.2010 №210-ФЗ «Об организации предоставления государственных и муниципальных услуг»</w:t>
      </w:r>
      <w:r w:rsidRPr="00CE330C">
        <w:rPr>
          <w:color w:val="000000"/>
          <w:szCs w:val="28"/>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0AC4" w:rsidRPr="00B90D81" w:rsidRDefault="00B640CD" w:rsidP="00B90D81">
      <w:pPr>
        <w:autoSpaceDE w:val="0"/>
        <w:autoSpaceDN w:val="0"/>
        <w:adjustRightInd w:val="0"/>
        <w:spacing w:after="0" w:line="240" w:lineRule="auto"/>
        <w:ind w:firstLine="540"/>
        <w:jc w:val="both"/>
        <w:rPr>
          <w:color w:val="000000"/>
          <w:szCs w:val="28"/>
          <w:lang w:eastAsia="ru-RU"/>
        </w:rPr>
      </w:pPr>
      <w:r w:rsidRPr="00CE330C">
        <w:rPr>
          <w:color w:val="000000"/>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CE330C">
          <w:rPr>
            <w:color w:val="000000"/>
            <w:szCs w:val="28"/>
            <w:lang w:eastAsia="ru-RU"/>
          </w:rPr>
          <w:t>части 1 статьи 9</w:t>
        </w:r>
      </w:hyperlink>
      <w:r w:rsidRPr="00CE330C">
        <w:rPr>
          <w:color w:val="000000"/>
          <w:szCs w:val="28"/>
          <w:lang w:eastAsia="ru-RU"/>
        </w:rPr>
        <w:t xml:space="preserve"> </w:t>
      </w:r>
      <w:r w:rsidRPr="00CE330C">
        <w:rPr>
          <w:color w:val="000000"/>
          <w:szCs w:val="28"/>
        </w:rPr>
        <w:t>Федерального закона от 27.07.2010 №210-ФЗ «Об организации предоставления государственных и муниципальных услуг»</w:t>
      </w:r>
      <w:r w:rsidRPr="00CE330C">
        <w:rPr>
          <w:color w:val="000000"/>
          <w:szCs w:val="28"/>
          <w:lang w:eastAsia="ru-RU"/>
        </w:rPr>
        <w:t>.»</w:t>
      </w:r>
    </w:p>
    <w:p w:rsidR="00EF0AC4" w:rsidRPr="00EF0AC4" w:rsidRDefault="00EF0AC4" w:rsidP="00960678">
      <w:pPr>
        <w:tabs>
          <w:tab w:val="left" w:pos="993"/>
        </w:tabs>
        <w:spacing w:after="0" w:line="240" w:lineRule="auto"/>
        <w:jc w:val="both"/>
        <w:rPr>
          <w:b/>
          <w:szCs w:val="28"/>
        </w:rPr>
      </w:pPr>
      <w:r>
        <w:rPr>
          <w:bCs/>
          <w:szCs w:val="28"/>
        </w:rPr>
        <w:tab/>
      </w:r>
      <w:r w:rsidRPr="00EF0AC4">
        <w:rPr>
          <w:b/>
          <w:bCs/>
          <w:szCs w:val="28"/>
        </w:rPr>
        <w:t>2.7. Исчерпывающий перечень оснований д</w:t>
      </w:r>
      <w:r w:rsidR="00C03DF3">
        <w:rPr>
          <w:b/>
          <w:bCs/>
          <w:szCs w:val="28"/>
        </w:rPr>
        <w:t xml:space="preserve">ля отказа в приеме документов, </w:t>
      </w:r>
      <w:r w:rsidRPr="00EF0AC4">
        <w:rPr>
          <w:b/>
          <w:bCs/>
          <w:szCs w:val="28"/>
        </w:rPr>
        <w:t>необходимых для предоставления муниципальной услуги.</w:t>
      </w:r>
    </w:p>
    <w:p w:rsidR="00EF0AC4" w:rsidRPr="006F14F8" w:rsidRDefault="00EF0AC4" w:rsidP="00960678">
      <w:pPr>
        <w:pStyle w:val="ConsPlusNormal"/>
        <w:ind w:firstLine="709"/>
        <w:jc w:val="both"/>
        <w:rPr>
          <w:rFonts w:ascii="Times New Roman" w:hAnsi="Times New Roman" w:cs="Times New Roman"/>
          <w:sz w:val="28"/>
          <w:szCs w:val="28"/>
        </w:rPr>
      </w:pPr>
      <w:r w:rsidRPr="006F14F8">
        <w:rPr>
          <w:rFonts w:ascii="Times New Roman" w:hAnsi="Times New Roman" w:cs="Times New Roman"/>
          <w:sz w:val="28"/>
          <w:szCs w:val="28"/>
        </w:rPr>
        <w:t>Заявителю может быть отказано в приеме документов в следующих случаях:</w:t>
      </w:r>
    </w:p>
    <w:p w:rsidR="00EF0AC4" w:rsidRPr="006F14F8" w:rsidRDefault="00EF0AC4" w:rsidP="00960678">
      <w:pPr>
        <w:autoSpaceDE w:val="0"/>
        <w:autoSpaceDN w:val="0"/>
        <w:adjustRightInd w:val="0"/>
        <w:spacing w:after="0" w:line="240" w:lineRule="auto"/>
        <w:ind w:firstLine="709"/>
        <w:jc w:val="both"/>
        <w:rPr>
          <w:szCs w:val="28"/>
        </w:rPr>
      </w:pPr>
      <w:r w:rsidRPr="006F14F8">
        <w:rPr>
          <w:szCs w:val="28"/>
        </w:rPr>
        <w:t>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EF0AC4" w:rsidRDefault="00EF0AC4" w:rsidP="00960678">
      <w:pPr>
        <w:autoSpaceDE w:val="0"/>
        <w:autoSpaceDN w:val="0"/>
        <w:adjustRightInd w:val="0"/>
        <w:spacing w:after="0" w:line="240" w:lineRule="auto"/>
        <w:ind w:firstLine="709"/>
        <w:jc w:val="both"/>
        <w:rPr>
          <w:szCs w:val="28"/>
        </w:rPr>
      </w:pPr>
      <w:r w:rsidRPr="006F14F8">
        <w:rPr>
          <w:szCs w:val="28"/>
        </w:rPr>
        <w:t>текст письменного (в том числе в форме электронного документа) заявления не поддается прочтению.</w:t>
      </w:r>
    </w:p>
    <w:p w:rsidR="00AB7A04" w:rsidRPr="00506E10" w:rsidRDefault="00AB7A04" w:rsidP="00506E10">
      <w:pPr>
        <w:autoSpaceDE w:val="0"/>
        <w:autoSpaceDN w:val="0"/>
        <w:adjustRightInd w:val="0"/>
        <w:spacing w:after="0" w:line="240" w:lineRule="auto"/>
        <w:ind w:firstLine="540"/>
        <w:jc w:val="both"/>
        <w:rPr>
          <w:rFonts w:eastAsia="Times New Roman"/>
          <w:b/>
          <w:bCs/>
          <w:szCs w:val="28"/>
          <w:lang w:eastAsia="ru-RU"/>
        </w:rPr>
      </w:pPr>
      <w:r>
        <w:rPr>
          <w:b/>
          <w:szCs w:val="28"/>
        </w:rPr>
        <w:t>2</w:t>
      </w:r>
      <w:r w:rsidRPr="00B640CD">
        <w:rPr>
          <w:b/>
          <w:szCs w:val="28"/>
        </w:rPr>
        <w:t>.8.</w:t>
      </w:r>
      <w:r w:rsidRPr="00B640CD">
        <w:rPr>
          <w:b/>
          <w:szCs w:val="28"/>
        </w:rPr>
        <w:tab/>
      </w:r>
      <w:r w:rsidR="00506E10">
        <w:rPr>
          <w:rFonts w:eastAsia="Times New Roman"/>
          <w:b/>
          <w:bCs/>
          <w:szCs w:val="28"/>
          <w:lang w:eastAsia="ru-RU"/>
        </w:rPr>
        <w:t>Исчерпывающий п</w:t>
      </w:r>
      <w:r w:rsidRPr="00B640CD">
        <w:rPr>
          <w:b/>
          <w:szCs w:val="28"/>
        </w:rPr>
        <w:t>еречень оснований для отказа в предоставлении муниципальной услуги</w:t>
      </w:r>
    </w:p>
    <w:p w:rsidR="00AB7A04" w:rsidRDefault="00AB7A04" w:rsidP="00960678">
      <w:pPr>
        <w:autoSpaceDE w:val="0"/>
        <w:autoSpaceDN w:val="0"/>
        <w:adjustRightInd w:val="0"/>
        <w:spacing w:after="0" w:line="240" w:lineRule="auto"/>
        <w:ind w:firstLine="709"/>
        <w:jc w:val="both"/>
        <w:rPr>
          <w:szCs w:val="28"/>
        </w:rPr>
      </w:pPr>
      <w:r w:rsidRPr="005C7A2F">
        <w:rPr>
          <w:szCs w:val="28"/>
        </w:rPr>
        <w:t>Основани</w:t>
      </w:r>
      <w:r>
        <w:rPr>
          <w:szCs w:val="28"/>
        </w:rPr>
        <w:t>ями</w:t>
      </w:r>
      <w:r w:rsidRPr="005C7A2F">
        <w:rPr>
          <w:szCs w:val="28"/>
        </w:rPr>
        <w:t xml:space="preserve"> для отказа в предо</w:t>
      </w:r>
      <w:r>
        <w:rPr>
          <w:szCs w:val="28"/>
        </w:rPr>
        <w:t xml:space="preserve">ставлении муниципальной услуги являются: </w:t>
      </w:r>
    </w:p>
    <w:p w:rsidR="00AB7A04" w:rsidRDefault="00AB7A04" w:rsidP="00960678">
      <w:pPr>
        <w:numPr>
          <w:ilvl w:val="0"/>
          <w:numId w:val="7"/>
        </w:numPr>
        <w:tabs>
          <w:tab w:val="left" w:pos="1134"/>
        </w:tabs>
        <w:spacing w:after="0" w:line="240" w:lineRule="auto"/>
        <w:ind w:left="0" w:firstLine="709"/>
        <w:jc w:val="both"/>
        <w:rPr>
          <w:szCs w:val="28"/>
        </w:rPr>
      </w:pPr>
      <w:r w:rsidRPr="00093083">
        <w:rPr>
          <w:szCs w:val="28"/>
        </w:rPr>
        <w:t>отсутстви</w:t>
      </w:r>
      <w:r>
        <w:rPr>
          <w:szCs w:val="28"/>
        </w:rPr>
        <w:t>е</w:t>
      </w:r>
      <w:r w:rsidRPr="00093083">
        <w:rPr>
          <w:szCs w:val="28"/>
        </w:rPr>
        <w:t xml:space="preserve"> документов, предусмотренных </w:t>
      </w:r>
      <w:hyperlink r:id="rId22" w:anchor="Par1671" w:history="1">
        <w:r w:rsidRPr="00093083">
          <w:rPr>
            <w:szCs w:val="28"/>
          </w:rPr>
          <w:t>пунктом</w:t>
        </w:r>
      </w:hyperlink>
      <w:r>
        <w:rPr>
          <w:szCs w:val="28"/>
        </w:rPr>
        <w:t xml:space="preserve"> 2.6.</w:t>
      </w:r>
      <w:r w:rsidRPr="00093083">
        <w:rPr>
          <w:szCs w:val="28"/>
        </w:rPr>
        <w:t xml:space="preserve"> настоящего</w:t>
      </w:r>
      <w:r>
        <w:rPr>
          <w:rFonts w:eastAsia="Times New Roman"/>
          <w:szCs w:val="28"/>
          <w:lang w:eastAsia="ru-RU"/>
        </w:rPr>
        <w:t xml:space="preserve"> Административного регламента</w:t>
      </w:r>
      <w:r>
        <w:rPr>
          <w:szCs w:val="28"/>
        </w:rPr>
        <w:t xml:space="preserve">, </w:t>
      </w:r>
    </w:p>
    <w:p w:rsidR="00C03DF3" w:rsidRPr="00C03DF3" w:rsidRDefault="00C03DF3" w:rsidP="00C03DF3">
      <w:pPr>
        <w:autoSpaceDE w:val="0"/>
        <w:autoSpaceDN w:val="0"/>
        <w:adjustRightInd w:val="0"/>
        <w:spacing w:after="0" w:line="240" w:lineRule="auto"/>
        <w:ind w:firstLine="708"/>
        <w:jc w:val="both"/>
        <w:rPr>
          <w:rFonts w:eastAsia="Times New Roman"/>
          <w:bCs/>
          <w:szCs w:val="28"/>
          <w:lang w:eastAsia="ru-RU"/>
        </w:rPr>
      </w:pPr>
      <w:r>
        <w:rPr>
          <w:rFonts w:eastAsia="Times New Roman"/>
          <w:bCs/>
          <w:szCs w:val="28"/>
          <w:lang w:eastAsia="ru-RU"/>
        </w:rPr>
        <w:t xml:space="preserve">2) </w:t>
      </w:r>
      <w:r w:rsidRPr="00C03DF3">
        <w:rPr>
          <w:rFonts w:eastAsia="Times New Roman"/>
          <w:bCs/>
          <w:szCs w:val="28"/>
          <w:lang w:eastAsia="ru-RU"/>
        </w:rPr>
        <w:t>несоответстви</w:t>
      </w:r>
      <w:r>
        <w:rPr>
          <w:rFonts w:eastAsia="Times New Roman"/>
          <w:bCs/>
          <w:szCs w:val="28"/>
          <w:lang w:eastAsia="ru-RU"/>
        </w:rPr>
        <w:t>е</w:t>
      </w:r>
      <w:r w:rsidRPr="00C03DF3">
        <w:rPr>
          <w:rFonts w:eastAsia="Times New Roman"/>
          <w:bCs/>
          <w:szCs w:val="28"/>
          <w:lang w:eastAsia="ru-RU"/>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AB7A04" w:rsidRPr="00AB1D68" w:rsidRDefault="00AB7A04" w:rsidP="00960678">
      <w:pPr>
        <w:suppressAutoHyphens/>
        <w:autoSpaceDE w:val="0"/>
        <w:spacing w:after="0" w:line="240" w:lineRule="auto"/>
        <w:ind w:firstLine="709"/>
        <w:jc w:val="both"/>
        <w:rPr>
          <w:b/>
          <w:szCs w:val="28"/>
        </w:rPr>
      </w:pPr>
      <w:r w:rsidRPr="00AB1D68">
        <w:rPr>
          <w:b/>
          <w:szCs w:val="28"/>
        </w:rPr>
        <w:t>2.9.</w:t>
      </w:r>
      <w:r w:rsidRPr="00AB1D68">
        <w:rPr>
          <w:b/>
          <w:szCs w:val="28"/>
        </w:rPr>
        <w:tab/>
      </w:r>
      <w:r w:rsidRPr="00AB1D68">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7A04" w:rsidRPr="00AB1D68" w:rsidRDefault="00AB7A04" w:rsidP="00960678">
      <w:pPr>
        <w:suppressAutoHyphens/>
        <w:autoSpaceDE w:val="0"/>
        <w:spacing w:after="0" w:line="240" w:lineRule="auto"/>
        <w:ind w:firstLine="709"/>
        <w:jc w:val="both"/>
        <w:rPr>
          <w:szCs w:val="28"/>
        </w:rPr>
      </w:pPr>
      <w:r w:rsidRPr="00AB1D68">
        <w:rPr>
          <w:szCs w:val="28"/>
        </w:rPr>
        <w:lastRenderedPageBreak/>
        <w:t xml:space="preserve">Услуги, которые являются необходимыми и обязательными для предоставления муниципальной услуги: </w:t>
      </w:r>
    </w:p>
    <w:p w:rsidR="00AB7A04" w:rsidRPr="00AB1D68" w:rsidRDefault="00AB7A04" w:rsidP="00960678">
      <w:pPr>
        <w:pStyle w:val="ConsPlusCell"/>
        <w:ind w:firstLine="709"/>
        <w:jc w:val="both"/>
        <w:rPr>
          <w:lang w:eastAsia="en-US"/>
        </w:rPr>
      </w:pPr>
      <w:r w:rsidRPr="00AB1D68">
        <w:rPr>
          <w:lang w:eastAsia="en-US"/>
        </w:rPr>
        <w:t>1) Разработка проектной документации объектов капитал</w:t>
      </w:r>
      <w:r w:rsidR="00C03DF3" w:rsidRPr="00AB1D68">
        <w:rPr>
          <w:lang w:eastAsia="en-US"/>
        </w:rPr>
        <w:t>ьного строительства и их частей;</w:t>
      </w:r>
      <w:r w:rsidRPr="00AB1D68">
        <w:rPr>
          <w:lang w:eastAsia="en-US"/>
        </w:rPr>
        <w:t xml:space="preserve"> </w:t>
      </w:r>
    </w:p>
    <w:p w:rsidR="00AB7A04" w:rsidRPr="00AB1D68" w:rsidRDefault="00AB7A04" w:rsidP="00960678">
      <w:pPr>
        <w:pStyle w:val="ConsPlusCell"/>
        <w:ind w:firstLine="709"/>
        <w:jc w:val="both"/>
        <w:rPr>
          <w:lang w:eastAsia="en-US"/>
        </w:rPr>
      </w:pPr>
      <w:r w:rsidRPr="00AB1D68">
        <w:rPr>
          <w:lang w:eastAsia="en-US"/>
        </w:rPr>
        <w:t xml:space="preserve">2) Получение положительного заключения негосударственной экспертизы проектной документации объекта капитального строительства. </w:t>
      </w:r>
    </w:p>
    <w:p w:rsidR="00AB7A04" w:rsidRPr="00AB1D68" w:rsidRDefault="00AB7A04" w:rsidP="00960678">
      <w:pPr>
        <w:suppressAutoHyphens/>
        <w:autoSpaceDE w:val="0"/>
        <w:spacing w:after="0" w:line="240" w:lineRule="auto"/>
        <w:ind w:firstLine="709"/>
        <w:jc w:val="both"/>
        <w:rPr>
          <w:b/>
          <w:szCs w:val="28"/>
        </w:rPr>
      </w:pPr>
      <w:r w:rsidRPr="00AB1D68">
        <w:rPr>
          <w:b/>
          <w:szCs w:val="28"/>
        </w:rPr>
        <w:t>2.10.</w:t>
      </w:r>
      <w:r w:rsidRPr="00AB1D68">
        <w:rPr>
          <w:b/>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AB7A04" w:rsidRDefault="00AB7A04" w:rsidP="00960678">
      <w:pPr>
        <w:suppressAutoHyphens/>
        <w:autoSpaceDE w:val="0"/>
        <w:spacing w:after="0" w:line="240" w:lineRule="auto"/>
        <w:ind w:firstLine="709"/>
        <w:jc w:val="both"/>
        <w:rPr>
          <w:szCs w:val="28"/>
        </w:rPr>
      </w:pPr>
      <w:r w:rsidRPr="00AB1D68">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w:t>
      </w:r>
      <w:r w:rsidR="00B640CD" w:rsidRPr="00AB1D68">
        <w:rPr>
          <w:szCs w:val="28"/>
        </w:rPr>
        <w:t xml:space="preserve"> организациями,</w:t>
      </w:r>
      <w:r w:rsidR="00E62DAF" w:rsidRPr="00AB1D68">
        <w:rPr>
          <w:szCs w:val="28"/>
        </w:rPr>
        <w:t xml:space="preserve"> </w:t>
      </w:r>
      <w:r w:rsidR="00B640CD" w:rsidRPr="00AB1D68">
        <w:rPr>
          <w:szCs w:val="28"/>
        </w:rPr>
        <w:t>предоставляющими данный вид услуг.</w:t>
      </w:r>
      <w:r>
        <w:rPr>
          <w:szCs w:val="28"/>
        </w:rPr>
        <w:t xml:space="preserve"> </w:t>
      </w:r>
    </w:p>
    <w:p w:rsidR="00AB7A04" w:rsidRPr="003D19AC" w:rsidRDefault="00AB7A04" w:rsidP="00960678">
      <w:pPr>
        <w:suppressAutoHyphens/>
        <w:autoSpaceDE w:val="0"/>
        <w:spacing w:after="0" w:line="240" w:lineRule="auto"/>
        <w:ind w:firstLine="709"/>
        <w:jc w:val="both"/>
        <w:rPr>
          <w:b/>
          <w:szCs w:val="28"/>
        </w:rPr>
      </w:pPr>
      <w:r w:rsidRPr="003D19AC">
        <w:rPr>
          <w:b/>
          <w:szCs w:val="28"/>
        </w:rPr>
        <w:t>2.11.</w:t>
      </w:r>
      <w:r w:rsidR="00506E10" w:rsidRPr="00506E10">
        <w:rPr>
          <w:rFonts w:eastAsia="Times New Roman"/>
          <w:b/>
          <w:bCs/>
          <w:szCs w:val="28"/>
          <w:lang w:eastAsia="ru-RU"/>
        </w:rPr>
        <w:t xml:space="preserve"> </w:t>
      </w:r>
      <w:r w:rsidR="00506E10">
        <w:rPr>
          <w:rFonts w:eastAsia="Times New Roman"/>
          <w:b/>
          <w:bCs/>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A04" w:rsidRDefault="00AB7A04" w:rsidP="00960678">
      <w:pPr>
        <w:suppressAutoHyphens/>
        <w:autoSpaceDE w:val="0"/>
        <w:spacing w:after="0" w:line="240" w:lineRule="auto"/>
        <w:ind w:firstLine="709"/>
        <w:jc w:val="both"/>
        <w:rPr>
          <w:szCs w:val="28"/>
        </w:rPr>
      </w:pPr>
      <w:r w:rsidRPr="005C7A2F">
        <w:rPr>
          <w:szCs w:val="28"/>
        </w:rPr>
        <w:t>Предоставление муниципальной услуги осуществляется на бесплатной основе.</w:t>
      </w:r>
    </w:p>
    <w:p w:rsidR="00AB7A04" w:rsidRPr="002102C1" w:rsidRDefault="00AB7A04" w:rsidP="00960678">
      <w:pPr>
        <w:spacing w:after="0" w:line="240" w:lineRule="auto"/>
        <w:ind w:firstLine="709"/>
        <w:jc w:val="both"/>
        <w:rPr>
          <w:b/>
          <w:szCs w:val="28"/>
        </w:rPr>
      </w:pPr>
      <w:r w:rsidRPr="002102C1">
        <w:rPr>
          <w:b/>
          <w:szCs w:val="28"/>
        </w:rPr>
        <w:t>2.1</w:t>
      </w:r>
      <w:r>
        <w:rPr>
          <w:b/>
          <w:szCs w:val="28"/>
        </w:rPr>
        <w:t>2.</w:t>
      </w:r>
      <w:r>
        <w:rPr>
          <w:b/>
          <w:szCs w:val="28"/>
        </w:rPr>
        <w:tab/>
        <w:t>Максимальный с</w:t>
      </w:r>
      <w:r w:rsidRPr="002102C1">
        <w:rPr>
          <w:b/>
          <w:szCs w:val="28"/>
        </w:rPr>
        <w:t xml:space="preserve">рок ожидания в очереди при подаче </w:t>
      </w:r>
      <w:r>
        <w:rPr>
          <w:b/>
          <w:szCs w:val="28"/>
        </w:rPr>
        <w:t>запроса о  предоставлении</w:t>
      </w:r>
      <w:r w:rsidRPr="002102C1">
        <w:rPr>
          <w:b/>
          <w:szCs w:val="28"/>
        </w:rPr>
        <w:t xml:space="preserve"> муниципальной услуги и при получении результата предоставления </w:t>
      </w:r>
      <w:r>
        <w:rPr>
          <w:b/>
          <w:szCs w:val="28"/>
        </w:rPr>
        <w:t>муниципальной</w:t>
      </w:r>
      <w:r w:rsidRPr="002102C1">
        <w:rPr>
          <w:b/>
          <w:szCs w:val="28"/>
        </w:rPr>
        <w:t xml:space="preserve"> услуги</w:t>
      </w:r>
    </w:p>
    <w:p w:rsidR="00AB7A04" w:rsidRPr="005C7A2F" w:rsidRDefault="00AB7A04" w:rsidP="00960678">
      <w:pPr>
        <w:spacing w:after="0" w:line="240" w:lineRule="auto"/>
        <w:ind w:firstLine="709"/>
        <w:jc w:val="both"/>
        <w:rPr>
          <w:szCs w:val="28"/>
        </w:rPr>
      </w:pPr>
      <w:r w:rsidRPr="005C7A2F">
        <w:rPr>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w:t>
      </w:r>
      <w:r>
        <w:rPr>
          <w:szCs w:val="28"/>
        </w:rPr>
        <w:t>15</w:t>
      </w:r>
      <w:r w:rsidRPr="005C7A2F">
        <w:rPr>
          <w:szCs w:val="28"/>
        </w:rPr>
        <w:t xml:space="preserve"> минут.</w:t>
      </w:r>
      <w:r>
        <w:rPr>
          <w:szCs w:val="28"/>
        </w:rPr>
        <w:t xml:space="preserve"> </w:t>
      </w:r>
    </w:p>
    <w:p w:rsidR="00AB7A04" w:rsidRPr="00506E10" w:rsidRDefault="00AB7A04" w:rsidP="00506E10">
      <w:pPr>
        <w:autoSpaceDE w:val="0"/>
        <w:autoSpaceDN w:val="0"/>
        <w:adjustRightInd w:val="0"/>
        <w:spacing w:after="0" w:line="240" w:lineRule="auto"/>
        <w:ind w:firstLine="540"/>
        <w:jc w:val="both"/>
        <w:rPr>
          <w:rFonts w:eastAsia="Times New Roman"/>
          <w:b/>
          <w:bCs/>
          <w:szCs w:val="28"/>
          <w:lang w:eastAsia="ru-RU"/>
        </w:rPr>
      </w:pPr>
      <w:r w:rsidRPr="00596EF0">
        <w:rPr>
          <w:b/>
          <w:bCs/>
          <w:szCs w:val="28"/>
        </w:rPr>
        <w:t>2.1</w:t>
      </w:r>
      <w:r>
        <w:rPr>
          <w:b/>
          <w:bCs/>
          <w:szCs w:val="28"/>
        </w:rPr>
        <w:t>3</w:t>
      </w:r>
      <w:r w:rsidRPr="00596EF0">
        <w:rPr>
          <w:b/>
          <w:bCs/>
          <w:szCs w:val="28"/>
        </w:rPr>
        <w:t xml:space="preserve">. </w:t>
      </w:r>
      <w:r w:rsidR="00506E10">
        <w:rPr>
          <w:rFonts w:eastAsia="Times New Roman"/>
          <w:b/>
          <w:bCs/>
          <w:szCs w:val="28"/>
          <w:lang w:eastAsia="ru-RU"/>
        </w:rPr>
        <w:t>Срок регистрации запроса заявителя о предоставлении муниципальной услуги</w:t>
      </w:r>
    </w:p>
    <w:p w:rsidR="00AB7A04" w:rsidRPr="00AC5082" w:rsidRDefault="00AB7A04" w:rsidP="00960678">
      <w:pPr>
        <w:autoSpaceDE w:val="0"/>
        <w:autoSpaceDN w:val="0"/>
        <w:adjustRightInd w:val="0"/>
        <w:spacing w:after="0" w:line="240" w:lineRule="auto"/>
        <w:ind w:firstLine="709"/>
        <w:jc w:val="both"/>
        <w:rPr>
          <w:szCs w:val="28"/>
        </w:rPr>
      </w:pPr>
      <w:r>
        <w:rPr>
          <w:szCs w:val="28"/>
        </w:rPr>
        <w:t>Заявление, представленное в</w:t>
      </w:r>
      <w:r w:rsidRPr="00E66290">
        <w:rPr>
          <w:szCs w:val="28"/>
        </w:rPr>
        <w:t xml:space="preserve"> письменной форме</w:t>
      </w:r>
      <w:r>
        <w:rPr>
          <w:szCs w:val="28"/>
        </w:rPr>
        <w:t>,</w:t>
      </w:r>
      <w:r w:rsidRPr="00E66290">
        <w:rPr>
          <w:szCs w:val="28"/>
        </w:rPr>
        <w:t xml:space="preserve"> при личном обращении регистрируется в установленном порядке, в день обращения заявителя </w:t>
      </w:r>
      <w:r w:rsidRPr="00BD13B1">
        <w:rPr>
          <w:szCs w:val="28"/>
        </w:rPr>
        <w:t>в течение</w:t>
      </w:r>
      <w:r w:rsidR="003B0528">
        <w:rPr>
          <w:szCs w:val="28"/>
        </w:rPr>
        <w:t xml:space="preserve"> 1 дня</w:t>
      </w:r>
      <w:r w:rsidRPr="00AC5082">
        <w:rPr>
          <w:szCs w:val="28"/>
        </w:rPr>
        <w:t xml:space="preserve"> </w:t>
      </w:r>
    </w:p>
    <w:p w:rsidR="00AB7A04" w:rsidRPr="009709B2" w:rsidRDefault="00AB7A04" w:rsidP="00960678">
      <w:pPr>
        <w:spacing w:after="0" w:line="240" w:lineRule="auto"/>
        <w:ind w:firstLine="709"/>
        <w:jc w:val="both"/>
        <w:rPr>
          <w:szCs w:val="28"/>
        </w:rPr>
      </w:pPr>
      <w:r w:rsidRPr="00E66290">
        <w:rPr>
          <w:szCs w:val="28"/>
        </w:rPr>
        <w:t xml:space="preserve">Заявление, поступившее посредством почтовой или электронной связи, в том числе через официальный сайт администрации, </w:t>
      </w:r>
      <w:r>
        <w:rPr>
          <w:szCs w:val="28"/>
        </w:rPr>
        <w:t>Единый портал или Региональный портал</w:t>
      </w:r>
      <w:r w:rsidRPr="00E66290">
        <w:rPr>
          <w:szCs w:val="28"/>
        </w:rPr>
        <w:t xml:space="preserve">, подлежит обязательной регистрации </w:t>
      </w:r>
      <w:r w:rsidRPr="005640FD">
        <w:rPr>
          <w:szCs w:val="28"/>
        </w:rPr>
        <w:t>в течение</w:t>
      </w:r>
      <w:r w:rsidRPr="00515949">
        <w:rPr>
          <w:i/>
          <w:szCs w:val="28"/>
        </w:rPr>
        <w:t xml:space="preserve"> </w:t>
      </w:r>
      <w:r w:rsidR="003B0528" w:rsidRPr="003B0528">
        <w:rPr>
          <w:szCs w:val="28"/>
        </w:rPr>
        <w:t>1 дня</w:t>
      </w:r>
      <w:r>
        <w:rPr>
          <w:szCs w:val="28"/>
        </w:rPr>
        <w:t xml:space="preserve"> </w:t>
      </w:r>
      <w:r w:rsidRPr="00E66290">
        <w:rPr>
          <w:szCs w:val="28"/>
        </w:rPr>
        <w:t>с момента поступления его в администрацию.</w:t>
      </w:r>
      <w:r w:rsidRPr="009709B2">
        <w:rPr>
          <w:szCs w:val="28"/>
        </w:rPr>
        <w:t xml:space="preserve"> </w:t>
      </w:r>
    </w:p>
    <w:p w:rsidR="00AB7A04" w:rsidRPr="00506E10" w:rsidRDefault="00AB7A04" w:rsidP="00506E10">
      <w:pPr>
        <w:autoSpaceDE w:val="0"/>
        <w:autoSpaceDN w:val="0"/>
        <w:adjustRightInd w:val="0"/>
        <w:spacing w:after="0" w:line="240" w:lineRule="auto"/>
        <w:ind w:firstLine="540"/>
        <w:jc w:val="both"/>
        <w:rPr>
          <w:rFonts w:eastAsia="Times New Roman"/>
          <w:b/>
          <w:bCs/>
          <w:szCs w:val="28"/>
          <w:lang w:eastAsia="ru-RU"/>
        </w:rPr>
      </w:pPr>
      <w:r w:rsidRPr="009709B2">
        <w:rPr>
          <w:b/>
          <w:bCs/>
          <w:szCs w:val="28"/>
        </w:rPr>
        <w:t>2.1</w:t>
      </w:r>
      <w:r>
        <w:rPr>
          <w:b/>
          <w:bCs/>
          <w:szCs w:val="28"/>
        </w:rPr>
        <w:t>4</w:t>
      </w:r>
      <w:r w:rsidRPr="009709B2">
        <w:rPr>
          <w:b/>
          <w:bCs/>
          <w:szCs w:val="28"/>
        </w:rPr>
        <w:t xml:space="preserve">. </w:t>
      </w:r>
      <w:r w:rsidR="00506E10">
        <w:rPr>
          <w:rFonts w:eastAsia="Times New Roman"/>
          <w:b/>
          <w:bCs/>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7A04" w:rsidRPr="009709B2" w:rsidRDefault="00AB7A04" w:rsidP="00960678">
      <w:pPr>
        <w:autoSpaceDE w:val="0"/>
        <w:autoSpaceDN w:val="0"/>
        <w:adjustRightInd w:val="0"/>
        <w:spacing w:after="0" w:line="240" w:lineRule="auto"/>
        <w:ind w:firstLine="709"/>
        <w:jc w:val="both"/>
        <w:rPr>
          <w:szCs w:val="28"/>
        </w:rPr>
      </w:pPr>
      <w:r w:rsidRPr="009709B2">
        <w:rPr>
          <w:szCs w:val="28"/>
        </w:rPr>
        <w:lastRenderedPageBreak/>
        <w:t>2.1</w:t>
      </w:r>
      <w:r>
        <w:rPr>
          <w:szCs w:val="28"/>
        </w:rPr>
        <w:t>4</w:t>
      </w:r>
      <w:r w:rsidRPr="009709B2">
        <w:rPr>
          <w:szCs w:val="28"/>
        </w:rPr>
        <w:t>.1. Помещения для предоставления муниципальной услуги оснащаются местами для ожидания, информирования, заполнения заявлений и</w:t>
      </w:r>
      <w:r>
        <w:rPr>
          <w:szCs w:val="28"/>
        </w:rPr>
        <w:t xml:space="preserve"> иных документов, приема заявителей</w:t>
      </w:r>
      <w:r w:rsidRPr="009709B2">
        <w:rPr>
          <w:szCs w:val="28"/>
        </w:rPr>
        <w:t>.</w:t>
      </w:r>
    </w:p>
    <w:p w:rsidR="00AB7A04" w:rsidRPr="009709B2" w:rsidRDefault="00AB7A04" w:rsidP="00960678">
      <w:pPr>
        <w:autoSpaceDE w:val="0"/>
        <w:autoSpaceDN w:val="0"/>
        <w:adjustRightInd w:val="0"/>
        <w:spacing w:after="0" w:line="240" w:lineRule="auto"/>
        <w:ind w:firstLine="709"/>
        <w:jc w:val="both"/>
        <w:rPr>
          <w:szCs w:val="28"/>
        </w:rPr>
      </w:pPr>
      <w:r w:rsidRPr="009709B2">
        <w:rPr>
          <w:szCs w:val="28"/>
        </w:rPr>
        <w:t>2.1</w:t>
      </w:r>
      <w:r>
        <w:rPr>
          <w:szCs w:val="28"/>
        </w:rPr>
        <w:t>4</w:t>
      </w:r>
      <w:r w:rsidRPr="009709B2">
        <w:rPr>
          <w:szCs w:val="28"/>
        </w:rPr>
        <w:t>.2. Места для заполнения заявлений и иных документов оборудуются стульями, столами (стойками),</w:t>
      </w:r>
      <w:r>
        <w:rPr>
          <w:szCs w:val="28"/>
        </w:rPr>
        <w:t xml:space="preserve"> бланками заявлений, письменными принадлежностями.</w:t>
      </w:r>
    </w:p>
    <w:p w:rsidR="00AB7A04" w:rsidRPr="009709B2" w:rsidRDefault="00AB7A04" w:rsidP="009606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9709B2">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r w:rsidRPr="009709B2">
        <w:rPr>
          <w:rFonts w:ascii="Times New Roman" w:hAnsi="Times New Roman" w:cs="Times New Roman"/>
          <w:b/>
          <w:bCs/>
          <w:i/>
          <w:iCs/>
          <w:sz w:val="28"/>
          <w:szCs w:val="28"/>
        </w:rPr>
        <w:t xml:space="preserve"> </w:t>
      </w:r>
    </w:p>
    <w:p w:rsidR="00AB7A04" w:rsidRPr="009709B2" w:rsidRDefault="00AB7A04" w:rsidP="00960678">
      <w:pPr>
        <w:pStyle w:val="NoSpacing"/>
        <w:spacing w:line="240" w:lineRule="auto"/>
        <w:ind w:firstLine="709"/>
      </w:pPr>
      <w:r w:rsidRPr="009709B2">
        <w:t>график работы (часы приема), контактные телефоны (телефон для справок)</w:t>
      </w:r>
      <w:r>
        <w:t>, адрес официального сайта администрации в сети Интернет</w:t>
      </w:r>
      <w:r w:rsidRPr="009709B2">
        <w:t>,</w:t>
      </w:r>
      <w:r>
        <w:t xml:space="preserve"> адреса</w:t>
      </w:r>
      <w:r w:rsidRPr="009709B2">
        <w:t xml:space="preserve"> электронной почты</w:t>
      </w:r>
      <w:r>
        <w:t>.</w:t>
      </w:r>
    </w:p>
    <w:p w:rsidR="00AB7A04" w:rsidRPr="003A062A" w:rsidRDefault="00AB7A04" w:rsidP="00960678">
      <w:pPr>
        <w:pStyle w:val="af4"/>
        <w:spacing w:before="0" w:beforeAutospacing="0" w:after="0" w:afterAutospacing="0"/>
        <w:ind w:firstLine="709"/>
        <w:jc w:val="both"/>
        <w:rPr>
          <w:sz w:val="28"/>
          <w:szCs w:val="28"/>
        </w:rPr>
      </w:pPr>
      <w:r w:rsidRPr="003A062A">
        <w:rPr>
          <w:sz w:val="28"/>
          <w:szCs w:val="28"/>
        </w:rPr>
        <w:t>перечень, формы документов для заполнения, образцы заполнения документов</w:t>
      </w:r>
      <w:r>
        <w:rPr>
          <w:sz w:val="28"/>
          <w:szCs w:val="28"/>
        </w:rPr>
        <w:t>, бланки для заполнения</w:t>
      </w:r>
      <w:r w:rsidRPr="003A062A">
        <w:rPr>
          <w:sz w:val="28"/>
          <w:szCs w:val="28"/>
        </w:rPr>
        <w:t>;</w:t>
      </w:r>
    </w:p>
    <w:p w:rsidR="00AB7A04" w:rsidRPr="003A062A" w:rsidRDefault="00AB7A04" w:rsidP="00960678">
      <w:pPr>
        <w:autoSpaceDE w:val="0"/>
        <w:autoSpaceDN w:val="0"/>
        <w:adjustRightInd w:val="0"/>
        <w:spacing w:after="0" w:line="240" w:lineRule="auto"/>
        <w:ind w:firstLine="709"/>
        <w:rPr>
          <w:szCs w:val="28"/>
        </w:rPr>
      </w:pPr>
      <w:r w:rsidRPr="003A062A">
        <w:rPr>
          <w:szCs w:val="28"/>
        </w:rPr>
        <w:t>основания для отказа в предоставлении муниципальной услуги;</w:t>
      </w:r>
    </w:p>
    <w:p w:rsidR="00AB7A04" w:rsidRPr="009709B2" w:rsidRDefault="00AB7A04" w:rsidP="00960678">
      <w:pPr>
        <w:pStyle w:val="NoSpacing"/>
        <w:spacing w:line="240" w:lineRule="auto"/>
        <w:ind w:firstLine="709"/>
      </w:pPr>
      <w:r w:rsidRPr="009709B2">
        <w:t>порядок о</w:t>
      </w:r>
      <w:r>
        <w:t>бжалования решений, действий (</w:t>
      </w:r>
      <w:r w:rsidRPr="009709B2">
        <w:t>бездействия</w:t>
      </w:r>
      <w:r>
        <w:t>)</w:t>
      </w:r>
      <w:r w:rsidRPr="009709B2">
        <w:t xml:space="preserve"> </w:t>
      </w:r>
      <w:r>
        <w:t>администрации</w:t>
      </w:r>
      <w:r w:rsidRPr="009709B2">
        <w:t xml:space="preserve">, </w:t>
      </w:r>
      <w:r>
        <w:t>ее</w:t>
      </w:r>
      <w:r w:rsidRPr="009709B2">
        <w:t xml:space="preserve"> </w:t>
      </w:r>
      <w:r>
        <w:t>должностных лиц, либо муниципальных служащих</w:t>
      </w:r>
      <w:r w:rsidRPr="009709B2">
        <w:t>;</w:t>
      </w:r>
    </w:p>
    <w:p w:rsidR="00AB7A04" w:rsidRPr="00E66290" w:rsidRDefault="00AB7A04" w:rsidP="00960678">
      <w:pPr>
        <w:pStyle w:val="NoSpacing"/>
        <w:spacing w:line="240" w:lineRule="auto"/>
        <w:ind w:firstLine="709"/>
      </w:pPr>
      <w:r w:rsidRPr="009709B2">
        <w:t>перечень нормативных правовых актов</w:t>
      </w:r>
      <w:r>
        <w:t xml:space="preserve">, </w:t>
      </w:r>
      <w:r w:rsidRPr="00E66290">
        <w:t>регулирующих предоставление муниципальной услуги.</w:t>
      </w:r>
    </w:p>
    <w:p w:rsidR="00AB7A04" w:rsidRPr="009709B2" w:rsidRDefault="00AB7A04" w:rsidP="00960678">
      <w:pPr>
        <w:autoSpaceDE w:val="0"/>
        <w:autoSpaceDN w:val="0"/>
        <w:adjustRightInd w:val="0"/>
        <w:spacing w:after="0" w:line="240" w:lineRule="auto"/>
        <w:ind w:firstLine="709"/>
        <w:jc w:val="both"/>
        <w:rPr>
          <w:szCs w:val="28"/>
        </w:rPr>
      </w:pPr>
      <w:r w:rsidRPr="00E66290">
        <w:rPr>
          <w:szCs w:val="28"/>
        </w:rPr>
        <w:t>2.1</w:t>
      </w:r>
      <w:r>
        <w:rPr>
          <w:szCs w:val="28"/>
        </w:rPr>
        <w:t>4</w:t>
      </w:r>
      <w:r w:rsidRPr="00E66290">
        <w:rPr>
          <w:szCs w:val="28"/>
        </w:rPr>
        <w:t xml:space="preserve">.4. Кабинеты (кабинки) приема </w:t>
      </w:r>
      <w:r>
        <w:rPr>
          <w:szCs w:val="28"/>
        </w:rPr>
        <w:t>заявителей</w:t>
      </w:r>
      <w:r w:rsidRPr="00E66290">
        <w:rPr>
          <w:szCs w:val="28"/>
        </w:rPr>
        <w:t xml:space="preserve"> должны быть оборудованы</w:t>
      </w:r>
      <w:r w:rsidRPr="009709B2">
        <w:rPr>
          <w:szCs w:val="28"/>
        </w:rPr>
        <w:t xml:space="preserve"> информационными табличками с указанием:</w:t>
      </w:r>
    </w:p>
    <w:p w:rsidR="00AB7A04" w:rsidRPr="009709B2" w:rsidRDefault="00AB7A04" w:rsidP="00960678">
      <w:pPr>
        <w:autoSpaceDE w:val="0"/>
        <w:autoSpaceDN w:val="0"/>
        <w:adjustRightInd w:val="0"/>
        <w:spacing w:after="0" w:line="240" w:lineRule="auto"/>
        <w:ind w:firstLine="709"/>
        <w:jc w:val="both"/>
        <w:rPr>
          <w:szCs w:val="28"/>
        </w:rPr>
      </w:pPr>
      <w:r w:rsidRPr="009709B2">
        <w:rPr>
          <w:szCs w:val="28"/>
        </w:rPr>
        <w:t>номера кабинета (кабинки);</w:t>
      </w:r>
    </w:p>
    <w:p w:rsidR="00AB7A04" w:rsidRPr="009709B2" w:rsidRDefault="00AB7A04" w:rsidP="00960678">
      <w:pPr>
        <w:autoSpaceDE w:val="0"/>
        <w:autoSpaceDN w:val="0"/>
        <w:adjustRightInd w:val="0"/>
        <w:spacing w:after="0" w:line="240" w:lineRule="auto"/>
        <w:ind w:firstLine="709"/>
        <w:jc w:val="both"/>
        <w:rPr>
          <w:szCs w:val="28"/>
        </w:rPr>
      </w:pPr>
      <w:r w:rsidRPr="009709B2">
        <w:rPr>
          <w:szCs w:val="28"/>
        </w:rPr>
        <w:t>фамилии, имени и отчества специалиста, осуществляющего прием заявителей;</w:t>
      </w:r>
    </w:p>
    <w:p w:rsidR="00AB7A04" w:rsidRPr="009709B2" w:rsidRDefault="00AB7A04" w:rsidP="00960678">
      <w:pPr>
        <w:autoSpaceDE w:val="0"/>
        <w:autoSpaceDN w:val="0"/>
        <w:adjustRightInd w:val="0"/>
        <w:spacing w:after="0" w:line="240" w:lineRule="auto"/>
        <w:ind w:firstLine="709"/>
        <w:jc w:val="both"/>
        <w:rPr>
          <w:szCs w:val="28"/>
        </w:rPr>
      </w:pPr>
      <w:r w:rsidRPr="009709B2">
        <w:rPr>
          <w:szCs w:val="28"/>
        </w:rPr>
        <w:t>дней и часов приема, времени перерыва на обед.</w:t>
      </w:r>
    </w:p>
    <w:p w:rsidR="00AB7A04" w:rsidRDefault="00AB7A04" w:rsidP="00960678">
      <w:pPr>
        <w:autoSpaceDE w:val="0"/>
        <w:autoSpaceDN w:val="0"/>
        <w:adjustRightInd w:val="0"/>
        <w:spacing w:after="0" w:line="240" w:lineRule="auto"/>
        <w:ind w:firstLine="709"/>
        <w:jc w:val="both"/>
        <w:rPr>
          <w:szCs w:val="28"/>
        </w:rPr>
      </w:pPr>
      <w:r w:rsidRPr="009709B2">
        <w:rPr>
          <w:szCs w:val="28"/>
        </w:rPr>
        <w:t>2.1</w:t>
      </w:r>
      <w:r>
        <w:rPr>
          <w:szCs w:val="28"/>
        </w:rPr>
        <w:t>4</w:t>
      </w:r>
      <w:r w:rsidRPr="009709B2">
        <w:rPr>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F0AC4" w:rsidRPr="009709B2" w:rsidRDefault="00EF0AC4" w:rsidP="00960678">
      <w:pPr>
        <w:autoSpaceDE w:val="0"/>
        <w:autoSpaceDN w:val="0"/>
        <w:adjustRightInd w:val="0"/>
        <w:spacing w:after="0" w:line="240" w:lineRule="auto"/>
        <w:ind w:firstLine="709"/>
        <w:jc w:val="both"/>
        <w:rPr>
          <w:szCs w:val="28"/>
        </w:rPr>
      </w:pPr>
      <w:r w:rsidRPr="006F14F8">
        <w:rPr>
          <w:szCs w:val="28"/>
        </w:rPr>
        <w:t>2.14.6 Администрация района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w:t>
      </w:r>
      <w:r w:rsidRPr="006F14F8">
        <w:rPr>
          <w:szCs w:val="28"/>
        </w:rPr>
        <w:t>и</w:t>
      </w:r>
      <w:r>
        <w:rPr>
          <w:szCs w:val="28"/>
        </w:rPr>
        <w:t>ми лицами, в соответствии</w:t>
      </w:r>
      <w:r w:rsidRPr="006F14F8">
        <w:rPr>
          <w:szCs w:val="28"/>
        </w:rPr>
        <w:t xml:space="preserve"> с требованиями, установленными Федеральным законом «О социальной защите инвалидов в Российской Федерации» и другими зак</w:t>
      </w:r>
      <w:r w:rsidRPr="006F14F8">
        <w:rPr>
          <w:szCs w:val="28"/>
        </w:rPr>
        <w:t>о</w:t>
      </w:r>
      <w:r w:rsidRPr="006F14F8">
        <w:rPr>
          <w:szCs w:val="28"/>
        </w:rPr>
        <w:t>нодательными и иными</w:t>
      </w:r>
      <w:r>
        <w:rPr>
          <w:szCs w:val="28"/>
        </w:rPr>
        <w:t xml:space="preserve"> нормативными правовыми актами.</w:t>
      </w:r>
    </w:p>
    <w:p w:rsidR="00AB7A04" w:rsidRPr="009709B2" w:rsidRDefault="00AB7A04" w:rsidP="00960678">
      <w:pPr>
        <w:spacing w:after="0" w:line="240" w:lineRule="auto"/>
        <w:ind w:firstLine="709"/>
        <w:jc w:val="both"/>
        <w:rPr>
          <w:b/>
          <w:bCs/>
          <w:szCs w:val="28"/>
        </w:rPr>
      </w:pPr>
      <w:r w:rsidRPr="009709B2">
        <w:rPr>
          <w:b/>
          <w:bCs/>
          <w:szCs w:val="28"/>
        </w:rPr>
        <w:t>2.1</w:t>
      </w:r>
      <w:r>
        <w:rPr>
          <w:b/>
          <w:bCs/>
          <w:szCs w:val="28"/>
        </w:rPr>
        <w:t>5</w:t>
      </w:r>
      <w:r w:rsidRPr="009709B2">
        <w:rPr>
          <w:b/>
          <w:bCs/>
          <w:szCs w:val="28"/>
        </w:rPr>
        <w:t>. Показатели доступности и качества муниципальной услуги</w:t>
      </w:r>
    </w:p>
    <w:p w:rsidR="00AB7A04" w:rsidRPr="009709B2" w:rsidRDefault="00AB7A04" w:rsidP="00960678">
      <w:pPr>
        <w:spacing w:after="0" w:line="240" w:lineRule="auto"/>
        <w:ind w:firstLine="709"/>
        <w:jc w:val="both"/>
        <w:rPr>
          <w:szCs w:val="28"/>
        </w:rPr>
      </w:pPr>
      <w:r>
        <w:rPr>
          <w:szCs w:val="28"/>
        </w:rPr>
        <w:t>2.15</w:t>
      </w:r>
      <w:r w:rsidRPr="009709B2">
        <w:rPr>
          <w:szCs w:val="28"/>
        </w:rPr>
        <w:t>.1. Показателем доступности муниципальной услуги является:</w:t>
      </w:r>
    </w:p>
    <w:p w:rsidR="00AB7A04" w:rsidRPr="009709B2" w:rsidRDefault="00AB7A04" w:rsidP="00960678">
      <w:pPr>
        <w:autoSpaceDE w:val="0"/>
        <w:autoSpaceDN w:val="0"/>
        <w:adjustRightInd w:val="0"/>
        <w:spacing w:after="0" w:line="240" w:lineRule="auto"/>
        <w:ind w:firstLine="709"/>
        <w:jc w:val="both"/>
        <w:rPr>
          <w:szCs w:val="28"/>
        </w:rPr>
      </w:pPr>
      <w:r w:rsidRPr="009709B2">
        <w:rPr>
          <w:szCs w:val="28"/>
        </w:rPr>
        <w:t>транспортная доступность к местам предоставления муниципальной услуги;</w:t>
      </w:r>
    </w:p>
    <w:p w:rsidR="00AB7A04" w:rsidRPr="009709B2" w:rsidRDefault="00AB7A04" w:rsidP="00960678">
      <w:pPr>
        <w:autoSpaceDE w:val="0"/>
        <w:autoSpaceDN w:val="0"/>
        <w:adjustRightInd w:val="0"/>
        <w:spacing w:after="0" w:line="240" w:lineRule="auto"/>
        <w:ind w:firstLine="709"/>
        <w:jc w:val="both"/>
        <w:rPr>
          <w:szCs w:val="28"/>
        </w:rPr>
      </w:pPr>
      <w:r w:rsidRPr="009709B2">
        <w:rPr>
          <w:szCs w:val="28"/>
        </w:rPr>
        <w:t>наличие различных каналов получения информации о порядке получения муниципальной услуги и ходе ее предоставления;</w:t>
      </w:r>
    </w:p>
    <w:p w:rsidR="00AB7A04" w:rsidRPr="009709B2" w:rsidRDefault="00AB7A04" w:rsidP="00960678">
      <w:pPr>
        <w:autoSpaceDE w:val="0"/>
        <w:autoSpaceDN w:val="0"/>
        <w:adjustRightInd w:val="0"/>
        <w:spacing w:after="0" w:line="240" w:lineRule="auto"/>
        <w:ind w:firstLine="709"/>
        <w:jc w:val="both"/>
        <w:rPr>
          <w:szCs w:val="28"/>
        </w:rPr>
      </w:pPr>
      <w:r w:rsidRPr="009709B2">
        <w:rPr>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w:t>
      </w:r>
      <w:r>
        <w:rPr>
          <w:szCs w:val="28"/>
        </w:rPr>
        <w:t>Единого портала, Регионального портала.</w:t>
      </w:r>
    </w:p>
    <w:p w:rsidR="00AB7A04" w:rsidRPr="009709B2" w:rsidRDefault="00AB7A04" w:rsidP="00960678">
      <w:pPr>
        <w:spacing w:after="0" w:line="240" w:lineRule="auto"/>
        <w:ind w:firstLine="709"/>
        <w:jc w:val="both"/>
        <w:rPr>
          <w:szCs w:val="28"/>
        </w:rPr>
      </w:pPr>
      <w:r w:rsidRPr="009709B2">
        <w:rPr>
          <w:szCs w:val="28"/>
        </w:rPr>
        <w:t>2.1</w:t>
      </w:r>
      <w:r>
        <w:rPr>
          <w:szCs w:val="28"/>
        </w:rPr>
        <w:t>5</w:t>
      </w:r>
      <w:r w:rsidRPr="009709B2">
        <w:rPr>
          <w:szCs w:val="28"/>
        </w:rPr>
        <w:t>.2. Показателями кач</w:t>
      </w:r>
      <w:r>
        <w:rPr>
          <w:szCs w:val="28"/>
        </w:rPr>
        <w:t>ества муниципальной услуги являю</w:t>
      </w:r>
      <w:r w:rsidRPr="009709B2">
        <w:rPr>
          <w:szCs w:val="28"/>
        </w:rPr>
        <w:t>тся:</w:t>
      </w:r>
    </w:p>
    <w:p w:rsidR="00AB7A04" w:rsidRPr="009709B2" w:rsidRDefault="00AB7A04" w:rsidP="00960678">
      <w:pPr>
        <w:spacing w:after="0" w:line="240" w:lineRule="auto"/>
        <w:ind w:firstLine="709"/>
        <w:rPr>
          <w:szCs w:val="28"/>
        </w:rPr>
      </w:pPr>
      <w:r w:rsidRPr="009709B2">
        <w:rPr>
          <w:szCs w:val="28"/>
        </w:rPr>
        <w:t>соблюдение срока предоставления муниципальной услуги;</w:t>
      </w:r>
    </w:p>
    <w:p w:rsidR="00AB7A04" w:rsidRDefault="00AB7A04" w:rsidP="00960678">
      <w:pPr>
        <w:spacing w:after="0" w:line="240" w:lineRule="auto"/>
        <w:ind w:firstLine="709"/>
        <w:jc w:val="both"/>
        <w:rPr>
          <w:szCs w:val="28"/>
        </w:rPr>
      </w:pPr>
      <w:r w:rsidRPr="009709B2">
        <w:rPr>
          <w:szCs w:val="28"/>
        </w:rPr>
        <w:lastRenderedPageBreak/>
        <w:t>отсутствие поданных в установленном порядке</w:t>
      </w:r>
      <w:r>
        <w:rPr>
          <w:szCs w:val="28"/>
        </w:rPr>
        <w:t xml:space="preserve"> </w:t>
      </w:r>
      <w:r w:rsidRPr="006B4BFB">
        <w:rPr>
          <w:i/>
          <w:szCs w:val="28"/>
        </w:rPr>
        <w:t>и</w:t>
      </w:r>
      <w:r>
        <w:rPr>
          <w:szCs w:val="28"/>
        </w:rPr>
        <w:t>/</w:t>
      </w:r>
      <w:r w:rsidRPr="007F6B94">
        <w:rPr>
          <w:szCs w:val="28"/>
        </w:rPr>
        <w:t>или</w:t>
      </w:r>
      <w:r>
        <w:rPr>
          <w:szCs w:val="28"/>
        </w:rPr>
        <w:t xml:space="preserve"> признанных обоснованными </w:t>
      </w:r>
      <w:r w:rsidRPr="009709B2">
        <w:rPr>
          <w:szCs w:val="28"/>
        </w:rPr>
        <w:t>жалоб на решения или действия (бездействие)</w:t>
      </w:r>
      <w:r>
        <w:rPr>
          <w:szCs w:val="28"/>
        </w:rPr>
        <w:t xml:space="preserve"> администрации</w:t>
      </w:r>
      <w:r w:rsidRPr="009709B2">
        <w:rPr>
          <w:szCs w:val="28"/>
        </w:rPr>
        <w:t>,</w:t>
      </w:r>
      <w:r>
        <w:rPr>
          <w:szCs w:val="28"/>
        </w:rPr>
        <w:t xml:space="preserve"> ее должностных лиц,</w:t>
      </w:r>
      <w:r w:rsidRPr="009709B2">
        <w:rPr>
          <w:szCs w:val="28"/>
        </w:rPr>
        <w:t xml:space="preserve"> </w:t>
      </w:r>
      <w:r>
        <w:rPr>
          <w:szCs w:val="28"/>
        </w:rPr>
        <w:t xml:space="preserve">либо муниципальных служащих, </w:t>
      </w:r>
      <w:r w:rsidRPr="009709B2">
        <w:rPr>
          <w:szCs w:val="28"/>
        </w:rPr>
        <w:t xml:space="preserve">принятые или осуществленные при предоставлении муниципальной услуги. </w:t>
      </w:r>
    </w:p>
    <w:p w:rsidR="00AB7A04" w:rsidRPr="009709B2" w:rsidRDefault="00AB7A04" w:rsidP="00960678">
      <w:pPr>
        <w:spacing w:after="0" w:line="240" w:lineRule="auto"/>
        <w:ind w:firstLine="709"/>
        <w:jc w:val="both"/>
        <w:rPr>
          <w:szCs w:val="28"/>
        </w:rPr>
      </w:pPr>
      <w:r>
        <w:rPr>
          <w:szCs w:val="2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AB7A04" w:rsidRPr="009709B2" w:rsidRDefault="00AB7A04" w:rsidP="00960678">
      <w:pPr>
        <w:spacing w:after="0" w:line="240" w:lineRule="auto"/>
        <w:ind w:firstLine="709"/>
        <w:jc w:val="both"/>
        <w:rPr>
          <w:b/>
          <w:bCs/>
          <w:szCs w:val="28"/>
        </w:rPr>
      </w:pPr>
      <w:r w:rsidRPr="00FF106F">
        <w:rPr>
          <w:b/>
          <w:bCs/>
          <w:szCs w:val="28"/>
        </w:rPr>
        <w:t>2.1</w:t>
      </w:r>
      <w:r>
        <w:rPr>
          <w:b/>
          <w:bCs/>
          <w:szCs w:val="28"/>
        </w:rPr>
        <w:t>6</w:t>
      </w:r>
      <w:r w:rsidRPr="00FF106F">
        <w:rPr>
          <w:b/>
          <w:bCs/>
          <w:szCs w:val="28"/>
        </w:rPr>
        <w:t>. Требования, учитывающие особенности предоставления муниципальной услуги в электронной форме и многофункциональном центре</w:t>
      </w:r>
    </w:p>
    <w:p w:rsidR="00AB7A04" w:rsidRPr="009709B2" w:rsidRDefault="00AB7A04" w:rsidP="00960678">
      <w:pPr>
        <w:autoSpaceDE w:val="0"/>
        <w:autoSpaceDN w:val="0"/>
        <w:adjustRightInd w:val="0"/>
        <w:spacing w:after="0" w:line="240" w:lineRule="auto"/>
        <w:ind w:firstLine="709"/>
        <w:jc w:val="both"/>
        <w:outlineLvl w:val="2"/>
        <w:rPr>
          <w:szCs w:val="28"/>
        </w:rPr>
      </w:pPr>
      <w:r w:rsidRPr="009709B2">
        <w:rPr>
          <w:szCs w:val="28"/>
        </w:rPr>
        <w:t>2.1</w:t>
      </w:r>
      <w:r>
        <w:rPr>
          <w:szCs w:val="28"/>
        </w:rPr>
        <w:t>6</w:t>
      </w:r>
      <w:r w:rsidRPr="009709B2">
        <w:rPr>
          <w:szCs w:val="28"/>
        </w:rPr>
        <w:t>.1. Особенности предоставления муниципальной услуги в электронной форме:</w:t>
      </w:r>
    </w:p>
    <w:p w:rsidR="00AB7A04" w:rsidRPr="009709B2" w:rsidRDefault="00AB7A04" w:rsidP="00960678">
      <w:pPr>
        <w:autoSpaceDE w:val="0"/>
        <w:autoSpaceDN w:val="0"/>
        <w:adjustRightInd w:val="0"/>
        <w:spacing w:after="0" w:line="240" w:lineRule="auto"/>
        <w:ind w:firstLine="709"/>
        <w:jc w:val="both"/>
        <w:outlineLvl w:val="2"/>
        <w:rPr>
          <w:szCs w:val="28"/>
        </w:rPr>
      </w:pPr>
      <w:r w:rsidRPr="009709B2">
        <w:rPr>
          <w:szCs w:val="28"/>
        </w:rPr>
        <w:t>получение информации о предоставляемой муниципальной услуге в сети Интер</w:t>
      </w:r>
      <w:r>
        <w:rPr>
          <w:szCs w:val="28"/>
        </w:rPr>
        <w:t>нет, в том числе на официальном сайте</w:t>
      </w:r>
      <w:r w:rsidRPr="009709B2">
        <w:rPr>
          <w:szCs w:val="28"/>
        </w:rPr>
        <w:t xml:space="preserve"> </w:t>
      </w:r>
      <w:r>
        <w:rPr>
          <w:szCs w:val="28"/>
        </w:rPr>
        <w:t>администрации,</w:t>
      </w:r>
      <w:r w:rsidRPr="009709B2">
        <w:rPr>
          <w:szCs w:val="28"/>
        </w:rPr>
        <w:t xml:space="preserve"> </w:t>
      </w:r>
      <w:r>
        <w:rPr>
          <w:szCs w:val="28"/>
        </w:rPr>
        <w:t>на Едином портале, Региональном портале</w:t>
      </w:r>
      <w:r w:rsidRPr="009709B2">
        <w:rPr>
          <w:szCs w:val="28"/>
        </w:rPr>
        <w:t>.</w:t>
      </w:r>
    </w:p>
    <w:p w:rsidR="00AB7A04" w:rsidRPr="009709B2" w:rsidRDefault="00AB7A04" w:rsidP="00960678">
      <w:pPr>
        <w:autoSpaceDE w:val="0"/>
        <w:autoSpaceDN w:val="0"/>
        <w:adjustRightInd w:val="0"/>
        <w:spacing w:after="0" w:line="240" w:lineRule="auto"/>
        <w:ind w:firstLine="709"/>
        <w:jc w:val="both"/>
        <w:outlineLvl w:val="2"/>
        <w:rPr>
          <w:szCs w:val="28"/>
        </w:rPr>
      </w:pPr>
      <w:r w:rsidRPr="009709B2">
        <w:rPr>
          <w:szCs w:val="28"/>
        </w:rPr>
        <w:t>получение и копирование формы заявления, необходимой для получения муниципальной услуги в электронной форме в сети Интернет, в том чи</w:t>
      </w:r>
      <w:r>
        <w:rPr>
          <w:szCs w:val="28"/>
        </w:rPr>
        <w:t>сле на официальном сайте администрации,</w:t>
      </w:r>
      <w:r w:rsidRPr="009709B2">
        <w:rPr>
          <w:szCs w:val="28"/>
        </w:rPr>
        <w:t xml:space="preserve"> </w:t>
      </w:r>
      <w:r>
        <w:rPr>
          <w:szCs w:val="28"/>
        </w:rPr>
        <w:t>на Едином портале, Региональном портале</w:t>
      </w:r>
      <w:r w:rsidRPr="009709B2">
        <w:rPr>
          <w:szCs w:val="28"/>
        </w:rPr>
        <w:t>;</w:t>
      </w:r>
    </w:p>
    <w:p w:rsidR="00AB7A04" w:rsidRPr="009709B2" w:rsidRDefault="00AB7A04" w:rsidP="00960678">
      <w:pPr>
        <w:autoSpaceDE w:val="0"/>
        <w:autoSpaceDN w:val="0"/>
        <w:adjustRightInd w:val="0"/>
        <w:spacing w:after="0" w:line="240" w:lineRule="auto"/>
        <w:ind w:firstLine="709"/>
        <w:jc w:val="both"/>
        <w:outlineLvl w:val="2"/>
        <w:rPr>
          <w:szCs w:val="28"/>
        </w:rPr>
      </w:pPr>
      <w:r w:rsidRPr="009709B2">
        <w:rPr>
          <w:szCs w:val="28"/>
        </w:rPr>
        <w:t xml:space="preserve">представление заявления в электронной форме с использованием сети Интернет, в том числе </w:t>
      </w:r>
      <w:r>
        <w:rPr>
          <w:szCs w:val="28"/>
        </w:rPr>
        <w:t>Единого портала, Регионального портала</w:t>
      </w:r>
      <w:r w:rsidRPr="009709B2">
        <w:rPr>
          <w:szCs w:val="28"/>
        </w:rPr>
        <w:t xml:space="preserve"> через «Личный кабинет</w:t>
      </w:r>
      <w:r>
        <w:rPr>
          <w:szCs w:val="28"/>
        </w:rPr>
        <w:t xml:space="preserve"> пользователя»</w:t>
      </w:r>
      <w:r w:rsidRPr="009709B2">
        <w:rPr>
          <w:szCs w:val="28"/>
        </w:rPr>
        <w:t>;</w:t>
      </w:r>
    </w:p>
    <w:p w:rsidR="00AB7A04" w:rsidRPr="009709B2" w:rsidRDefault="00AB7A04" w:rsidP="00960678">
      <w:pPr>
        <w:autoSpaceDE w:val="0"/>
        <w:autoSpaceDN w:val="0"/>
        <w:adjustRightInd w:val="0"/>
        <w:spacing w:after="0" w:line="240" w:lineRule="auto"/>
        <w:ind w:firstLine="709"/>
        <w:jc w:val="both"/>
        <w:outlineLvl w:val="2"/>
        <w:rPr>
          <w:szCs w:val="28"/>
        </w:rPr>
      </w:pPr>
      <w:r w:rsidRPr="009709B2">
        <w:rPr>
          <w:szCs w:val="28"/>
        </w:rPr>
        <w:t xml:space="preserve">осуществление с использованием </w:t>
      </w:r>
      <w:r>
        <w:rPr>
          <w:szCs w:val="28"/>
        </w:rPr>
        <w:t>Единого портала, Регионального портала</w:t>
      </w:r>
      <w:r w:rsidRPr="009709B2">
        <w:rPr>
          <w:szCs w:val="28"/>
        </w:rPr>
        <w:t xml:space="preserve"> мониторинга хода предоставления муниципальной услуги через «Личный кабинет</w:t>
      </w:r>
      <w:r>
        <w:rPr>
          <w:szCs w:val="28"/>
        </w:rPr>
        <w:t xml:space="preserve"> пользователя»</w:t>
      </w:r>
      <w:r w:rsidRPr="009709B2">
        <w:rPr>
          <w:szCs w:val="28"/>
        </w:rPr>
        <w:t>;</w:t>
      </w:r>
    </w:p>
    <w:p w:rsidR="00AB7A04" w:rsidRPr="009709B2" w:rsidRDefault="00AB7A04" w:rsidP="00960678">
      <w:pPr>
        <w:autoSpaceDE w:val="0"/>
        <w:autoSpaceDN w:val="0"/>
        <w:adjustRightInd w:val="0"/>
        <w:spacing w:after="0" w:line="240" w:lineRule="auto"/>
        <w:ind w:firstLine="709"/>
        <w:jc w:val="both"/>
        <w:outlineLvl w:val="2"/>
        <w:rPr>
          <w:szCs w:val="28"/>
        </w:rPr>
      </w:pPr>
      <w:r w:rsidRPr="009709B2">
        <w:rPr>
          <w:szCs w:val="28"/>
        </w:rPr>
        <w:t xml:space="preserve">получение результатов предоставления муниципальной услуги в электронном виде </w:t>
      </w:r>
      <w:r>
        <w:rPr>
          <w:szCs w:val="28"/>
        </w:rPr>
        <w:t>на Едином портале, Региональном портале</w:t>
      </w:r>
      <w:r w:rsidRPr="009709B2">
        <w:rPr>
          <w:szCs w:val="28"/>
        </w:rPr>
        <w:t xml:space="preserve"> через «Личный кабинет</w:t>
      </w:r>
      <w:r>
        <w:rPr>
          <w:szCs w:val="28"/>
        </w:rPr>
        <w:t xml:space="preserve"> пользователя»</w:t>
      </w:r>
      <w:r w:rsidRPr="009709B2">
        <w:rPr>
          <w:szCs w:val="28"/>
        </w:rPr>
        <w:t>, если это не запрещено федеральным законом.</w:t>
      </w:r>
    </w:p>
    <w:p w:rsidR="00AB7A04" w:rsidRPr="00E10B57" w:rsidRDefault="00AB7A04" w:rsidP="00960678">
      <w:pPr>
        <w:spacing w:after="0" w:line="240" w:lineRule="auto"/>
        <w:ind w:firstLine="709"/>
        <w:jc w:val="both"/>
        <w:rPr>
          <w:szCs w:val="28"/>
        </w:rPr>
      </w:pPr>
      <w:r w:rsidRPr="009709B2">
        <w:rPr>
          <w:szCs w:val="28"/>
        </w:rPr>
        <w:t>2.1</w:t>
      </w:r>
      <w:r>
        <w:rPr>
          <w:szCs w:val="28"/>
        </w:rPr>
        <w:t>6</w:t>
      </w:r>
      <w:r w:rsidRPr="009709B2">
        <w:rPr>
          <w:szCs w:val="28"/>
        </w:rPr>
        <w:t>.</w:t>
      </w:r>
      <w:r>
        <w:rPr>
          <w:szCs w:val="28"/>
        </w:rPr>
        <w:t>2. В случае обращения заявителя</w:t>
      </w:r>
      <w:r w:rsidRPr="009709B2">
        <w:rPr>
          <w:szCs w:val="28"/>
        </w:rPr>
        <w:t xml:space="preserve"> в многофункциональный центр (при его наличии)</w:t>
      </w:r>
      <w:r>
        <w:rPr>
          <w:szCs w:val="28"/>
        </w:rPr>
        <w:t xml:space="preserve">, </w:t>
      </w:r>
      <w:r w:rsidRPr="009709B2">
        <w:rPr>
          <w:szCs w:val="28"/>
        </w:rPr>
        <w:t xml:space="preserve">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w:t>
      </w:r>
      <w:r>
        <w:rPr>
          <w:szCs w:val="28"/>
        </w:rPr>
        <w:t>администрацией</w:t>
      </w:r>
      <w:r w:rsidRPr="009709B2">
        <w:rPr>
          <w:szCs w:val="28"/>
        </w:rPr>
        <w:t>.</w:t>
      </w:r>
    </w:p>
    <w:p w:rsidR="00AB7A04" w:rsidRDefault="00AB7A04" w:rsidP="00960678">
      <w:pPr>
        <w:autoSpaceDE w:val="0"/>
        <w:autoSpaceDN w:val="0"/>
        <w:adjustRightInd w:val="0"/>
        <w:spacing w:after="0" w:line="240" w:lineRule="auto"/>
        <w:ind w:firstLine="540"/>
        <w:jc w:val="both"/>
        <w:rPr>
          <w:rFonts w:eastAsia="Times New Roman"/>
          <w:b/>
          <w:bCs/>
          <w:szCs w:val="28"/>
          <w:lang w:eastAsia="ru-RU"/>
        </w:rPr>
      </w:pPr>
      <w:r>
        <w:rPr>
          <w:b/>
          <w:szCs w:val="28"/>
        </w:rPr>
        <w:t>3.</w:t>
      </w:r>
      <w:r>
        <w:rPr>
          <w:b/>
          <w:szCs w:val="28"/>
        </w:rPr>
        <w:tab/>
      </w:r>
      <w:r w:rsidRPr="005C7A2F">
        <w:rPr>
          <w:b/>
          <w:szCs w:val="28"/>
        </w:rPr>
        <w:t>Состав, последовательность и сроки выполнения административных процедур</w:t>
      </w:r>
      <w:r>
        <w:rPr>
          <w:b/>
          <w:szCs w:val="28"/>
        </w:rPr>
        <w:t xml:space="preserve"> (действий)</w:t>
      </w:r>
      <w:r w:rsidRPr="005C7A2F">
        <w:rPr>
          <w:b/>
          <w:szCs w:val="28"/>
        </w:rPr>
        <w:t xml:space="preserve">, требования к </w:t>
      </w:r>
      <w:r>
        <w:rPr>
          <w:b/>
          <w:szCs w:val="28"/>
        </w:rPr>
        <w:t xml:space="preserve">порядку </w:t>
      </w:r>
      <w:r w:rsidRPr="005C7A2F">
        <w:rPr>
          <w:b/>
          <w:szCs w:val="28"/>
        </w:rPr>
        <w:t>их выполнени</w:t>
      </w:r>
      <w:r>
        <w:rPr>
          <w:b/>
          <w:szCs w:val="28"/>
        </w:rPr>
        <w:t>я,</w:t>
      </w:r>
      <w:r w:rsidRPr="005C7A2F">
        <w:rPr>
          <w:b/>
          <w:szCs w:val="28"/>
        </w:rPr>
        <w:t xml:space="preserve"> </w:t>
      </w:r>
      <w:r>
        <w:rPr>
          <w:rFonts w:eastAsia="Times New Roman"/>
          <w:b/>
          <w:bCs/>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7A04" w:rsidRPr="005C7A2F" w:rsidRDefault="00AB7A04" w:rsidP="00960678">
      <w:pPr>
        <w:autoSpaceDE w:val="0"/>
        <w:spacing w:after="0" w:line="240" w:lineRule="auto"/>
        <w:ind w:left="1412" w:hanging="703"/>
        <w:jc w:val="both"/>
        <w:rPr>
          <w:b/>
          <w:szCs w:val="28"/>
        </w:rPr>
      </w:pPr>
    </w:p>
    <w:p w:rsidR="00AB7A04" w:rsidRPr="00BC1BE0" w:rsidRDefault="00AB7A04" w:rsidP="00960678">
      <w:pPr>
        <w:spacing w:after="0" w:line="240" w:lineRule="auto"/>
        <w:ind w:left="1412" w:hanging="703"/>
        <w:jc w:val="both"/>
        <w:rPr>
          <w:b/>
          <w:szCs w:val="28"/>
        </w:rPr>
      </w:pPr>
      <w:r>
        <w:rPr>
          <w:b/>
          <w:szCs w:val="28"/>
        </w:rPr>
        <w:t>3.1.</w:t>
      </w:r>
      <w:r>
        <w:rPr>
          <w:b/>
          <w:szCs w:val="28"/>
        </w:rPr>
        <w:tab/>
      </w:r>
      <w:r w:rsidRPr="00BC1BE0">
        <w:rPr>
          <w:b/>
          <w:szCs w:val="28"/>
        </w:rPr>
        <w:t>Описание последовательности действий при предоставлении муниципальной услуги</w:t>
      </w:r>
    </w:p>
    <w:p w:rsidR="00AB7A04" w:rsidRPr="005C7A2F" w:rsidRDefault="00AB7A04" w:rsidP="00960678">
      <w:pPr>
        <w:spacing w:after="0" w:line="240" w:lineRule="auto"/>
        <w:ind w:firstLine="709"/>
        <w:jc w:val="both"/>
        <w:rPr>
          <w:szCs w:val="28"/>
        </w:rPr>
      </w:pPr>
      <w:bookmarkStart w:id="0" w:name="_Toc136151977"/>
      <w:bookmarkStart w:id="1" w:name="_Toc136239813"/>
      <w:bookmarkStart w:id="2" w:name="_Toc136321787"/>
      <w:bookmarkEnd w:id="0"/>
      <w:bookmarkEnd w:id="1"/>
      <w:bookmarkEnd w:id="2"/>
      <w:r w:rsidRPr="005C7A2F">
        <w:rPr>
          <w:szCs w:val="28"/>
        </w:rPr>
        <w:lastRenderedPageBreak/>
        <w:t>Предоставление муниципальной услуги включает в себя следующие административные процедуры:</w:t>
      </w:r>
    </w:p>
    <w:p w:rsidR="00AB7A04" w:rsidRPr="00B457C4" w:rsidRDefault="00AB7A04" w:rsidP="00960678">
      <w:pPr>
        <w:autoSpaceDE w:val="0"/>
        <w:autoSpaceDN w:val="0"/>
        <w:adjustRightInd w:val="0"/>
        <w:spacing w:after="0" w:line="240" w:lineRule="auto"/>
        <w:ind w:firstLine="709"/>
        <w:jc w:val="both"/>
        <w:rPr>
          <w:szCs w:val="28"/>
        </w:rPr>
      </w:pPr>
      <w:r w:rsidRPr="00B457C4">
        <w:rPr>
          <w:szCs w:val="28"/>
        </w:rPr>
        <w:t>прием и регистрация документов;</w:t>
      </w:r>
    </w:p>
    <w:p w:rsidR="00AB7A04" w:rsidRDefault="00AB7A04" w:rsidP="00960678">
      <w:pPr>
        <w:autoSpaceDE w:val="0"/>
        <w:autoSpaceDN w:val="0"/>
        <w:adjustRightInd w:val="0"/>
        <w:spacing w:after="0" w:line="240" w:lineRule="auto"/>
        <w:ind w:firstLine="709"/>
        <w:jc w:val="both"/>
        <w:rPr>
          <w:szCs w:val="28"/>
          <w:lang w:eastAsia="ru-RU"/>
        </w:rPr>
      </w:pPr>
      <w:r>
        <w:rPr>
          <w:szCs w:val="28"/>
          <w:lang w:eastAsia="ru-RU"/>
        </w:rPr>
        <w:t xml:space="preserve">направление межведомственных запросов; </w:t>
      </w:r>
    </w:p>
    <w:p w:rsidR="00AB7A04" w:rsidRDefault="00AB7A04" w:rsidP="00960678">
      <w:pPr>
        <w:autoSpaceDE w:val="0"/>
        <w:autoSpaceDN w:val="0"/>
        <w:adjustRightInd w:val="0"/>
        <w:spacing w:after="0" w:line="240" w:lineRule="auto"/>
        <w:ind w:firstLine="709"/>
        <w:jc w:val="both"/>
        <w:rPr>
          <w:szCs w:val="28"/>
          <w:lang w:eastAsia="ru-RU"/>
        </w:rPr>
      </w:pPr>
      <w:r>
        <w:rPr>
          <w:szCs w:val="28"/>
          <w:lang w:eastAsia="ru-RU"/>
        </w:rPr>
        <w:t xml:space="preserve">рассмотрение заявления и представленных документов и принятие решения о выдаче или отказе в выдаче разрешения на строительство; </w:t>
      </w:r>
    </w:p>
    <w:p w:rsidR="00AB7A04" w:rsidRPr="00994FB7" w:rsidRDefault="00AB7A04" w:rsidP="00960678">
      <w:pPr>
        <w:autoSpaceDE w:val="0"/>
        <w:autoSpaceDN w:val="0"/>
        <w:adjustRightInd w:val="0"/>
        <w:spacing w:after="0" w:line="240" w:lineRule="auto"/>
        <w:ind w:firstLine="709"/>
        <w:jc w:val="both"/>
        <w:rPr>
          <w:szCs w:val="28"/>
        </w:rPr>
      </w:pPr>
      <w:r>
        <w:rPr>
          <w:szCs w:val="28"/>
        </w:rPr>
        <w:t>регистрация и выдача документов заявителю</w:t>
      </w:r>
      <w:r w:rsidRPr="00994FB7">
        <w:rPr>
          <w:szCs w:val="28"/>
        </w:rPr>
        <w:t xml:space="preserve">. </w:t>
      </w:r>
    </w:p>
    <w:p w:rsidR="00AB7A04" w:rsidRPr="005C7A2F" w:rsidRDefault="00AB7A04" w:rsidP="00960678">
      <w:pPr>
        <w:autoSpaceDE w:val="0"/>
        <w:autoSpaceDN w:val="0"/>
        <w:adjustRightInd w:val="0"/>
        <w:spacing w:after="0" w:line="240" w:lineRule="auto"/>
        <w:ind w:firstLine="709"/>
        <w:jc w:val="both"/>
        <w:outlineLvl w:val="0"/>
        <w:rPr>
          <w:szCs w:val="28"/>
        </w:rPr>
      </w:pPr>
      <w:r w:rsidRPr="005C7A2F">
        <w:rPr>
          <w:szCs w:val="28"/>
        </w:rPr>
        <w:t xml:space="preserve">Блок–схема последовательности действий по предоставлению муниципальной услуги приведена в приложении </w:t>
      </w:r>
      <w:r>
        <w:rPr>
          <w:szCs w:val="28"/>
        </w:rPr>
        <w:t xml:space="preserve">№ 2 </w:t>
      </w:r>
      <w:r w:rsidRPr="005C7A2F">
        <w:rPr>
          <w:szCs w:val="28"/>
        </w:rPr>
        <w:t>к настоящему Административному регламенту.</w:t>
      </w:r>
    </w:p>
    <w:p w:rsidR="00AB7A04" w:rsidRPr="00BC1BE0" w:rsidRDefault="00AB7A04" w:rsidP="00960678">
      <w:pPr>
        <w:autoSpaceDE w:val="0"/>
        <w:autoSpaceDN w:val="0"/>
        <w:adjustRightInd w:val="0"/>
        <w:spacing w:after="0" w:line="240" w:lineRule="auto"/>
        <w:ind w:left="1412" w:hanging="703"/>
        <w:jc w:val="both"/>
        <w:outlineLvl w:val="0"/>
        <w:rPr>
          <w:b/>
          <w:szCs w:val="28"/>
        </w:rPr>
      </w:pPr>
      <w:r w:rsidRPr="00BC1BE0">
        <w:rPr>
          <w:b/>
          <w:szCs w:val="28"/>
        </w:rPr>
        <w:t>3.2.</w:t>
      </w:r>
      <w:r>
        <w:rPr>
          <w:b/>
          <w:szCs w:val="28"/>
        </w:rPr>
        <w:tab/>
      </w:r>
      <w:r w:rsidRPr="00BC1BE0">
        <w:rPr>
          <w:b/>
          <w:szCs w:val="28"/>
        </w:rPr>
        <w:t>Описание последовательности действий при при</w:t>
      </w:r>
      <w:r>
        <w:rPr>
          <w:b/>
          <w:szCs w:val="28"/>
        </w:rPr>
        <w:t>е</w:t>
      </w:r>
      <w:r w:rsidRPr="00BC1BE0">
        <w:rPr>
          <w:b/>
          <w:szCs w:val="28"/>
        </w:rPr>
        <w:t>ме</w:t>
      </w:r>
      <w:r>
        <w:rPr>
          <w:b/>
          <w:szCs w:val="28"/>
        </w:rPr>
        <w:t xml:space="preserve"> и регистрации </w:t>
      </w:r>
      <w:r w:rsidRPr="00BC1BE0">
        <w:rPr>
          <w:b/>
          <w:szCs w:val="28"/>
        </w:rPr>
        <w:t>документов</w:t>
      </w:r>
    </w:p>
    <w:p w:rsidR="00AB7A04" w:rsidRDefault="00AB7A04" w:rsidP="00960678">
      <w:pPr>
        <w:autoSpaceDE w:val="0"/>
        <w:autoSpaceDN w:val="0"/>
        <w:adjustRightInd w:val="0"/>
        <w:spacing w:after="0" w:line="240" w:lineRule="auto"/>
        <w:ind w:firstLine="709"/>
        <w:jc w:val="both"/>
        <w:rPr>
          <w:szCs w:val="28"/>
          <w:lang w:eastAsia="ru-RU"/>
        </w:rPr>
      </w:pPr>
      <w:r>
        <w:rPr>
          <w:szCs w:val="28"/>
          <w:lang w:eastAsia="ru-RU"/>
        </w:rPr>
        <w:t xml:space="preserve">Застройщики подают </w:t>
      </w:r>
      <w:r w:rsidRPr="006D49B5">
        <w:rPr>
          <w:szCs w:val="28"/>
          <w:lang w:eastAsia="ru-RU"/>
        </w:rPr>
        <w:t>(направляют) документы</w:t>
      </w:r>
      <w:r>
        <w:rPr>
          <w:szCs w:val="28"/>
          <w:lang w:eastAsia="ru-RU"/>
        </w:rPr>
        <w:t xml:space="preserve"> </w:t>
      </w:r>
      <w:r w:rsidRPr="00107F16">
        <w:rPr>
          <w:szCs w:val="28"/>
          <w:lang w:eastAsia="ru-RU"/>
        </w:rPr>
        <w:t xml:space="preserve">непосредственно </w:t>
      </w:r>
      <w:r>
        <w:rPr>
          <w:szCs w:val="28"/>
          <w:lang w:eastAsia="ru-RU"/>
        </w:rPr>
        <w:t>в администрацию либо через многофункциональный центр (при его наличии).</w:t>
      </w:r>
    </w:p>
    <w:p w:rsidR="00AB7A04" w:rsidRDefault="00AB7A04" w:rsidP="00960678">
      <w:pPr>
        <w:autoSpaceDE w:val="0"/>
        <w:autoSpaceDN w:val="0"/>
        <w:adjustRightInd w:val="0"/>
        <w:spacing w:after="0" w:line="240" w:lineRule="auto"/>
        <w:ind w:firstLine="709"/>
        <w:jc w:val="both"/>
        <w:outlineLvl w:val="0"/>
        <w:rPr>
          <w:szCs w:val="28"/>
        </w:rPr>
      </w:pPr>
      <w:r w:rsidRPr="005C7A2F">
        <w:rPr>
          <w:szCs w:val="28"/>
        </w:rPr>
        <w:t xml:space="preserve">Основанием для начала </w:t>
      </w:r>
      <w:r>
        <w:rPr>
          <w:szCs w:val="28"/>
        </w:rPr>
        <w:t>административной процедуры</w:t>
      </w:r>
      <w:r w:rsidRPr="005C7A2F">
        <w:rPr>
          <w:szCs w:val="28"/>
        </w:rPr>
        <w:t xml:space="preserve"> является поступление в </w:t>
      </w:r>
      <w:r>
        <w:rPr>
          <w:szCs w:val="28"/>
        </w:rPr>
        <w:t>а</w:t>
      </w:r>
      <w:r w:rsidRPr="005C7A2F">
        <w:rPr>
          <w:szCs w:val="28"/>
        </w:rPr>
        <w:t xml:space="preserve">дминистрацию документов </w:t>
      </w:r>
      <w:r>
        <w:rPr>
          <w:szCs w:val="28"/>
        </w:rPr>
        <w:t>о выдаче разрешения на строительство</w:t>
      </w:r>
      <w:r w:rsidRPr="005C7A2F">
        <w:rPr>
          <w:szCs w:val="28"/>
        </w:rPr>
        <w:t>.</w:t>
      </w:r>
    </w:p>
    <w:p w:rsidR="00AB7A04" w:rsidRDefault="00AB7A04" w:rsidP="00960678">
      <w:pPr>
        <w:autoSpaceDE w:val="0"/>
        <w:autoSpaceDN w:val="0"/>
        <w:adjustRightInd w:val="0"/>
        <w:spacing w:after="0" w:line="240" w:lineRule="auto"/>
        <w:ind w:firstLine="709"/>
        <w:jc w:val="both"/>
        <w:rPr>
          <w:szCs w:val="28"/>
        </w:rPr>
      </w:pPr>
      <w:r w:rsidRPr="00E62DAF">
        <w:rPr>
          <w:szCs w:val="28"/>
        </w:rPr>
        <w:t>Специалист, ответственный за прием и регистрацию документов, устанавливает наличие оснований указанных в пункте 2.7 настоящего Административного регламента и, в случае, отсутствия указанных оснований:</w:t>
      </w:r>
    </w:p>
    <w:p w:rsidR="00AB7A04" w:rsidRDefault="00AB7A04" w:rsidP="00960678">
      <w:pPr>
        <w:autoSpaceDE w:val="0"/>
        <w:autoSpaceDN w:val="0"/>
        <w:adjustRightInd w:val="0"/>
        <w:spacing w:after="0" w:line="240" w:lineRule="auto"/>
        <w:ind w:firstLine="709"/>
        <w:jc w:val="both"/>
        <w:rPr>
          <w:szCs w:val="28"/>
        </w:rPr>
      </w:pPr>
      <w:r w:rsidRPr="005C7A2F">
        <w:rPr>
          <w:szCs w:val="28"/>
        </w:rPr>
        <w:t xml:space="preserve">регистрирует </w:t>
      </w:r>
      <w:r>
        <w:rPr>
          <w:szCs w:val="28"/>
        </w:rPr>
        <w:t>в установленном порядке</w:t>
      </w:r>
      <w:r w:rsidRPr="005C7A2F">
        <w:rPr>
          <w:szCs w:val="28"/>
        </w:rPr>
        <w:t xml:space="preserve"> поступившие документы</w:t>
      </w:r>
      <w:r>
        <w:rPr>
          <w:szCs w:val="28"/>
        </w:rPr>
        <w:t>;</w:t>
      </w:r>
    </w:p>
    <w:p w:rsidR="00AB7A04" w:rsidRDefault="00AB7A04" w:rsidP="00960678">
      <w:pPr>
        <w:autoSpaceDE w:val="0"/>
        <w:autoSpaceDN w:val="0"/>
        <w:adjustRightInd w:val="0"/>
        <w:spacing w:after="0" w:line="240" w:lineRule="auto"/>
        <w:ind w:firstLine="709"/>
        <w:jc w:val="both"/>
        <w:rPr>
          <w:szCs w:val="28"/>
        </w:rPr>
      </w:pPr>
      <w:r>
        <w:rPr>
          <w:szCs w:val="28"/>
        </w:rPr>
        <w:t xml:space="preserve">оформляет уведомление о приеме документов </w:t>
      </w:r>
      <w:r w:rsidRPr="00970255">
        <w:rPr>
          <w:szCs w:val="28"/>
        </w:rPr>
        <w:t>(приложение № 3 к настоящему Административному регламенту) и направл</w:t>
      </w:r>
      <w:r>
        <w:rPr>
          <w:szCs w:val="28"/>
        </w:rPr>
        <w:t>яет его заявителю;</w:t>
      </w:r>
    </w:p>
    <w:p w:rsidR="00AB7A04" w:rsidRDefault="00AB7A04" w:rsidP="00960678">
      <w:pPr>
        <w:autoSpaceDE w:val="0"/>
        <w:autoSpaceDN w:val="0"/>
        <w:adjustRightInd w:val="0"/>
        <w:spacing w:after="0" w:line="240" w:lineRule="auto"/>
        <w:ind w:firstLine="709"/>
        <w:jc w:val="both"/>
        <w:rPr>
          <w:szCs w:val="28"/>
        </w:rPr>
      </w:pPr>
      <w:r w:rsidRPr="00563BD2">
        <w:rPr>
          <w:szCs w:val="28"/>
        </w:rPr>
        <w:t xml:space="preserve">направляет </w:t>
      </w:r>
      <w:r>
        <w:rPr>
          <w:szCs w:val="28"/>
        </w:rPr>
        <w:t>документы</w:t>
      </w:r>
      <w:r w:rsidRPr="00563BD2">
        <w:rPr>
          <w:szCs w:val="28"/>
        </w:rPr>
        <w:t xml:space="preserve"> на рассмотрение</w:t>
      </w:r>
      <w:r>
        <w:rPr>
          <w:szCs w:val="28"/>
        </w:rPr>
        <w:t xml:space="preserve"> специалистом, ответственным за предоставление муниципальной услуги. </w:t>
      </w:r>
    </w:p>
    <w:p w:rsidR="00AB7A04" w:rsidRDefault="00AB7A04" w:rsidP="00960678">
      <w:pPr>
        <w:autoSpaceDE w:val="0"/>
        <w:autoSpaceDN w:val="0"/>
        <w:adjustRightInd w:val="0"/>
        <w:spacing w:after="0" w:line="240" w:lineRule="auto"/>
        <w:ind w:firstLine="709"/>
        <w:jc w:val="both"/>
        <w:rPr>
          <w:szCs w:val="28"/>
        </w:rPr>
      </w:pPr>
      <w:r>
        <w:rPr>
          <w:szCs w:val="28"/>
        </w:rPr>
        <w:t xml:space="preserve">При наличии вышеуказанных оснований специалист, ответственный за прием и регистрацию документов, уведомляет заявителя об отказе в приеме документов </w:t>
      </w:r>
      <w:r w:rsidRPr="00970255">
        <w:rPr>
          <w:szCs w:val="28"/>
        </w:rPr>
        <w:t>(приложение № 4 к настоящему Административному регламенту), если фамилия</w:t>
      </w:r>
      <w:r>
        <w:rPr>
          <w:szCs w:val="28"/>
        </w:rPr>
        <w:t xml:space="preserve"> и почтовый (электронный) адрес заявителя поддаются прочтению. </w:t>
      </w:r>
    </w:p>
    <w:p w:rsidR="00AB7A04" w:rsidRDefault="00AB7A04" w:rsidP="00960678">
      <w:pPr>
        <w:autoSpaceDE w:val="0"/>
        <w:autoSpaceDN w:val="0"/>
        <w:adjustRightInd w:val="0"/>
        <w:spacing w:after="0" w:line="240" w:lineRule="auto"/>
        <w:ind w:firstLine="709"/>
        <w:jc w:val="both"/>
        <w:rPr>
          <w:szCs w:val="28"/>
          <w:lang w:eastAsia="ru-RU"/>
        </w:rPr>
      </w:pPr>
      <w:r>
        <w:rPr>
          <w:szCs w:val="28"/>
          <w:lang w:eastAsia="ru-RU"/>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AB7A04" w:rsidRDefault="00AB7A04" w:rsidP="00960678">
      <w:pPr>
        <w:autoSpaceDE w:val="0"/>
        <w:autoSpaceDN w:val="0"/>
        <w:adjustRightInd w:val="0"/>
        <w:spacing w:after="0" w:line="240" w:lineRule="auto"/>
        <w:ind w:firstLine="709"/>
        <w:jc w:val="both"/>
        <w:rPr>
          <w:szCs w:val="28"/>
        </w:rPr>
      </w:pPr>
      <w:r>
        <w:rPr>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документов. </w:t>
      </w:r>
    </w:p>
    <w:p w:rsidR="00EF0AC4" w:rsidRDefault="00AB7A04" w:rsidP="00960678">
      <w:pPr>
        <w:autoSpaceDE w:val="0"/>
        <w:autoSpaceDN w:val="0"/>
        <w:adjustRightInd w:val="0"/>
        <w:spacing w:after="0" w:line="240" w:lineRule="auto"/>
        <w:ind w:firstLine="709"/>
        <w:jc w:val="both"/>
        <w:rPr>
          <w:b/>
          <w:szCs w:val="28"/>
        </w:rPr>
      </w:pPr>
      <w:r>
        <w:rPr>
          <w:szCs w:val="28"/>
        </w:rPr>
        <w:t xml:space="preserve">Максимальный срок выполнения административной процедуры </w:t>
      </w:r>
      <w:r w:rsidR="00EF0AC4" w:rsidRPr="006F14F8">
        <w:rPr>
          <w:szCs w:val="28"/>
        </w:rPr>
        <w:t>составляет 1 день</w:t>
      </w:r>
      <w:r w:rsidR="00EF0AC4">
        <w:rPr>
          <w:b/>
          <w:szCs w:val="28"/>
        </w:rPr>
        <w:t>.</w:t>
      </w:r>
    </w:p>
    <w:p w:rsidR="00AB7A04" w:rsidRPr="00645966" w:rsidRDefault="00AB7A04" w:rsidP="00960678">
      <w:pPr>
        <w:autoSpaceDE w:val="0"/>
        <w:autoSpaceDN w:val="0"/>
        <w:adjustRightInd w:val="0"/>
        <w:spacing w:after="0" w:line="240" w:lineRule="auto"/>
        <w:ind w:firstLine="709"/>
        <w:jc w:val="both"/>
        <w:rPr>
          <w:b/>
          <w:szCs w:val="28"/>
        </w:rPr>
      </w:pPr>
      <w:r w:rsidRPr="00BC1BE0">
        <w:rPr>
          <w:b/>
          <w:szCs w:val="28"/>
        </w:rPr>
        <w:t>3.3</w:t>
      </w:r>
      <w:r>
        <w:rPr>
          <w:b/>
          <w:szCs w:val="28"/>
        </w:rPr>
        <w:t>.</w:t>
      </w:r>
      <w:r>
        <w:rPr>
          <w:b/>
          <w:szCs w:val="28"/>
        </w:rPr>
        <w:tab/>
        <w:t xml:space="preserve"> </w:t>
      </w:r>
      <w:r w:rsidRPr="00BC1BE0">
        <w:rPr>
          <w:b/>
          <w:szCs w:val="28"/>
        </w:rPr>
        <w:t xml:space="preserve">Описание последовательности действий </w:t>
      </w:r>
      <w:r w:rsidRPr="00667C79">
        <w:rPr>
          <w:b/>
          <w:szCs w:val="28"/>
        </w:rPr>
        <w:t xml:space="preserve">при </w:t>
      </w:r>
      <w:r w:rsidRPr="00645966">
        <w:rPr>
          <w:b/>
          <w:szCs w:val="28"/>
          <w:lang w:eastAsia="ru-RU"/>
        </w:rPr>
        <w:t>формировани</w:t>
      </w:r>
      <w:r>
        <w:rPr>
          <w:b/>
          <w:szCs w:val="28"/>
          <w:lang w:eastAsia="ru-RU"/>
        </w:rPr>
        <w:t>и</w:t>
      </w:r>
      <w:r w:rsidRPr="00645966">
        <w:rPr>
          <w:b/>
          <w:szCs w:val="28"/>
          <w:lang w:eastAsia="ru-RU"/>
        </w:rPr>
        <w:t xml:space="preserve"> и направлени</w:t>
      </w:r>
      <w:r>
        <w:rPr>
          <w:b/>
          <w:szCs w:val="28"/>
          <w:lang w:eastAsia="ru-RU"/>
        </w:rPr>
        <w:t>и</w:t>
      </w:r>
      <w:r w:rsidRPr="00645966">
        <w:rPr>
          <w:b/>
          <w:szCs w:val="28"/>
          <w:lang w:eastAsia="ru-RU"/>
        </w:rPr>
        <w:t xml:space="preserve"> межведомственных запросов</w:t>
      </w:r>
    </w:p>
    <w:p w:rsidR="00AB7A04" w:rsidRDefault="00AB7A04" w:rsidP="00960678">
      <w:pPr>
        <w:autoSpaceDE w:val="0"/>
        <w:autoSpaceDN w:val="0"/>
        <w:adjustRightInd w:val="0"/>
        <w:spacing w:after="0" w:line="240" w:lineRule="auto"/>
        <w:ind w:firstLine="709"/>
        <w:jc w:val="both"/>
        <w:rPr>
          <w:szCs w:val="28"/>
        </w:rPr>
      </w:pPr>
      <w:r>
        <w:rPr>
          <w:szCs w:val="28"/>
        </w:rPr>
        <w:t>Основание для начала административной процедуры является п</w:t>
      </w:r>
      <w:r w:rsidRPr="005C7A2F">
        <w:rPr>
          <w:szCs w:val="28"/>
        </w:rPr>
        <w:t>оступ</w:t>
      </w:r>
      <w:r w:rsidR="005640FD">
        <w:rPr>
          <w:szCs w:val="28"/>
        </w:rPr>
        <w:t>ление</w:t>
      </w:r>
      <w:r w:rsidRPr="005C7A2F">
        <w:rPr>
          <w:szCs w:val="28"/>
        </w:rPr>
        <w:t xml:space="preserve"> зарегистрированн</w:t>
      </w:r>
      <w:r>
        <w:rPr>
          <w:szCs w:val="28"/>
        </w:rPr>
        <w:t>ого</w:t>
      </w:r>
      <w:r w:rsidRPr="005C7A2F">
        <w:rPr>
          <w:szCs w:val="28"/>
        </w:rPr>
        <w:t xml:space="preserve"> в установленном порядке </w:t>
      </w:r>
      <w:r>
        <w:rPr>
          <w:szCs w:val="28"/>
        </w:rPr>
        <w:t>заявления и документов специалисту</w:t>
      </w:r>
      <w:r w:rsidRPr="005C7A2F">
        <w:rPr>
          <w:szCs w:val="28"/>
        </w:rPr>
        <w:t xml:space="preserve">, </w:t>
      </w:r>
      <w:r>
        <w:rPr>
          <w:szCs w:val="28"/>
        </w:rPr>
        <w:t xml:space="preserve">ответственному за предоставление муниципальной услуги. </w:t>
      </w:r>
    </w:p>
    <w:p w:rsidR="00EF0AC4" w:rsidRDefault="00AB7A04" w:rsidP="00960678">
      <w:pPr>
        <w:autoSpaceDE w:val="0"/>
        <w:autoSpaceDN w:val="0"/>
        <w:adjustRightInd w:val="0"/>
        <w:spacing w:after="0" w:line="240" w:lineRule="auto"/>
        <w:ind w:firstLine="709"/>
        <w:jc w:val="both"/>
        <w:rPr>
          <w:szCs w:val="28"/>
        </w:rPr>
      </w:pPr>
      <w:r>
        <w:rPr>
          <w:szCs w:val="28"/>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пунктами 2.6.1.1 и 2.6.2.1 настоящего Административного регламента (в случае, если указанные документы не представлены з</w:t>
      </w:r>
      <w:r w:rsidR="00EF0AC4">
        <w:rPr>
          <w:szCs w:val="28"/>
        </w:rPr>
        <w:t xml:space="preserve">аявителем самостоятельно), </w:t>
      </w:r>
      <w:r w:rsidR="00EF0AC4" w:rsidRPr="00B861AA">
        <w:rPr>
          <w:szCs w:val="28"/>
        </w:rPr>
        <w:t>в срок не позднее трех рабочих дней со дня получения заявления о выдаче разрешения на строительство</w:t>
      </w:r>
      <w:r w:rsidR="00EF0AC4">
        <w:rPr>
          <w:szCs w:val="28"/>
        </w:rPr>
        <w:t>.</w:t>
      </w:r>
    </w:p>
    <w:p w:rsidR="00AB7A04" w:rsidRPr="00BC1BE0" w:rsidRDefault="00EF0AC4" w:rsidP="00960678">
      <w:pPr>
        <w:autoSpaceDE w:val="0"/>
        <w:autoSpaceDN w:val="0"/>
        <w:adjustRightInd w:val="0"/>
        <w:spacing w:after="0" w:line="240" w:lineRule="auto"/>
        <w:ind w:firstLine="709"/>
        <w:jc w:val="both"/>
        <w:rPr>
          <w:b/>
          <w:szCs w:val="28"/>
        </w:rPr>
      </w:pPr>
      <w:r>
        <w:rPr>
          <w:b/>
          <w:szCs w:val="28"/>
        </w:rPr>
        <w:t xml:space="preserve"> </w:t>
      </w:r>
      <w:r w:rsidR="00AB7A04">
        <w:rPr>
          <w:b/>
          <w:szCs w:val="28"/>
        </w:rPr>
        <w:t xml:space="preserve">3.4. </w:t>
      </w:r>
      <w:r w:rsidR="00AB7A04" w:rsidRPr="00BC1BE0">
        <w:rPr>
          <w:b/>
          <w:szCs w:val="28"/>
        </w:rPr>
        <w:t xml:space="preserve">Описание последовательности действий при </w:t>
      </w:r>
      <w:r w:rsidR="00AB7A04" w:rsidRPr="00D2504B">
        <w:rPr>
          <w:b/>
          <w:szCs w:val="28"/>
        </w:rPr>
        <w:t>рассмотрени</w:t>
      </w:r>
      <w:r w:rsidR="00AB7A04">
        <w:rPr>
          <w:b/>
          <w:szCs w:val="28"/>
        </w:rPr>
        <w:t>и</w:t>
      </w:r>
      <w:r w:rsidR="00AB7A04" w:rsidRPr="00D2504B">
        <w:rPr>
          <w:b/>
          <w:szCs w:val="28"/>
        </w:rPr>
        <w:t xml:space="preserve"> заявления и представленных документов и принятие решения о выдаче или отказе в выдаче разрешения на строительство</w:t>
      </w:r>
      <w:r w:rsidR="00AB7A04">
        <w:rPr>
          <w:b/>
          <w:szCs w:val="28"/>
        </w:rPr>
        <w:t xml:space="preserve"> </w:t>
      </w:r>
    </w:p>
    <w:p w:rsidR="00AB7A04" w:rsidRPr="00EF2658" w:rsidRDefault="00AB7A04" w:rsidP="00960678">
      <w:pPr>
        <w:autoSpaceDE w:val="0"/>
        <w:autoSpaceDN w:val="0"/>
        <w:adjustRightInd w:val="0"/>
        <w:spacing w:after="0" w:line="240" w:lineRule="auto"/>
        <w:ind w:firstLine="709"/>
        <w:jc w:val="both"/>
        <w:rPr>
          <w:szCs w:val="28"/>
        </w:rPr>
      </w:pPr>
      <w:r>
        <w:rPr>
          <w:szCs w:val="28"/>
        </w:rPr>
        <w:t xml:space="preserve">Основанием для начала административной процедуры является поступление зарегистрированных в установленном порядке документов </w:t>
      </w:r>
      <w:r w:rsidRPr="00EF2658">
        <w:rPr>
          <w:szCs w:val="28"/>
        </w:rPr>
        <w:t>специалисту, ответственному за предоставление муниципальной услуги.</w:t>
      </w:r>
    </w:p>
    <w:p w:rsidR="00AB7A04" w:rsidRPr="00EF2658" w:rsidRDefault="00AB7A04" w:rsidP="00960678">
      <w:pPr>
        <w:autoSpaceDE w:val="0"/>
        <w:autoSpaceDN w:val="0"/>
        <w:adjustRightInd w:val="0"/>
        <w:spacing w:after="0" w:line="240" w:lineRule="auto"/>
        <w:ind w:firstLine="709"/>
        <w:jc w:val="both"/>
        <w:rPr>
          <w:szCs w:val="28"/>
        </w:rPr>
      </w:pPr>
      <w:r w:rsidRPr="00EF2658">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AB7A04" w:rsidRDefault="00AB7A04" w:rsidP="00960678">
      <w:pPr>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По результатам анализа полученных документов специалист, ответственный за предоставление муниципальной услуги проверяет </w:t>
      </w:r>
      <w:r w:rsidR="00287604">
        <w:rPr>
          <w:rFonts w:eastAsia="Times New Roman"/>
          <w:szCs w:val="28"/>
          <w:lang w:eastAsia="ru-RU"/>
        </w:rPr>
        <w:t xml:space="preserve">их </w:t>
      </w:r>
      <w:r>
        <w:rPr>
          <w:rFonts w:eastAsia="Times New Roman"/>
          <w:szCs w:val="28"/>
          <w:lang w:eastAsia="ru-RU"/>
        </w:rPr>
        <w:t xml:space="preserve">на наличие оснований для отказа в предоставлении муниципальной услуги, </w:t>
      </w:r>
      <w:r>
        <w:rPr>
          <w:szCs w:val="28"/>
          <w:lang w:eastAsia="ru-RU"/>
        </w:rPr>
        <w:t xml:space="preserve">указанных в пункте 2.8 настоящего Административного регламента, в том числе проводит проверку </w:t>
      </w:r>
      <w:r w:rsidRPr="008C7515">
        <w:rPr>
          <w:rFonts w:eastAsia="Times New Roman"/>
          <w:szCs w:val="28"/>
          <w:lang w:eastAsia="ru-RU"/>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w:t>
      </w:r>
      <w:r>
        <w:rPr>
          <w:rFonts w:eastAsia="Times New Roman"/>
          <w:szCs w:val="28"/>
          <w:lang w:eastAsia="ru-RU"/>
        </w:rPr>
        <w:t>итории, а также красным линиям.</w:t>
      </w:r>
    </w:p>
    <w:p w:rsidR="00B74A6B" w:rsidRDefault="00AB7A04" w:rsidP="00960678">
      <w:pPr>
        <w:autoSpaceDE w:val="0"/>
        <w:autoSpaceDN w:val="0"/>
        <w:adjustRightInd w:val="0"/>
        <w:spacing w:after="0" w:line="240" w:lineRule="auto"/>
        <w:ind w:firstLine="709"/>
        <w:jc w:val="both"/>
        <w:rPr>
          <w:rFonts w:eastAsia="Times New Roman"/>
          <w:szCs w:val="28"/>
          <w:lang w:eastAsia="ru-RU"/>
        </w:rPr>
      </w:pPr>
      <w:r w:rsidRPr="008C7515">
        <w:rPr>
          <w:rFonts w:eastAsia="Times New Roman"/>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B74A6B">
        <w:rPr>
          <w:rFonts w:eastAsia="Times New Roman"/>
          <w:szCs w:val="28"/>
          <w:lang w:eastAsia="ru-RU"/>
        </w:rPr>
        <w:t>.</w:t>
      </w:r>
    </w:p>
    <w:p w:rsidR="00AB7A04" w:rsidRDefault="00B74A6B" w:rsidP="00960678">
      <w:pPr>
        <w:autoSpaceDE w:val="0"/>
        <w:autoSpaceDN w:val="0"/>
        <w:adjustRightInd w:val="0"/>
        <w:spacing w:after="0" w:line="240" w:lineRule="auto"/>
        <w:ind w:firstLine="709"/>
        <w:jc w:val="both"/>
        <w:rPr>
          <w:szCs w:val="28"/>
          <w:lang w:eastAsia="ru-RU"/>
        </w:rPr>
      </w:pPr>
      <w:r>
        <w:rPr>
          <w:rFonts w:eastAsia="Times New Roman"/>
          <w:szCs w:val="28"/>
          <w:lang w:eastAsia="ru-RU"/>
        </w:rPr>
        <w:t>В</w:t>
      </w:r>
      <w:r w:rsidR="00AB7A04">
        <w:rPr>
          <w:rFonts w:eastAsia="Times New Roman"/>
          <w:szCs w:val="28"/>
          <w:lang w:eastAsia="ru-RU"/>
        </w:rPr>
        <w:t xml:space="preserve"> случае наличия оснований для отказа в предоставлении муниципальной услуги </w:t>
      </w:r>
      <w:r>
        <w:rPr>
          <w:rFonts w:eastAsia="Times New Roman"/>
          <w:szCs w:val="28"/>
          <w:lang w:eastAsia="ru-RU"/>
        </w:rPr>
        <w:t xml:space="preserve">специалист, ответственный за предоставление муниципальной услуги </w:t>
      </w:r>
      <w:r w:rsidR="00AB7A04">
        <w:rPr>
          <w:rFonts w:eastAsia="Times New Roman"/>
          <w:szCs w:val="28"/>
          <w:lang w:eastAsia="ru-RU"/>
        </w:rPr>
        <w:t xml:space="preserve">готовит проект уведомления об отказе в предоставлении муниципальной услуги </w:t>
      </w:r>
      <w:r w:rsidR="00AB7A04">
        <w:rPr>
          <w:szCs w:val="28"/>
        </w:rPr>
        <w:t>(приложение № 5 к настоящему Административному регламенту).</w:t>
      </w:r>
      <w:r w:rsidR="00AB7A04" w:rsidRPr="00010EED">
        <w:rPr>
          <w:szCs w:val="28"/>
          <w:lang w:eastAsia="ru-RU"/>
        </w:rPr>
        <w:t xml:space="preserve"> </w:t>
      </w:r>
    </w:p>
    <w:p w:rsidR="00AB7A04" w:rsidRPr="00902A6E" w:rsidRDefault="00AB7A04" w:rsidP="00960678">
      <w:pPr>
        <w:autoSpaceDE w:val="0"/>
        <w:autoSpaceDN w:val="0"/>
        <w:adjustRightInd w:val="0"/>
        <w:spacing w:after="0" w:line="240" w:lineRule="auto"/>
        <w:ind w:firstLine="709"/>
        <w:jc w:val="both"/>
        <w:rPr>
          <w:szCs w:val="28"/>
        </w:rPr>
      </w:pPr>
      <w:r w:rsidRPr="00902A6E">
        <w:rPr>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AB7A04" w:rsidRDefault="00AB7A04" w:rsidP="00960678">
      <w:pPr>
        <w:autoSpaceDE w:val="0"/>
        <w:autoSpaceDN w:val="0"/>
        <w:adjustRightInd w:val="0"/>
        <w:spacing w:after="0" w:line="240" w:lineRule="auto"/>
        <w:ind w:firstLine="709"/>
        <w:jc w:val="both"/>
        <w:rPr>
          <w:rFonts w:eastAsia="Times New Roman"/>
          <w:szCs w:val="28"/>
          <w:lang w:eastAsia="ru-RU"/>
        </w:rPr>
      </w:pPr>
      <w:r w:rsidRPr="00902A6E">
        <w:rPr>
          <w:rFonts w:eastAsia="Times New Roman"/>
          <w:szCs w:val="28"/>
          <w:lang w:eastAsia="ru-RU"/>
        </w:rPr>
        <w:t xml:space="preserve">Неполучение или несвоевременное получение документов, запрошенных </w:t>
      </w:r>
      <w:r w:rsidRPr="00902A6E">
        <w:rPr>
          <w:szCs w:val="28"/>
        </w:rPr>
        <w:t xml:space="preserve">администрацией в рамках межведомственного </w:t>
      </w:r>
      <w:r w:rsidRPr="00902A6E">
        <w:rPr>
          <w:szCs w:val="28"/>
        </w:rPr>
        <w:lastRenderedPageBreak/>
        <w:t>информационного взаимодействия</w:t>
      </w:r>
      <w:r w:rsidRPr="00902A6E">
        <w:rPr>
          <w:rFonts w:eastAsia="Times New Roman"/>
          <w:szCs w:val="28"/>
          <w:lang w:eastAsia="ru-RU"/>
        </w:rPr>
        <w:t>, не может являться основанием для отказа в выдаче разрешения на строительство</w:t>
      </w:r>
      <w:r w:rsidRPr="00EF2658">
        <w:rPr>
          <w:rFonts w:eastAsia="Times New Roman"/>
          <w:szCs w:val="28"/>
          <w:lang w:eastAsia="ru-RU"/>
        </w:rPr>
        <w:t xml:space="preserve">. </w:t>
      </w:r>
    </w:p>
    <w:p w:rsidR="00AB7A04" w:rsidRDefault="00AB7A04" w:rsidP="00960678">
      <w:pPr>
        <w:autoSpaceDE w:val="0"/>
        <w:autoSpaceDN w:val="0"/>
        <w:adjustRightInd w:val="0"/>
        <w:spacing w:after="0" w:line="240" w:lineRule="auto"/>
        <w:ind w:firstLine="709"/>
        <w:jc w:val="both"/>
        <w:rPr>
          <w:rFonts w:eastAsia="Times New Roman"/>
          <w:szCs w:val="28"/>
          <w:lang w:eastAsia="ru-RU"/>
        </w:rPr>
      </w:pPr>
      <w:r>
        <w:rPr>
          <w:szCs w:val="28"/>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разрешения на строительство и направляет на согласование и утверждение в соответствии с установленным порядком. </w:t>
      </w:r>
    </w:p>
    <w:p w:rsidR="00AB7A04" w:rsidRPr="0080322E" w:rsidRDefault="00AB7A04" w:rsidP="00960678">
      <w:pPr>
        <w:autoSpaceDE w:val="0"/>
        <w:autoSpaceDN w:val="0"/>
        <w:adjustRightInd w:val="0"/>
        <w:spacing w:after="0" w:line="240" w:lineRule="auto"/>
        <w:ind w:firstLine="709"/>
        <w:jc w:val="both"/>
        <w:rPr>
          <w:szCs w:val="28"/>
          <w:lang w:eastAsia="ru-RU"/>
        </w:rPr>
      </w:pPr>
      <w:r>
        <w:rPr>
          <w:szCs w:val="28"/>
          <w:lang w:eastAsia="ru-RU"/>
        </w:rPr>
        <w:t xml:space="preserve">Результатом выполнения административной процедуры является принятие Администрацией решения о выдаче разрешения на строительство либо об отказе в выдаче с указанием причин отказа. </w:t>
      </w:r>
    </w:p>
    <w:p w:rsidR="00AB7A04" w:rsidRPr="00273D73" w:rsidRDefault="00AB7A04" w:rsidP="00960678">
      <w:pPr>
        <w:autoSpaceDE w:val="0"/>
        <w:autoSpaceDN w:val="0"/>
        <w:adjustRightInd w:val="0"/>
        <w:spacing w:after="0" w:line="240" w:lineRule="auto"/>
        <w:ind w:firstLine="709"/>
        <w:jc w:val="both"/>
        <w:rPr>
          <w:szCs w:val="28"/>
        </w:rPr>
      </w:pPr>
      <w:r>
        <w:rPr>
          <w:szCs w:val="28"/>
        </w:rPr>
        <w:t xml:space="preserve">Максимальный срок выполнения административной процедуры </w:t>
      </w:r>
      <w:r w:rsidR="00EF0AC4" w:rsidRPr="006F14F8">
        <w:rPr>
          <w:szCs w:val="28"/>
        </w:rPr>
        <w:t xml:space="preserve">составляет </w:t>
      </w:r>
      <w:r w:rsidR="00B8388D">
        <w:rPr>
          <w:szCs w:val="28"/>
        </w:rPr>
        <w:t>2</w:t>
      </w:r>
      <w:r w:rsidR="00EF0AC4" w:rsidRPr="006F14F8">
        <w:rPr>
          <w:szCs w:val="28"/>
        </w:rPr>
        <w:t xml:space="preserve"> дня</w:t>
      </w:r>
      <w:r w:rsidR="00EF0AC4">
        <w:rPr>
          <w:szCs w:val="28"/>
        </w:rPr>
        <w:t>.</w:t>
      </w:r>
    </w:p>
    <w:p w:rsidR="00AB7A04" w:rsidRPr="00AE1B06" w:rsidRDefault="00AB7A04" w:rsidP="00960678">
      <w:pPr>
        <w:autoSpaceDE w:val="0"/>
        <w:autoSpaceDN w:val="0"/>
        <w:adjustRightInd w:val="0"/>
        <w:spacing w:after="0" w:line="240" w:lineRule="auto"/>
        <w:ind w:left="1418" w:hanging="709"/>
        <w:jc w:val="both"/>
        <w:outlineLvl w:val="0"/>
        <w:rPr>
          <w:b/>
          <w:szCs w:val="28"/>
        </w:rPr>
      </w:pPr>
      <w:r w:rsidRPr="00BC1BE0">
        <w:rPr>
          <w:b/>
          <w:szCs w:val="28"/>
        </w:rPr>
        <w:t>3.</w:t>
      </w:r>
      <w:r>
        <w:rPr>
          <w:b/>
          <w:szCs w:val="28"/>
        </w:rPr>
        <w:t>5.</w:t>
      </w:r>
      <w:r>
        <w:rPr>
          <w:b/>
          <w:szCs w:val="28"/>
        </w:rPr>
        <w:tab/>
      </w:r>
      <w:r w:rsidRPr="00BC1BE0">
        <w:rPr>
          <w:b/>
          <w:szCs w:val="28"/>
        </w:rPr>
        <w:t xml:space="preserve">Описание последовательности действий </w:t>
      </w:r>
      <w:r w:rsidRPr="00667C79">
        <w:rPr>
          <w:b/>
          <w:szCs w:val="28"/>
        </w:rPr>
        <w:t xml:space="preserve">при </w:t>
      </w:r>
      <w:r w:rsidRPr="00712C00">
        <w:rPr>
          <w:b/>
          <w:szCs w:val="28"/>
        </w:rPr>
        <w:t>регистраци</w:t>
      </w:r>
      <w:r>
        <w:rPr>
          <w:b/>
          <w:szCs w:val="28"/>
        </w:rPr>
        <w:t xml:space="preserve">и </w:t>
      </w:r>
      <w:r w:rsidRPr="00712C00">
        <w:rPr>
          <w:b/>
          <w:szCs w:val="28"/>
        </w:rPr>
        <w:t>и выдач</w:t>
      </w:r>
      <w:r>
        <w:rPr>
          <w:b/>
          <w:szCs w:val="28"/>
        </w:rPr>
        <w:t>е</w:t>
      </w:r>
      <w:r w:rsidRPr="00712C00">
        <w:rPr>
          <w:b/>
          <w:szCs w:val="28"/>
        </w:rPr>
        <w:t xml:space="preserve"> документов заявителю</w:t>
      </w:r>
      <w:r>
        <w:rPr>
          <w:b/>
          <w:szCs w:val="28"/>
        </w:rPr>
        <w:t xml:space="preserve"> </w:t>
      </w:r>
    </w:p>
    <w:p w:rsidR="00AB7A04" w:rsidRDefault="00AB7A04" w:rsidP="00960678">
      <w:pPr>
        <w:autoSpaceDE w:val="0"/>
        <w:autoSpaceDN w:val="0"/>
        <w:adjustRightInd w:val="0"/>
        <w:spacing w:after="0" w:line="240" w:lineRule="auto"/>
        <w:ind w:firstLine="709"/>
        <w:jc w:val="both"/>
        <w:rPr>
          <w:szCs w:val="28"/>
          <w:lang w:eastAsia="ru-RU"/>
        </w:rPr>
      </w:pPr>
      <w:r>
        <w:rPr>
          <w:szCs w:val="28"/>
          <w:lang w:eastAsia="ru-RU"/>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AB7A04" w:rsidRDefault="00AB7A04" w:rsidP="00960678">
      <w:pPr>
        <w:autoSpaceDE w:val="0"/>
        <w:autoSpaceDN w:val="0"/>
        <w:adjustRightInd w:val="0"/>
        <w:spacing w:after="0" w:line="240" w:lineRule="auto"/>
        <w:ind w:firstLine="709"/>
        <w:jc w:val="both"/>
        <w:rPr>
          <w:szCs w:val="28"/>
          <w:lang w:eastAsia="ru-RU"/>
        </w:rPr>
      </w:pPr>
      <w:r>
        <w:rPr>
          <w:szCs w:val="28"/>
          <w:lang w:eastAsia="ru-RU"/>
        </w:rPr>
        <w:t xml:space="preserve">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 </w:t>
      </w:r>
    </w:p>
    <w:p w:rsidR="00AB7A04" w:rsidRPr="00271F6C" w:rsidRDefault="00AB7A04" w:rsidP="00960678">
      <w:pPr>
        <w:autoSpaceDE w:val="0"/>
        <w:autoSpaceDN w:val="0"/>
        <w:adjustRightInd w:val="0"/>
        <w:spacing w:after="0" w:line="240" w:lineRule="auto"/>
        <w:ind w:firstLine="709"/>
        <w:jc w:val="both"/>
        <w:rPr>
          <w:szCs w:val="28"/>
          <w:lang w:eastAsia="ru-RU"/>
        </w:rPr>
      </w:pPr>
      <w:r w:rsidRPr="00271F6C">
        <w:rPr>
          <w:szCs w:val="28"/>
          <w:lang w:eastAsia="ru-RU"/>
        </w:rPr>
        <w:t xml:space="preserve">В случае представления документов через многофункциональный центр (при его наличии) </w:t>
      </w:r>
      <w:r w:rsidRPr="004D7219">
        <w:rPr>
          <w:rFonts w:eastAsia="Times New Roman" w:cs="Arial"/>
          <w:bCs/>
          <w:szCs w:val="28"/>
          <w:lang w:eastAsia="ru-RU"/>
        </w:rPr>
        <w:t>разрешение на строительство объекта капитального строительства на территории муниципального образования</w:t>
      </w:r>
      <w:r w:rsidRPr="004D7219">
        <w:rPr>
          <w:szCs w:val="28"/>
          <w:lang w:eastAsia="ru-RU"/>
        </w:rPr>
        <w:t xml:space="preserve"> </w:t>
      </w:r>
      <w:r w:rsidRPr="00271F6C">
        <w:rPr>
          <w:szCs w:val="28"/>
          <w:lang w:eastAsia="ru-RU"/>
        </w:rPr>
        <w:t>либо уведомление об отказе в предоставлении муниципальной услуги могут быть выданы (направлены) через многофункциональный центр.</w:t>
      </w:r>
    </w:p>
    <w:p w:rsidR="00AB7A04" w:rsidRDefault="00AB7A04" w:rsidP="00960678">
      <w:pPr>
        <w:autoSpaceDE w:val="0"/>
        <w:autoSpaceDN w:val="0"/>
        <w:adjustRightInd w:val="0"/>
        <w:spacing w:after="0" w:line="240" w:lineRule="auto"/>
        <w:ind w:firstLine="709"/>
        <w:jc w:val="both"/>
        <w:rPr>
          <w:szCs w:val="28"/>
        </w:rPr>
      </w:pPr>
      <w:r>
        <w:rPr>
          <w:szCs w:val="28"/>
        </w:rPr>
        <w:t xml:space="preserve">Максимальный срок выполнения административной процедуры </w:t>
      </w:r>
      <w:r w:rsidR="00EF0AC4" w:rsidRPr="006F14F8">
        <w:rPr>
          <w:szCs w:val="28"/>
        </w:rPr>
        <w:t>составляет 1 день</w:t>
      </w:r>
      <w:r w:rsidR="00EF0AC4">
        <w:rPr>
          <w:szCs w:val="28"/>
        </w:rPr>
        <w:t>.</w:t>
      </w:r>
    </w:p>
    <w:p w:rsidR="00AB7A04" w:rsidRPr="009709B2" w:rsidRDefault="00AB7A04" w:rsidP="00960678">
      <w:pPr>
        <w:spacing w:after="0" w:line="240" w:lineRule="auto"/>
        <w:ind w:firstLine="709"/>
        <w:jc w:val="both"/>
        <w:rPr>
          <w:b/>
          <w:bCs/>
          <w:color w:val="000000"/>
          <w:szCs w:val="28"/>
        </w:rPr>
      </w:pPr>
      <w:r>
        <w:rPr>
          <w:b/>
          <w:bCs/>
          <w:color w:val="000000"/>
          <w:szCs w:val="28"/>
        </w:rPr>
        <w:t>4</w:t>
      </w:r>
      <w:r w:rsidRPr="009709B2">
        <w:rPr>
          <w:b/>
          <w:bCs/>
          <w:color w:val="000000"/>
          <w:szCs w:val="28"/>
        </w:rPr>
        <w:t>. Формы контроля за исполнением административного регламента</w:t>
      </w:r>
    </w:p>
    <w:p w:rsidR="00AB7A04" w:rsidRDefault="00AB7A04" w:rsidP="00960678">
      <w:pPr>
        <w:autoSpaceDE w:val="0"/>
        <w:autoSpaceDN w:val="0"/>
        <w:adjustRightInd w:val="0"/>
        <w:spacing w:after="0" w:line="240" w:lineRule="auto"/>
        <w:ind w:firstLine="709"/>
        <w:jc w:val="both"/>
        <w:rPr>
          <w:szCs w:val="28"/>
        </w:rPr>
      </w:pPr>
      <w:r w:rsidRPr="005F1AF1">
        <w:rPr>
          <w:szCs w:val="28"/>
        </w:rPr>
        <w:t xml:space="preserve">4.1. Контроль </w:t>
      </w:r>
      <w:r>
        <w:rPr>
          <w:szCs w:val="28"/>
        </w:rPr>
        <w:t>за</w:t>
      </w:r>
      <w:r w:rsidRPr="005F1AF1">
        <w:rPr>
          <w:szCs w:val="28"/>
        </w:rPr>
        <w:t xml:space="preserve"> исполнением положений настоящего Административного регламента осуществляется </w:t>
      </w:r>
      <w:r>
        <w:rPr>
          <w:szCs w:val="28"/>
        </w:rPr>
        <w:t xml:space="preserve">главой </w:t>
      </w:r>
      <w:r w:rsidR="00287604">
        <w:rPr>
          <w:szCs w:val="28"/>
        </w:rPr>
        <w:t xml:space="preserve">района </w:t>
      </w:r>
      <w:r>
        <w:rPr>
          <w:szCs w:val="28"/>
        </w:rPr>
        <w:t>или уполномоченными им</w:t>
      </w:r>
      <w:r w:rsidRPr="00984FFB">
        <w:rPr>
          <w:szCs w:val="28"/>
        </w:rPr>
        <w:t xml:space="preserve"> </w:t>
      </w:r>
      <w:r>
        <w:rPr>
          <w:szCs w:val="28"/>
        </w:rPr>
        <w:t>должностными лицами</w:t>
      </w:r>
      <w:r w:rsidRPr="005F1AF1">
        <w:rPr>
          <w:szCs w:val="28"/>
        </w:rPr>
        <w:t>.</w:t>
      </w:r>
    </w:p>
    <w:p w:rsidR="00AB7A04" w:rsidRPr="00984FFB" w:rsidRDefault="00AB7A04" w:rsidP="00960678">
      <w:pPr>
        <w:spacing w:after="0" w:line="240" w:lineRule="auto"/>
        <w:ind w:firstLine="709"/>
        <w:jc w:val="both"/>
        <w:rPr>
          <w:szCs w:val="28"/>
        </w:rPr>
      </w:pPr>
      <w:r w:rsidRPr="00984FFB">
        <w:rPr>
          <w:szCs w:val="28"/>
        </w:rPr>
        <w:t xml:space="preserve">Перечень </w:t>
      </w:r>
      <w:r>
        <w:rPr>
          <w:szCs w:val="28"/>
        </w:rPr>
        <w:t xml:space="preserve">уполномоченных должностных </w:t>
      </w:r>
      <w:r w:rsidRPr="00984FFB">
        <w:rPr>
          <w:szCs w:val="28"/>
        </w:rPr>
        <w:t>лиц, осуществляющих контроль, и периодичность осуществления контроля устанавлив</w:t>
      </w:r>
      <w:r w:rsidRPr="00984FFB">
        <w:rPr>
          <w:szCs w:val="28"/>
        </w:rPr>
        <w:t>а</w:t>
      </w:r>
      <w:r w:rsidRPr="00984FFB">
        <w:rPr>
          <w:szCs w:val="28"/>
        </w:rPr>
        <w:t>ется распоряжением администрации.</w:t>
      </w:r>
    </w:p>
    <w:p w:rsidR="00AB7A04" w:rsidRPr="009709B2" w:rsidRDefault="00AB7A04" w:rsidP="009606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287604">
        <w:rPr>
          <w:rFonts w:ascii="Times New Roman" w:hAnsi="Times New Roman" w:cs="Times New Roman"/>
          <w:sz w:val="28"/>
          <w:szCs w:val="28"/>
        </w:rPr>
        <w:t xml:space="preserve">района, </w:t>
      </w:r>
      <w:r>
        <w:rPr>
          <w:rFonts w:ascii="Times New Roman" w:hAnsi="Times New Roman" w:cs="Times New Roman"/>
          <w:sz w:val="28"/>
          <w:szCs w:val="28"/>
        </w:rPr>
        <w:t>а также уполномоченное им должностное лицо</w:t>
      </w:r>
      <w:r w:rsidRPr="00E66290">
        <w:rPr>
          <w:rFonts w:ascii="Times New Roman" w:hAnsi="Times New Roman" w:cs="Times New Roman"/>
          <w:sz w:val="28"/>
          <w:szCs w:val="28"/>
        </w:rPr>
        <w:t>, осуществляя контроль, вправе:</w:t>
      </w:r>
    </w:p>
    <w:p w:rsidR="00AB7A04" w:rsidRPr="009709B2" w:rsidRDefault="00AB7A04" w:rsidP="00960678">
      <w:pPr>
        <w:pStyle w:val="ConsPlusNormal"/>
        <w:ind w:firstLine="709"/>
        <w:jc w:val="both"/>
        <w:rPr>
          <w:rFonts w:ascii="Times New Roman" w:hAnsi="Times New Roman" w:cs="Times New Roman"/>
          <w:sz w:val="28"/>
          <w:szCs w:val="28"/>
        </w:rPr>
      </w:pPr>
      <w:r w:rsidRPr="009709B2">
        <w:rPr>
          <w:rFonts w:ascii="Times New Roman" w:hAnsi="Times New Roman" w:cs="Times New Roman"/>
          <w:sz w:val="28"/>
          <w:szCs w:val="28"/>
        </w:rPr>
        <w:t>контролировать соблюдение порядка и условий предоставления муниципальной услуги;</w:t>
      </w:r>
    </w:p>
    <w:p w:rsidR="00AB7A04" w:rsidRPr="009709B2" w:rsidRDefault="00AB7A04" w:rsidP="00960678">
      <w:pPr>
        <w:pStyle w:val="ConsPlusNormal"/>
        <w:ind w:firstLine="709"/>
        <w:jc w:val="both"/>
        <w:rPr>
          <w:rFonts w:ascii="Times New Roman" w:hAnsi="Times New Roman" w:cs="Times New Roman"/>
          <w:sz w:val="28"/>
          <w:szCs w:val="28"/>
        </w:rPr>
      </w:pPr>
      <w:r w:rsidRPr="009709B2">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B7A04" w:rsidRPr="009709B2" w:rsidRDefault="00AB7A04" w:rsidP="00960678">
      <w:pPr>
        <w:pStyle w:val="ConsPlusNormal"/>
        <w:ind w:firstLine="709"/>
        <w:jc w:val="both"/>
        <w:rPr>
          <w:rFonts w:ascii="Times New Roman" w:hAnsi="Times New Roman" w:cs="Times New Roman"/>
          <w:sz w:val="28"/>
          <w:szCs w:val="28"/>
        </w:rPr>
      </w:pPr>
      <w:r w:rsidRPr="009709B2">
        <w:rPr>
          <w:rFonts w:ascii="Times New Roman" w:hAnsi="Times New Roman" w:cs="Times New Roman"/>
          <w:sz w:val="28"/>
          <w:szCs w:val="28"/>
        </w:rPr>
        <w:t xml:space="preserve">назначать </w:t>
      </w:r>
      <w:r>
        <w:rPr>
          <w:rFonts w:ascii="Times New Roman" w:hAnsi="Times New Roman" w:cs="Times New Roman"/>
          <w:sz w:val="28"/>
          <w:szCs w:val="28"/>
        </w:rPr>
        <w:t>ответственных специалистов администрации</w:t>
      </w:r>
      <w:r w:rsidRPr="009709B2">
        <w:rPr>
          <w:rFonts w:ascii="Times New Roman" w:hAnsi="Times New Roman" w:cs="Times New Roman"/>
          <w:sz w:val="28"/>
          <w:szCs w:val="28"/>
        </w:rPr>
        <w:t xml:space="preserve"> для постоянного наблюдения за предоставлением муниципальной услуги;</w:t>
      </w:r>
    </w:p>
    <w:p w:rsidR="00AB7A04" w:rsidRPr="009709B2" w:rsidRDefault="00AB7A04" w:rsidP="00960678">
      <w:pPr>
        <w:pStyle w:val="ConsPlusNormal"/>
        <w:ind w:firstLine="709"/>
        <w:jc w:val="both"/>
        <w:rPr>
          <w:rFonts w:ascii="Times New Roman" w:hAnsi="Times New Roman" w:cs="Times New Roman"/>
          <w:sz w:val="28"/>
          <w:szCs w:val="28"/>
        </w:rPr>
      </w:pPr>
      <w:r w:rsidRPr="009709B2">
        <w:rPr>
          <w:rFonts w:ascii="Times New Roman" w:hAnsi="Times New Roman" w:cs="Times New Roman"/>
          <w:sz w:val="28"/>
          <w:szCs w:val="28"/>
        </w:rPr>
        <w:t xml:space="preserve">запрашивать и получать необходимые документы и другую информацию, связанные с </w:t>
      </w:r>
      <w:r>
        <w:rPr>
          <w:rFonts w:ascii="Times New Roman" w:hAnsi="Times New Roman" w:cs="Times New Roman"/>
          <w:sz w:val="28"/>
          <w:szCs w:val="28"/>
        </w:rPr>
        <w:t>осуществ</w:t>
      </w:r>
      <w:r w:rsidRPr="009709B2">
        <w:rPr>
          <w:rFonts w:ascii="Times New Roman" w:hAnsi="Times New Roman" w:cs="Times New Roman"/>
          <w:sz w:val="28"/>
          <w:szCs w:val="28"/>
        </w:rPr>
        <w:t xml:space="preserve">лением муниципальной услуги, на </w:t>
      </w:r>
      <w:r w:rsidRPr="009709B2">
        <w:rPr>
          <w:rFonts w:ascii="Times New Roman" w:hAnsi="Times New Roman" w:cs="Times New Roman"/>
          <w:sz w:val="28"/>
          <w:szCs w:val="28"/>
        </w:rPr>
        <w:lastRenderedPageBreak/>
        <w:t xml:space="preserve">основании письменных и устных </w:t>
      </w:r>
      <w:r>
        <w:rPr>
          <w:rFonts w:ascii="Times New Roman" w:hAnsi="Times New Roman" w:cs="Times New Roman"/>
          <w:sz w:val="28"/>
          <w:szCs w:val="28"/>
        </w:rPr>
        <w:t>заявлений</w:t>
      </w:r>
      <w:r w:rsidRPr="009709B2">
        <w:rPr>
          <w:rFonts w:ascii="Times New Roman" w:hAnsi="Times New Roman" w:cs="Times New Roman"/>
          <w:sz w:val="28"/>
          <w:szCs w:val="28"/>
        </w:rPr>
        <w:t xml:space="preserve"> физических и юридических лиц, вышестоящих органов власти и контролирующих организаций в сроки, установленные в </w:t>
      </w:r>
      <w:r>
        <w:rPr>
          <w:rFonts w:ascii="Times New Roman" w:hAnsi="Times New Roman" w:cs="Times New Roman"/>
          <w:sz w:val="28"/>
          <w:szCs w:val="28"/>
        </w:rPr>
        <w:t>заявлении</w:t>
      </w:r>
      <w:r w:rsidRPr="009709B2">
        <w:rPr>
          <w:rFonts w:ascii="Times New Roman" w:hAnsi="Times New Roman" w:cs="Times New Roman"/>
          <w:sz w:val="28"/>
          <w:szCs w:val="28"/>
        </w:rPr>
        <w:t xml:space="preserve"> или законодательством Российской Федерации.</w:t>
      </w:r>
    </w:p>
    <w:p w:rsidR="00AB7A04" w:rsidRPr="00984FFB" w:rsidRDefault="00AB7A04" w:rsidP="00960678">
      <w:pPr>
        <w:autoSpaceDE w:val="0"/>
        <w:autoSpaceDN w:val="0"/>
        <w:adjustRightInd w:val="0"/>
        <w:spacing w:after="0" w:line="240" w:lineRule="auto"/>
        <w:ind w:firstLine="709"/>
        <w:jc w:val="both"/>
        <w:rPr>
          <w:szCs w:val="28"/>
        </w:rPr>
      </w:pPr>
      <w:r w:rsidRPr="00984FFB">
        <w:rPr>
          <w:szCs w:val="28"/>
        </w:rPr>
        <w:t>Плановые и внеплановые проверки полноты и качества предоставления муниципал</w:t>
      </w:r>
      <w:r w:rsidRPr="00984FFB">
        <w:rPr>
          <w:szCs w:val="28"/>
        </w:rPr>
        <w:t>ь</w:t>
      </w:r>
      <w:r w:rsidRPr="00984FFB">
        <w:rPr>
          <w:szCs w:val="28"/>
        </w:rPr>
        <w:t xml:space="preserve">ной услуги осуществляются </w:t>
      </w:r>
      <w:r>
        <w:rPr>
          <w:szCs w:val="28"/>
        </w:rPr>
        <w:t xml:space="preserve">главой </w:t>
      </w:r>
      <w:r w:rsidR="00287604">
        <w:rPr>
          <w:szCs w:val="28"/>
        </w:rPr>
        <w:t>района</w:t>
      </w:r>
      <w:r>
        <w:rPr>
          <w:szCs w:val="28"/>
        </w:rPr>
        <w:t>, а также уполномоченными</w:t>
      </w:r>
      <w:r w:rsidRPr="00984FFB">
        <w:rPr>
          <w:szCs w:val="28"/>
        </w:rPr>
        <w:t xml:space="preserve"> </w:t>
      </w:r>
      <w:r>
        <w:rPr>
          <w:szCs w:val="28"/>
        </w:rPr>
        <w:t xml:space="preserve">им должностными </w:t>
      </w:r>
      <w:r w:rsidRPr="00984FFB">
        <w:rPr>
          <w:szCs w:val="28"/>
        </w:rPr>
        <w:t xml:space="preserve">лицами в соответствии с распоряжением администрации, </w:t>
      </w:r>
      <w:r w:rsidRPr="00445B24">
        <w:rPr>
          <w:szCs w:val="28"/>
        </w:rPr>
        <w:t>но не реже</w:t>
      </w:r>
      <w:r w:rsidR="00287604">
        <w:rPr>
          <w:szCs w:val="28"/>
        </w:rPr>
        <w:t xml:space="preserve"> </w:t>
      </w:r>
      <w:r w:rsidR="00E62DAF" w:rsidRPr="00287604">
        <w:rPr>
          <w:szCs w:val="28"/>
        </w:rPr>
        <w:t>1 раза в 3 года</w:t>
      </w:r>
      <w:r w:rsidRPr="00287604">
        <w:rPr>
          <w:szCs w:val="28"/>
        </w:rPr>
        <w:t>.</w:t>
      </w:r>
    </w:p>
    <w:p w:rsidR="00AB7A04" w:rsidRPr="00831FA3" w:rsidRDefault="00AB7A04" w:rsidP="00960678">
      <w:pPr>
        <w:autoSpaceDE w:val="0"/>
        <w:autoSpaceDN w:val="0"/>
        <w:adjustRightInd w:val="0"/>
        <w:spacing w:after="0" w:line="240" w:lineRule="auto"/>
        <w:ind w:firstLine="709"/>
        <w:jc w:val="both"/>
        <w:rPr>
          <w:szCs w:val="28"/>
        </w:rPr>
      </w:pPr>
      <w:r w:rsidRPr="009709B2">
        <w:rPr>
          <w:szCs w:val="28"/>
        </w:rPr>
        <w:t xml:space="preserve">4.2. </w:t>
      </w:r>
      <w:r w:rsidRPr="00831FA3">
        <w:rPr>
          <w:szCs w:val="28"/>
        </w:rPr>
        <w:t xml:space="preserve">Ответственность специалистов закрепляется в их должностных регламентах (инструкциях). </w:t>
      </w:r>
    </w:p>
    <w:p w:rsidR="00AB7A04" w:rsidRDefault="00AB7A04" w:rsidP="00960678">
      <w:pPr>
        <w:spacing w:after="0" w:line="240" w:lineRule="auto"/>
        <w:ind w:firstLine="709"/>
        <w:jc w:val="both"/>
        <w:rPr>
          <w:szCs w:val="28"/>
        </w:rPr>
      </w:pPr>
      <w:r w:rsidRPr="009709B2">
        <w:rPr>
          <w:szCs w:val="28"/>
        </w:rPr>
        <w:t xml:space="preserve">4.3. </w:t>
      </w:r>
      <w:r>
        <w:rPr>
          <w:szCs w:val="28"/>
        </w:rPr>
        <w:t>Физические</w:t>
      </w:r>
      <w:r w:rsidRPr="009709B2">
        <w:rPr>
          <w:color w:val="000000"/>
          <w:szCs w:val="28"/>
        </w:rPr>
        <w:t xml:space="preserve"> и юридические лица</w:t>
      </w:r>
      <w:r w:rsidRPr="009709B2">
        <w:rPr>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AB7A04" w:rsidRPr="009709B2" w:rsidRDefault="00AB7A04" w:rsidP="00960678">
      <w:pPr>
        <w:spacing w:after="0" w:line="240" w:lineRule="auto"/>
        <w:ind w:firstLine="709"/>
        <w:jc w:val="both"/>
        <w:rPr>
          <w:b/>
          <w:bCs/>
          <w:color w:val="000000"/>
          <w:szCs w:val="28"/>
        </w:rPr>
      </w:pPr>
      <w:r>
        <w:rPr>
          <w:b/>
          <w:bCs/>
          <w:color w:val="000000"/>
          <w:szCs w:val="28"/>
        </w:rPr>
        <w:t>5</w:t>
      </w:r>
      <w:r w:rsidRPr="009709B2">
        <w:rPr>
          <w:b/>
          <w:bCs/>
          <w:color w:val="000000"/>
          <w:szCs w:val="28"/>
        </w:rPr>
        <w:t xml:space="preserve">. </w:t>
      </w:r>
      <w:r w:rsidRPr="00E63A39">
        <w:rPr>
          <w:b/>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5BB2" w:rsidRDefault="00465BB2" w:rsidP="00960678">
      <w:pPr>
        <w:autoSpaceDE w:val="0"/>
        <w:autoSpaceDN w:val="0"/>
        <w:adjustRightInd w:val="0"/>
        <w:spacing w:after="0" w:line="240" w:lineRule="auto"/>
        <w:ind w:firstLine="709"/>
        <w:jc w:val="both"/>
        <w:rPr>
          <w:szCs w:val="28"/>
        </w:rPr>
      </w:pPr>
      <w:r w:rsidRPr="00C83482">
        <w:rPr>
          <w:szCs w:val="28"/>
        </w:rPr>
        <w:t xml:space="preserve">5.1. В соответствии со </w:t>
      </w:r>
      <w:hyperlink r:id="rId23" w:history="1">
        <w:r w:rsidRPr="00C83482">
          <w:rPr>
            <w:szCs w:val="28"/>
          </w:rPr>
          <w:t>статьями 11.1</w:t>
        </w:r>
      </w:hyperlink>
      <w:r w:rsidRPr="00C83482">
        <w:rPr>
          <w:szCs w:val="28"/>
        </w:rPr>
        <w:t xml:space="preserve">, </w:t>
      </w:r>
      <w:hyperlink r:id="rId24" w:history="1">
        <w:r w:rsidRPr="00C83482">
          <w:rPr>
            <w:szCs w:val="28"/>
          </w:rPr>
          <w:t>11.2</w:t>
        </w:r>
      </w:hyperlink>
      <w:r w:rsidRPr="00C83482">
        <w:rPr>
          <w:szCs w:val="28"/>
        </w:rPr>
        <w:t xml:space="preserve"> Федерального закона от</w:t>
      </w:r>
      <w:r>
        <w:rPr>
          <w:szCs w:val="28"/>
        </w:rPr>
        <w:t xml:space="preserve"> 27.07.2010 N 210-ФЗ "Об организации предоставления государственных и муниципальных услуг" заявитель вправе обжаловать решение и (или) дейс</w:t>
      </w:r>
      <w:r>
        <w:rPr>
          <w:szCs w:val="28"/>
        </w:rPr>
        <w:t>т</w:t>
      </w:r>
      <w:r>
        <w:rPr>
          <w:szCs w:val="28"/>
        </w:rPr>
        <w:t xml:space="preserve">вие (бездействие) </w:t>
      </w:r>
      <w:r w:rsidRPr="00BF3C71">
        <w:rPr>
          <w:szCs w:val="28"/>
          <w:lang w:eastAsia="ru-RU"/>
        </w:rPr>
        <w:t>органа, предоставляющего муниципальную услугу</w:t>
      </w:r>
      <w:r>
        <w:rPr>
          <w:szCs w:val="28"/>
        </w:rPr>
        <w:t>, должностных лиц, ответственных за осущ</w:t>
      </w:r>
      <w:r>
        <w:rPr>
          <w:szCs w:val="28"/>
        </w:rPr>
        <w:t>е</w:t>
      </w:r>
      <w:r>
        <w:rPr>
          <w:szCs w:val="28"/>
        </w:rPr>
        <w:t>ствление административных процедур при предоставлении муниципальной услуги, либо муниципальных служ</w:t>
      </w:r>
      <w:r>
        <w:rPr>
          <w:szCs w:val="28"/>
        </w:rPr>
        <w:t>а</w:t>
      </w:r>
      <w:r>
        <w:rPr>
          <w:szCs w:val="28"/>
        </w:rPr>
        <w:t>щих.</w:t>
      </w:r>
    </w:p>
    <w:p w:rsidR="00465BB2" w:rsidRDefault="00465BB2" w:rsidP="00960678">
      <w:pPr>
        <w:autoSpaceDE w:val="0"/>
        <w:autoSpaceDN w:val="0"/>
        <w:adjustRightInd w:val="0"/>
        <w:spacing w:after="0" w:line="240" w:lineRule="auto"/>
        <w:ind w:firstLine="709"/>
        <w:jc w:val="both"/>
        <w:rPr>
          <w:szCs w:val="28"/>
        </w:rPr>
      </w:pPr>
      <w:r>
        <w:rPr>
          <w:szCs w:val="28"/>
        </w:rPr>
        <w:t>5.2. Заявитель может обратиться с жалобой, в том числе в случае:</w:t>
      </w:r>
    </w:p>
    <w:p w:rsidR="00465BB2" w:rsidRDefault="00465BB2" w:rsidP="00960678">
      <w:pPr>
        <w:autoSpaceDE w:val="0"/>
        <w:autoSpaceDN w:val="0"/>
        <w:adjustRightInd w:val="0"/>
        <w:spacing w:after="0" w:line="240" w:lineRule="auto"/>
        <w:ind w:firstLine="709"/>
        <w:jc w:val="both"/>
        <w:rPr>
          <w:szCs w:val="28"/>
        </w:rPr>
      </w:pPr>
      <w:r>
        <w:rPr>
          <w:szCs w:val="28"/>
        </w:rPr>
        <w:t>нарушения срока регистрации запроса заявителя о предоставлении м</w:t>
      </w:r>
      <w:r>
        <w:rPr>
          <w:szCs w:val="28"/>
        </w:rPr>
        <w:t>у</w:t>
      </w:r>
      <w:r>
        <w:rPr>
          <w:szCs w:val="28"/>
        </w:rPr>
        <w:t>ниципальной услуги;</w:t>
      </w:r>
    </w:p>
    <w:p w:rsidR="00465BB2" w:rsidRDefault="00465BB2" w:rsidP="00960678">
      <w:pPr>
        <w:autoSpaceDE w:val="0"/>
        <w:autoSpaceDN w:val="0"/>
        <w:adjustRightInd w:val="0"/>
        <w:spacing w:after="0" w:line="240" w:lineRule="auto"/>
        <w:ind w:firstLine="709"/>
        <w:jc w:val="both"/>
        <w:rPr>
          <w:szCs w:val="28"/>
        </w:rPr>
      </w:pPr>
      <w:r>
        <w:rPr>
          <w:szCs w:val="28"/>
        </w:rPr>
        <w:t>нарушения срока предоставления муниципальной услуги;</w:t>
      </w:r>
    </w:p>
    <w:p w:rsidR="00465BB2" w:rsidRDefault="00465BB2" w:rsidP="00960678">
      <w:pPr>
        <w:autoSpaceDE w:val="0"/>
        <w:autoSpaceDN w:val="0"/>
        <w:adjustRightInd w:val="0"/>
        <w:spacing w:after="0" w:line="240" w:lineRule="auto"/>
        <w:ind w:firstLine="709"/>
        <w:jc w:val="both"/>
        <w:rPr>
          <w:szCs w:val="28"/>
        </w:rPr>
      </w:pPr>
      <w:r>
        <w:rPr>
          <w:szCs w:val="28"/>
        </w:rPr>
        <w:t>требования представления заявителем документов, не предусмотре</w:t>
      </w:r>
      <w:r>
        <w:rPr>
          <w:szCs w:val="28"/>
        </w:rPr>
        <w:t>н</w:t>
      </w:r>
      <w:r>
        <w:rPr>
          <w:szCs w:val="28"/>
        </w:rPr>
        <w:t>ных нормативными правовыми актами Российской Федерации для предоставл</w:t>
      </w:r>
      <w:r>
        <w:rPr>
          <w:szCs w:val="28"/>
        </w:rPr>
        <w:t>е</w:t>
      </w:r>
      <w:r>
        <w:rPr>
          <w:szCs w:val="28"/>
        </w:rPr>
        <w:t>ния муниципальной услуги;</w:t>
      </w:r>
    </w:p>
    <w:p w:rsidR="00465BB2" w:rsidRDefault="00465BB2" w:rsidP="00960678">
      <w:pPr>
        <w:autoSpaceDE w:val="0"/>
        <w:autoSpaceDN w:val="0"/>
        <w:adjustRightInd w:val="0"/>
        <w:spacing w:after="0" w:line="240" w:lineRule="auto"/>
        <w:ind w:firstLine="709"/>
        <w:jc w:val="both"/>
        <w:rPr>
          <w:szCs w:val="28"/>
        </w:rPr>
      </w:pPr>
      <w:r>
        <w:rPr>
          <w:szCs w:val="28"/>
        </w:rPr>
        <w:t>отказа в приеме документов, представление которых предусмотрено нормативными правовыми актами Российской Федерации для предоставл</w:t>
      </w:r>
      <w:r>
        <w:rPr>
          <w:szCs w:val="28"/>
        </w:rPr>
        <w:t>е</w:t>
      </w:r>
      <w:r>
        <w:rPr>
          <w:szCs w:val="28"/>
        </w:rPr>
        <w:t>ния муниципальной услуги;</w:t>
      </w:r>
    </w:p>
    <w:p w:rsidR="00465BB2" w:rsidRDefault="00465BB2" w:rsidP="00960678">
      <w:pPr>
        <w:autoSpaceDE w:val="0"/>
        <w:autoSpaceDN w:val="0"/>
        <w:adjustRightInd w:val="0"/>
        <w:spacing w:after="0" w:line="240" w:lineRule="auto"/>
        <w:ind w:firstLine="709"/>
        <w:jc w:val="both"/>
        <w:rPr>
          <w:szCs w:val="28"/>
        </w:rPr>
      </w:pPr>
      <w:r>
        <w:rPr>
          <w:szCs w:val="28"/>
        </w:rPr>
        <w:t>отказа в предоставлении муниципальной услуги, если основания отказа не предусмотрены нормативными правовыми актами Российской Федер</w:t>
      </w:r>
      <w:r>
        <w:rPr>
          <w:szCs w:val="28"/>
        </w:rPr>
        <w:t>а</w:t>
      </w:r>
      <w:r>
        <w:rPr>
          <w:szCs w:val="28"/>
        </w:rPr>
        <w:t>ции;</w:t>
      </w:r>
    </w:p>
    <w:p w:rsidR="00465BB2" w:rsidRDefault="00465BB2" w:rsidP="00960678">
      <w:pPr>
        <w:autoSpaceDE w:val="0"/>
        <w:autoSpaceDN w:val="0"/>
        <w:adjustRightInd w:val="0"/>
        <w:spacing w:after="0" w:line="240" w:lineRule="auto"/>
        <w:ind w:firstLine="709"/>
        <w:jc w:val="both"/>
        <w:rPr>
          <w:szCs w:val="28"/>
        </w:rPr>
      </w:pPr>
      <w:r>
        <w:rPr>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w:t>
      </w:r>
      <w:r>
        <w:rPr>
          <w:szCs w:val="28"/>
        </w:rPr>
        <w:t>а</w:t>
      </w:r>
      <w:r>
        <w:rPr>
          <w:szCs w:val="28"/>
        </w:rPr>
        <w:t>ции;</w:t>
      </w:r>
    </w:p>
    <w:p w:rsidR="00465BB2" w:rsidRDefault="00465BB2" w:rsidP="00960678">
      <w:pPr>
        <w:autoSpaceDE w:val="0"/>
        <w:autoSpaceDN w:val="0"/>
        <w:adjustRightInd w:val="0"/>
        <w:spacing w:after="0" w:line="240" w:lineRule="auto"/>
        <w:ind w:firstLine="709"/>
        <w:jc w:val="both"/>
        <w:rPr>
          <w:szCs w:val="28"/>
        </w:rPr>
      </w:pPr>
      <w:r>
        <w:rPr>
          <w:szCs w:val="28"/>
        </w:rPr>
        <w:t xml:space="preserve">отказа </w:t>
      </w:r>
      <w:r w:rsidRPr="00E63A39">
        <w:rPr>
          <w:szCs w:val="28"/>
          <w:lang w:eastAsia="ru-RU"/>
        </w:rPr>
        <w:t>органа, предоставляющего муниципальную услугу</w:t>
      </w:r>
      <w:r>
        <w:rPr>
          <w:szCs w:val="28"/>
        </w:rPr>
        <w:t>, его должн</w:t>
      </w:r>
      <w:r>
        <w:rPr>
          <w:szCs w:val="28"/>
        </w:rPr>
        <w:t>о</w:t>
      </w:r>
      <w:r>
        <w:rPr>
          <w:szCs w:val="28"/>
        </w:rPr>
        <w:t>стного лица в исправлении допущенных опечаток и ошибок в выданных в р</w:t>
      </w:r>
      <w:r>
        <w:rPr>
          <w:szCs w:val="28"/>
        </w:rPr>
        <w:t>е</w:t>
      </w:r>
      <w:r>
        <w:rPr>
          <w:szCs w:val="28"/>
        </w:rPr>
        <w:t>зультате предоставления муниципальной услуги документах либо нарушения установленного срока таких исправл</w:t>
      </w:r>
      <w:r>
        <w:rPr>
          <w:szCs w:val="28"/>
        </w:rPr>
        <w:t>е</w:t>
      </w:r>
      <w:r>
        <w:rPr>
          <w:szCs w:val="28"/>
        </w:rPr>
        <w:t>ний.</w:t>
      </w:r>
    </w:p>
    <w:p w:rsidR="00465BB2" w:rsidRDefault="00465BB2" w:rsidP="00960678">
      <w:pPr>
        <w:autoSpaceDE w:val="0"/>
        <w:autoSpaceDN w:val="0"/>
        <w:adjustRightInd w:val="0"/>
        <w:spacing w:after="0" w:line="240" w:lineRule="auto"/>
        <w:ind w:firstLine="709"/>
        <w:jc w:val="both"/>
        <w:rPr>
          <w:szCs w:val="28"/>
        </w:rPr>
      </w:pPr>
      <w:r>
        <w:rPr>
          <w:szCs w:val="28"/>
        </w:rPr>
        <w:t xml:space="preserve">5.3. Жалоба подается в </w:t>
      </w:r>
      <w:r w:rsidRPr="00E63A39">
        <w:rPr>
          <w:szCs w:val="28"/>
          <w:lang w:eastAsia="ru-RU"/>
        </w:rPr>
        <w:t>орган, предоставляющ</w:t>
      </w:r>
      <w:r>
        <w:rPr>
          <w:szCs w:val="28"/>
          <w:lang w:eastAsia="ru-RU"/>
        </w:rPr>
        <w:t>ий</w:t>
      </w:r>
      <w:r w:rsidRPr="00E63A39">
        <w:rPr>
          <w:szCs w:val="28"/>
          <w:lang w:eastAsia="ru-RU"/>
        </w:rPr>
        <w:t xml:space="preserve"> муниципальную усл</w:t>
      </w:r>
      <w:r w:rsidRPr="00E63A39">
        <w:rPr>
          <w:szCs w:val="28"/>
          <w:lang w:eastAsia="ru-RU"/>
        </w:rPr>
        <w:t>у</w:t>
      </w:r>
      <w:r w:rsidRPr="00E63A39">
        <w:rPr>
          <w:szCs w:val="28"/>
          <w:lang w:eastAsia="ru-RU"/>
        </w:rPr>
        <w:t>гу</w:t>
      </w:r>
      <w:r>
        <w:rPr>
          <w:szCs w:val="28"/>
        </w:rPr>
        <w:t>.</w:t>
      </w:r>
    </w:p>
    <w:p w:rsidR="00EF0AC4" w:rsidRDefault="00EF0AC4" w:rsidP="00960678">
      <w:pPr>
        <w:autoSpaceDE w:val="0"/>
        <w:autoSpaceDN w:val="0"/>
        <w:adjustRightInd w:val="0"/>
        <w:spacing w:after="0" w:line="240" w:lineRule="auto"/>
        <w:ind w:firstLine="709"/>
        <w:jc w:val="both"/>
        <w:rPr>
          <w:szCs w:val="28"/>
        </w:rPr>
      </w:pPr>
      <w:r w:rsidRPr="006F14F8">
        <w:rPr>
          <w:szCs w:val="28"/>
        </w:rPr>
        <w:lastRenderedPageBreak/>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w:t>
      </w:r>
      <w:r w:rsidRPr="006F14F8">
        <w:rPr>
          <w:szCs w:val="28"/>
        </w:rPr>
        <w:t>в</w:t>
      </w:r>
      <w:r w:rsidRPr="006F14F8">
        <w:rPr>
          <w:szCs w:val="28"/>
        </w:rPr>
        <w:t>лении в отношении юридических лиц и индивидуальных предпринимателей, являющихся субъектами градостроительных отн</w:t>
      </w:r>
      <w:r w:rsidRPr="006F14F8">
        <w:rPr>
          <w:szCs w:val="28"/>
        </w:rPr>
        <w:t>о</w:t>
      </w:r>
      <w:r w:rsidRPr="006F14F8">
        <w:rPr>
          <w:szCs w:val="28"/>
        </w:rPr>
        <w:t>шений, процедур, включенных в исчерпывающие перечни процедур в сферах строительства, утве</w:t>
      </w:r>
      <w:r w:rsidRPr="006F14F8">
        <w:rPr>
          <w:szCs w:val="28"/>
        </w:rPr>
        <w:t>р</w:t>
      </w:r>
      <w:r w:rsidRPr="006F14F8">
        <w:rPr>
          <w:szCs w:val="28"/>
        </w:rPr>
        <w:t>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w:t>
      </w:r>
      <w:r w:rsidRPr="006F14F8">
        <w:rPr>
          <w:szCs w:val="28"/>
        </w:rPr>
        <w:t>в</w:t>
      </w:r>
      <w:r w:rsidRPr="006F14F8">
        <w:rPr>
          <w:szCs w:val="28"/>
        </w:rPr>
        <w:t>ленном статьей 11.2 Федерального закона от 27.07.2010 № 210-ФЗ «Об организации предоставления государс</w:t>
      </w:r>
      <w:r w:rsidRPr="006F14F8">
        <w:rPr>
          <w:szCs w:val="28"/>
        </w:rPr>
        <w:t>т</w:t>
      </w:r>
      <w:r w:rsidRPr="006F14F8">
        <w:rPr>
          <w:szCs w:val="28"/>
        </w:rPr>
        <w:t>венных и муниципальных услуг», либо в порядке, установленном антимон</w:t>
      </w:r>
      <w:r w:rsidRPr="006F14F8">
        <w:rPr>
          <w:szCs w:val="28"/>
        </w:rPr>
        <w:t>о</w:t>
      </w:r>
      <w:r w:rsidRPr="006F14F8">
        <w:rPr>
          <w:szCs w:val="28"/>
        </w:rPr>
        <w:t>польным законодательством Российской Федерации, в антимонопольный о</w:t>
      </w:r>
      <w:r w:rsidRPr="006F14F8">
        <w:rPr>
          <w:szCs w:val="28"/>
        </w:rPr>
        <w:t>р</w:t>
      </w:r>
      <w:r w:rsidRPr="006F14F8">
        <w:rPr>
          <w:szCs w:val="28"/>
        </w:rPr>
        <w:t>ган</w:t>
      </w:r>
      <w:r w:rsidR="00287604">
        <w:rPr>
          <w:szCs w:val="28"/>
        </w:rPr>
        <w:t>.</w:t>
      </w:r>
    </w:p>
    <w:p w:rsidR="00465BB2" w:rsidRDefault="00465BB2" w:rsidP="00960678">
      <w:pPr>
        <w:autoSpaceDE w:val="0"/>
        <w:autoSpaceDN w:val="0"/>
        <w:adjustRightInd w:val="0"/>
        <w:spacing w:after="0" w:line="240" w:lineRule="auto"/>
        <w:ind w:firstLine="709"/>
        <w:jc w:val="both"/>
        <w:rPr>
          <w:szCs w:val="28"/>
        </w:rPr>
      </w:pPr>
      <w:r>
        <w:rPr>
          <w:szCs w:val="28"/>
        </w:rPr>
        <w:t xml:space="preserve">5.4. В </w:t>
      </w:r>
      <w:r w:rsidRPr="00E63A39">
        <w:rPr>
          <w:szCs w:val="28"/>
          <w:lang w:eastAsia="ru-RU"/>
        </w:rPr>
        <w:t>орган</w:t>
      </w:r>
      <w:r>
        <w:rPr>
          <w:szCs w:val="28"/>
          <w:lang w:eastAsia="ru-RU"/>
        </w:rPr>
        <w:t>е</w:t>
      </w:r>
      <w:r w:rsidRPr="00E63A39">
        <w:rPr>
          <w:szCs w:val="28"/>
          <w:lang w:eastAsia="ru-RU"/>
        </w:rPr>
        <w:t>, предоставляюще</w:t>
      </w:r>
      <w:r>
        <w:rPr>
          <w:szCs w:val="28"/>
          <w:lang w:eastAsia="ru-RU"/>
        </w:rPr>
        <w:t>м</w:t>
      </w:r>
      <w:r w:rsidRPr="00E63A39">
        <w:rPr>
          <w:szCs w:val="28"/>
          <w:lang w:eastAsia="ru-RU"/>
        </w:rPr>
        <w:t xml:space="preserve"> муниципальную услугу</w:t>
      </w:r>
      <w:r>
        <w:rPr>
          <w:szCs w:val="28"/>
          <w:lang w:eastAsia="ru-RU"/>
        </w:rPr>
        <w:t>,</w:t>
      </w:r>
      <w:r>
        <w:rPr>
          <w:szCs w:val="28"/>
        </w:rPr>
        <w:t xml:space="preserve"> определяются уполномоченные должностные лица, которые обеспечивают:</w:t>
      </w:r>
    </w:p>
    <w:p w:rsidR="00465BB2" w:rsidRDefault="00465BB2" w:rsidP="00960678">
      <w:pPr>
        <w:autoSpaceDE w:val="0"/>
        <w:autoSpaceDN w:val="0"/>
        <w:adjustRightInd w:val="0"/>
        <w:spacing w:after="0" w:line="240" w:lineRule="auto"/>
        <w:ind w:firstLine="709"/>
        <w:jc w:val="both"/>
        <w:rPr>
          <w:szCs w:val="28"/>
        </w:rPr>
      </w:pPr>
      <w:r>
        <w:rPr>
          <w:szCs w:val="28"/>
        </w:rPr>
        <w:t>прием и регистрацию жалоб в соответствии с требованиями настоящ</w:t>
      </w:r>
      <w:r>
        <w:rPr>
          <w:szCs w:val="28"/>
        </w:rPr>
        <w:t>е</w:t>
      </w:r>
      <w:r>
        <w:rPr>
          <w:szCs w:val="28"/>
        </w:rPr>
        <w:t>го Административного регламента;</w:t>
      </w:r>
    </w:p>
    <w:p w:rsidR="00465BB2" w:rsidRDefault="00465BB2" w:rsidP="00960678">
      <w:pPr>
        <w:autoSpaceDE w:val="0"/>
        <w:autoSpaceDN w:val="0"/>
        <w:adjustRightInd w:val="0"/>
        <w:spacing w:after="0" w:line="240" w:lineRule="auto"/>
        <w:ind w:firstLine="709"/>
        <w:jc w:val="both"/>
        <w:rPr>
          <w:szCs w:val="28"/>
        </w:rPr>
      </w:pPr>
      <w:r>
        <w:rPr>
          <w:szCs w:val="28"/>
        </w:rPr>
        <w:t>рассмотрение жалоб.</w:t>
      </w:r>
    </w:p>
    <w:p w:rsidR="00465BB2" w:rsidRDefault="00465BB2" w:rsidP="00960678">
      <w:pPr>
        <w:autoSpaceDE w:val="0"/>
        <w:autoSpaceDN w:val="0"/>
        <w:adjustRightInd w:val="0"/>
        <w:spacing w:after="0" w:line="240" w:lineRule="auto"/>
        <w:ind w:firstLine="709"/>
        <w:jc w:val="both"/>
        <w:rPr>
          <w:szCs w:val="28"/>
        </w:rPr>
      </w:pPr>
      <w:r>
        <w:rPr>
          <w:szCs w:val="28"/>
        </w:rPr>
        <w:t xml:space="preserve">5.5. Жалоба подается в </w:t>
      </w:r>
      <w:r w:rsidRPr="00E63A39">
        <w:rPr>
          <w:szCs w:val="28"/>
          <w:lang w:eastAsia="ru-RU"/>
        </w:rPr>
        <w:t>орган, предоставляющ</w:t>
      </w:r>
      <w:r>
        <w:rPr>
          <w:szCs w:val="28"/>
          <w:lang w:eastAsia="ru-RU"/>
        </w:rPr>
        <w:t>ий</w:t>
      </w:r>
      <w:r w:rsidRPr="00E63A39">
        <w:rPr>
          <w:szCs w:val="28"/>
          <w:lang w:eastAsia="ru-RU"/>
        </w:rPr>
        <w:t xml:space="preserve"> муниципальную усл</w:t>
      </w:r>
      <w:r w:rsidRPr="00E63A39">
        <w:rPr>
          <w:szCs w:val="28"/>
          <w:lang w:eastAsia="ru-RU"/>
        </w:rPr>
        <w:t>у</w:t>
      </w:r>
      <w:r w:rsidRPr="00E63A39">
        <w:rPr>
          <w:szCs w:val="28"/>
          <w:lang w:eastAsia="ru-RU"/>
        </w:rPr>
        <w:t>гу</w:t>
      </w:r>
      <w:r>
        <w:rPr>
          <w:szCs w:val="28"/>
          <w:lang w:eastAsia="ru-RU"/>
        </w:rPr>
        <w:t>,</w:t>
      </w:r>
      <w:r>
        <w:rPr>
          <w:szCs w:val="28"/>
        </w:rPr>
        <w:t xml:space="preserve"> в письменной форме на бумажном носителе, в том числе при личном приеме заявит</w:t>
      </w:r>
      <w:r>
        <w:rPr>
          <w:szCs w:val="28"/>
        </w:rPr>
        <w:t>е</w:t>
      </w:r>
      <w:r>
        <w:rPr>
          <w:szCs w:val="28"/>
        </w:rPr>
        <w:t>ля, или в электронном виде.</w:t>
      </w:r>
    </w:p>
    <w:p w:rsidR="00465BB2" w:rsidRDefault="00465BB2" w:rsidP="00960678">
      <w:pPr>
        <w:autoSpaceDE w:val="0"/>
        <w:autoSpaceDN w:val="0"/>
        <w:adjustRightInd w:val="0"/>
        <w:spacing w:after="0" w:line="240" w:lineRule="auto"/>
        <w:ind w:firstLine="709"/>
        <w:jc w:val="both"/>
        <w:rPr>
          <w:szCs w:val="28"/>
        </w:rPr>
      </w:pPr>
      <w:r>
        <w:rPr>
          <w:szCs w:val="28"/>
        </w:rPr>
        <w:t>5.6. Жалоба должна содержать:</w:t>
      </w:r>
    </w:p>
    <w:p w:rsidR="00465BB2" w:rsidRDefault="00465BB2" w:rsidP="00960678">
      <w:pPr>
        <w:autoSpaceDE w:val="0"/>
        <w:autoSpaceDN w:val="0"/>
        <w:adjustRightInd w:val="0"/>
        <w:spacing w:after="0" w:line="240" w:lineRule="auto"/>
        <w:ind w:firstLine="709"/>
        <w:jc w:val="both"/>
        <w:rPr>
          <w:szCs w:val="28"/>
        </w:rPr>
      </w:pPr>
      <w:r>
        <w:rPr>
          <w:szCs w:val="28"/>
        </w:rPr>
        <w:t xml:space="preserve">наименование </w:t>
      </w:r>
      <w:r w:rsidRPr="00E63A39">
        <w:rPr>
          <w:szCs w:val="28"/>
          <w:lang w:eastAsia="ru-RU"/>
        </w:rPr>
        <w:t>органа, предоставляющего муниципальную услугу</w:t>
      </w:r>
      <w:r>
        <w:rPr>
          <w:szCs w:val="28"/>
        </w:rPr>
        <w:t>, св</w:t>
      </w:r>
      <w:r>
        <w:rPr>
          <w:szCs w:val="28"/>
        </w:rPr>
        <w:t>е</w:t>
      </w:r>
      <w:r>
        <w:rPr>
          <w:szCs w:val="28"/>
        </w:rPr>
        <w:t xml:space="preserve">дения о должностном лице </w:t>
      </w:r>
      <w:r w:rsidRPr="00E63A39">
        <w:rPr>
          <w:szCs w:val="28"/>
          <w:lang w:eastAsia="ru-RU"/>
        </w:rPr>
        <w:t>органа, предоставляющего муниципальную усл</w:t>
      </w:r>
      <w:r w:rsidRPr="00E63A39">
        <w:rPr>
          <w:szCs w:val="28"/>
          <w:lang w:eastAsia="ru-RU"/>
        </w:rPr>
        <w:t>у</w:t>
      </w:r>
      <w:r w:rsidRPr="00E63A39">
        <w:rPr>
          <w:szCs w:val="28"/>
          <w:lang w:eastAsia="ru-RU"/>
        </w:rPr>
        <w:t>гу</w:t>
      </w:r>
      <w:r>
        <w:rPr>
          <w:szCs w:val="28"/>
        </w:rPr>
        <w:t xml:space="preserve"> либо муниципального служащего Кировской области, решения и действия (бездействие) которых обжалуются;</w:t>
      </w:r>
    </w:p>
    <w:p w:rsidR="00465BB2" w:rsidRDefault="00465BB2" w:rsidP="00960678">
      <w:pPr>
        <w:autoSpaceDE w:val="0"/>
        <w:autoSpaceDN w:val="0"/>
        <w:adjustRightInd w:val="0"/>
        <w:spacing w:after="0" w:line="240" w:lineRule="auto"/>
        <w:ind w:firstLine="709"/>
        <w:jc w:val="both"/>
        <w:rPr>
          <w:szCs w:val="28"/>
        </w:rPr>
      </w:pPr>
      <w:r>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5BB2" w:rsidRDefault="00465BB2" w:rsidP="00960678">
      <w:pPr>
        <w:autoSpaceDE w:val="0"/>
        <w:autoSpaceDN w:val="0"/>
        <w:adjustRightInd w:val="0"/>
        <w:spacing w:after="0" w:line="240" w:lineRule="auto"/>
        <w:ind w:firstLine="709"/>
        <w:jc w:val="both"/>
        <w:rPr>
          <w:szCs w:val="28"/>
        </w:rPr>
      </w:pPr>
      <w:r>
        <w:rPr>
          <w:szCs w:val="28"/>
        </w:rPr>
        <w:t xml:space="preserve">сведения об обжалуемых решениях и действиях (бездействии) </w:t>
      </w:r>
      <w:r w:rsidRPr="00E63A39">
        <w:rPr>
          <w:szCs w:val="28"/>
          <w:lang w:eastAsia="ru-RU"/>
        </w:rPr>
        <w:t>органа, предоставляющего муниципальную услугу</w:t>
      </w:r>
      <w:r>
        <w:rPr>
          <w:szCs w:val="28"/>
        </w:rPr>
        <w:t>, его должностного лица либо муниципального сл</w:t>
      </w:r>
      <w:r>
        <w:rPr>
          <w:szCs w:val="28"/>
        </w:rPr>
        <w:t>у</w:t>
      </w:r>
      <w:r>
        <w:rPr>
          <w:szCs w:val="28"/>
        </w:rPr>
        <w:t>жащего Кировской области;</w:t>
      </w:r>
    </w:p>
    <w:p w:rsidR="00465BB2" w:rsidRDefault="00465BB2" w:rsidP="00960678">
      <w:pPr>
        <w:autoSpaceDE w:val="0"/>
        <w:autoSpaceDN w:val="0"/>
        <w:adjustRightInd w:val="0"/>
        <w:spacing w:after="0" w:line="240" w:lineRule="auto"/>
        <w:ind w:firstLine="709"/>
        <w:jc w:val="both"/>
        <w:rPr>
          <w:szCs w:val="28"/>
        </w:rPr>
      </w:pPr>
      <w:r>
        <w:rPr>
          <w:szCs w:val="28"/>
        </w:rPr>
        <w:t xml:space="preserve">доводы, на основании которых заявитель не согласен с решением и действиями (бездействием) </w:t>
      </w:r>
      <w:r w:rsidRPr="00E63A39">
        <w:rPr>
          <w:szCs w:val="28"/>
          <w:lang w:eastAsia="ru-RU"/>
        </w:rPr>
        <w:t>органа, предоставляющего муниципальную усл</w:t>
      </w:r>
      <w:r w:rsidRPr="00E63A39">
        <w:rPr>
          <w:szCs w:val="28"/>
          <w:lang w:eastAsia="ru-RU"/>
        </w:rPr>
        <w:t>у</w:t>
      </w:r>
      <w:r w:rsidRPr="00E63A39">
        <w:rPr>
          <w:szCs w:val="28"/>
          <w:lang w:eastAsia="ru-RU"/>
        </w:rPr>
        <w:t>гу</w:t>
      </w:r>
      <w:r>
        <w:rPr>
          <w:szCs w:val="28"/>
        </w:rPr>
        <w:t>, его должностного лица либо муниципального служащего Кировской области. Заявителем могут быть представлены документы (при наличии), подтверждающие дов</w:t>
      </w:r>
      <w:r>
        <w:rPr>
          <w:szCs w:val="28"/>
        </w:rPr>
        <w:t>о</w:t>
      </w:r>
      <w:r>
        <w:rPr>
          <w:szCs w:val="28"/>
        </w:rPr>
        <w:t>ды заявителя, либо их копии.</w:t>
      </w:r>
    </w:p>
    <w:p w:rsidR="00465BB2" w:rsidRDefault="00465BB2" w:rsidP="00960678">
      <w:pPr>
        <w:autoSpaceDE w:val="0"/>
        <w:autoSpaceDN w:val="0"/>
        <w:adjustRightInd w:val="0"/>
        <w:spacing w:after="0" w:line="240" w:lineRule="auto"/>
        <w:ind w:firstLine="709"/>
        <w:jc w:val="both"/>
        <w:rPr>
          <w:szCs w:val="28"/>
        </w:rPr>
      </w:pPr>
      <w:r>
        <w:rPr>
          <w:szCs w:val="28"/>
        </w:rPr>
        <w:t>5.7. В случае если жалоба подается через представителя заявителя, также представляется документ, подтверждающий полномочия на осущест</w:t>
      </w:r>
      <w:r>
        <w:rPr>
          <w:szCs w:val="28"/>
        </w:rPr>
        <w:t>в</w:t>
      </w:r>
      <w:r>
        <w:rPr>
          <w:szCs w:val="28"/>
        </w:rPr>
        <w:t>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5BB2" w:rsidRDefault="00465BB2" w:rsidP="00960678">
      <w:pPr>
        <w:autoSpaceDE w:val="0"/>
        <w:autoSpaceDN w:val="0"/>
        <w:adjustRightInd w:val="0"/>
        <w:spacing w:after="0" w:line="240" w:lineRule="auto"/>
        <w:ind w:firstLine="709"/>
        <w:jc w:val="both"/>
        <w:rPr>
          <w:szCs w:val="28"/>
        </w:rPr>
      </w:pPr>
      <w:r>
        <w:rPr>
          <w:szCs w:val="28"/>
        </w:rPr>
        <w:t>оформленная в соответствии с законодательством Российской Федер</w:t>
      </w:r>
      <w:r>
        <w:rPr>
          <w:szCs w:val="28"/>
        </w:rPr>
        <w:t>а</w:t>
      </w:r>
      <w:r>
        <w:rPr>
          <w:szCs w:val="28"/>
        </w:rPr>
        <w:t>ции доверенность (для физических лиц);</w:t>
      </w:r>
    </w:p>
    <w:p w:rsidR="00465BB2" w:rsidRDefault="00465BB2" w:rsidP="00960678">
      <w:pPr>
        <w:autoSpaceDE w:val="0"/>
        <w:autoSpaceDN w:val="0"/>
        <w:adjustRightInd w:val="0"/>
        <w:spacing w:after="0" w:line="240" w:lineRule="auto"/>
        <w:ind w:firstLine="709"/>
        <w:jc w:val="both"/>
        <w:rPr>
          <w:szCs w:val="28"/>
        </w:rPr>
      </w:pPr>
      <w:r>
        <w:rPr>
          <w:szCs w:val="28"/>
        </w:rPr>
        <w:lastRenderedPageBreak/>
        <w:t>оформленная в соответствии с законодательством Российской Федер</w:t>
      </w:r>
      <w:r>
        <w:rPr>
          <w:szCs w:val="28"/>
        </w:rPr>
        <w:t>а</w:t>
      </w:r>
      <w:r>
        <w:rPr>
          <w:szCs w:val="28"/>
        </w:rPr>
        <w:t>ции доверенность, заверенная печатью заявителя и подписанная руководит</w:t>
      </w:r>
      <w:r>
        <w:rPr>
          <w:szCs w:val="28"/>
        </w:rPr>
        <w:t>е</w:t>
      </w:r>
      <w:r>
        <w:rPr>
          <w:szCs w:val="28"/>
        </w:rPr>
        <w:t>лем заявителя или уполномоченным этим руководителем лицом (для юрид</w:t>
      </w:r>
      <w:r>
        <w:rPr>
          <w:szCs w:val="28"/>
        </w:rPr>
        <w:t>и</w:t>
      </w:r>
      <w:r>
        <w:rPr>
          <w:szCs w:val="28"/>
        </w:rPr>
        <w:t>ческих лиц);</w:t>
      </w:r>
    </w:p>
    <w:p w:rsidR="00465BB2" w:rsidRDefault="00465BB2" w:rsidP="00960678">
      <w:pPr>
        <w:autoSpaceDE w:val="0"/>
        <w:autoSpaceDN w:val="0"/>
        <w:adjustRightInd w:val="0"/>
        <w:spacing w:after="0" w:line="240" w:lineRule="auto"/>
        <w:ind w:firstLine="709"/>
        <w:jc w:val="both"/>
        <w:rPr>
          <w:szCs w:val="28"/>
        </w:rPr>
      </w:pPr>
      <w:r>
        <w:rPr>
          <w:szCs w:val="28"/>
        </w:rPr>
        <w:t>копия решения о назначении или об избрании либо приказа о назнач</w:t>
      </w:r>
      <w:r>
        <w:rPr>
          <w:szCs w:val="28"/>
        </w:rPr>
        <w:t>е</w:t>
      </w:r>
      <w:r>
        <w:rPr>
          <w:szCs w:val="28"/>
        </w:rPr>
        <w:t>нии физического лица на должность, в соответствии с которым такое физ</w:t>
      </w:r>
      <w:r>
        <w:rPr>
          <w:szCs w:val="28"/>
        </w:rPr>
        <w:t>и</w:t>
      </w:r>
      <w:r>
        <w:rPr>
          <w:szCs w:val="28"/>
        </w:rPr>
        <w:t>ческое лицо обладает правом действовать от имени заявителя без доверенн</w:t>
      </w:r>
      <w:r>
        <w:rPr>
          <w:szCs w:val="28"/>
        </w:rPr>
        <w:t>о</w:t>
      </w:r>
      <w:r>
        <w:rPr>
          <w:szCs w:val="28"/>
        </w:rPr>
        <w:t>сти.</w:t>
      </w:r>
    </w:p>
    <w:p w:rsidR="00465BB2" w:rsidRDefault="00465BB2" w:rsidP="00960678">
      <w:pPr>
        <w:autoSpaceDE w:val="0"/>
        <w:autoSpaceDN w:val="0"/>
        <w:adjustRightInd w:val="0"/>
        <w:spacing w:after="0" w:line="240" w:lineRule="auto"/>
        <w:ind w:firstLine="709"/>
        <w:jc w:val="both"/>
        <w:rPr>
          <w:szCs w:val="28"/>
        </w:rPr>
      </w:pPr>
      <w:r>
        <w:rPr>
          <w:szCs w:val="28"/>
        </w:rPr>
        <w:t xml:space="preserve">5.8. Прием жалоб в письменной форме осуществляется </w:t>
      </w:r>
      <w:r w:rsidRPr="00E63A39">
        <w:rPr>
          <w:szCs w:val="28"/>
          <w:lang w:eastAsia="ru-RU"/>
        </w:rPr>
        <w:t>орган</w:t>
      </w:r>
      <w:r>
        <w:rPr>
          <w:szCs w:val="28"/>
          <w:lang w:eastAsia="ru-RU"/>
        </w:rPr>
        <w:t>ом</w:t>
      </w:r>
      <w:r w:rsidRPr="00E63A39">
        <w:rPr>
          <w:szCs w:val="28"/>
          <w:lang w:eastAsia="ru-RU"/>
        </w:rPr>
        <w:t>, предоставляющ</w:t>
      </w:r>
      <w:r>
        <w:rPr>
          <w:szCs w:val="28"/>
          <w:lang w:eastAsia="ru-RU"/>
        </w:rPr>
        <w:t>им</w:t>
      </w:r>
      <w:r w:rsidRPr="00E63A39">
        <w:rPr>
          <w:szCs w:val="28"/>
          <w:lang w:eastAsia="ru-RU"/>
        </w:rPr>
        <w:t xml:space="preserve"> муниципальную услугу</w:t>
      </w:r>
      <w:r>
        <w:rPr>
          <w:szCs w:val="28"/>
          <w:lang w:eastAsia="ru-RU"/>
        </w:rPr>
        <w:t>,</w:t>
      </w:r>
      <w:r>
        <w:rPr>
          <w:szCs w:val="28"/>
        </w:rPr>
        <w:t xml:space="preserve"> в месте предоставления муниц</w:t>
      </w:r>
      <w:r>
        <w:rPr>
          <w:szCs w:val="28"/>
        </w:rPr>
        <w:t>и</w:t>
      </w:r>
      <w:r>
        <w:rPr>
          <w:szCs w:val="28"/>
        </w:rPr>
        <w:t>пальной услуги (в месте, где заявитель подавал запрос на получение муниц</w:t>
      </w:r>
      <w:r>
        <w:rPr>
          <w:szCs w:val="28"/>
        </w:rPr>
        <w:t>и</w:t>
      </w:r>
      <w:r>
        <w:rPr>
          <w:szCs w:val="28"/>
        </w:rPr>
        <w:t>пальной услуги, нарушение порядка предоставления которой обжалуется, либо в месте, где заявителем получен результат указанной муниципальной у</w:t>
      </w:r>
      <w:r>
        <w:rPr>
          <w:szCs w:val="28"/>
        </w:rPr>
        <w:t>с</w:t>
      </w:r>
      <w:r>
        <w:rPr>
          <w:szCs w:val="28"/>
        </w:rPr>
        <w:t>луги).</w:t>
      </w:r>
    </w:p>
    <w:p w:rsidR="00465BB2" w:rsidRDefault="00465BB2" w:rsidP="00960678">
      <w:pPr>
        <w:autoSpaceDE w:val="0"/>
        <w:autoSpaceDN w:val="0"/>
        <w:adjustRightInd w:val="0"/>
        <w:spacing w:after="0" w:line="240" w:lineRule="auto"/>
        <w:ind w:firstLine="709"/>
        <w:jc w:val="both"/>
        <w:rPr>
          <w:szCs w:val="28"/>
        </w:rPr>
      </w:pPr>
      <w:r>
        <w:rPr>
          <w:szCs w:val="28"/>
        </w:rPr>
        <w:t>5.9. Время приема жалоб совпадает со временем предоставления мун</w:t>
      </w:r>
      <w:r>
        <w:rPr>
          <w:szCs w:val="28"/>
        </w:rPr>
        <w:t>и</w:t>
      </w:r>
      <w:r>
        <w:rPr>
          <w:szCs w:val="28"/>
        </w:rPr>
        <w:t>ципальной услуги.</w:t>
      </w:r>
    </w:p>
    <w:p w:rsidR="00465BB2" w:rsidRDefault="00465BB2" w:rsidP="00960678">
      <w:pPr>
        <w:autoSpaceDE w:val="0"/>
        <w:autoSpaceDN w:val="0"/>
        <w:adjustRightInd w:val="0"/>
        <w:spacing w:after="0" w:line="240" w:lineRule="auto"/>
        <w:ind w:firstLine="709"/>
        <w:jc w:val="both"/>
        <w:rPr>
          <w:szCs w:val="28"/>
        </w:rPr>
      </w:pPr>
      <w:r>
        <w:rPr>
          <w:szCs w:val="28"/>
        </w:rPr>
        <w:t>5.10. В случае подачи жалобы при личном приеме заявитель предста</w:t>
      </w:r>
      <w:r>
        <w:rPr>
          <w:szCs w:val="28"/>
        </w:rPr>
        <w:t>в</w:t>
      </w:r>
      <w:r>
        <w:rPr>
          <w:szCs w:val="28"/>
        </w:rPr>
        <w:t>ляет документ, удостоверяющий его личность, в соответствии с законод</w:t>
      </w:r>
      <w:r>
        <w:rPr>
          <w:szCs w:val="28"/>
        </w:rPr>
        <w:t>а</w:t>
      </w:r>
      <w:r>
        <w:rPr>
          <w:szCs w:val="28"/>
        </w:rPr>
        <w:t>тельством Российской Федерации.</w:t>
      </w:r>
    </w:p>
    <w:p w:rsidR="00465BB2" w:rsidRDefault="00465BB2" w:rsidP="00960678">
      <w:pPr>
        <w:autoSpaceDE w:val="0"/>
        <w:autoSpaceDN w:val="0"/>
        <w:adjustRightInd w:val="0"/>
        <w:spacing w:after="0" w:line="240" w:lineRule="auto"/>
        <w:ind w:firstLine="709"/>
        <w:jc w:val="both"/>
        <w:rPr>
          <w:szCs w:val="28"/>
        </w:rPr>
      </w:pPr>
      <w:r>
        <w:rPr>
          <w:szCs w:val="28"/>
        </w:rPr>
        <w:t>5.11. Жалоба в письменной форме может быть также направлена по почте.</w:t>
      </w:r>
    </w:p>
    <w:p w:rsidR="00465BB2" w:rsidRDefault="00465BB2" w:rsidP="00960678">
      <w:pPr>
        <w:autoSpaceDE w:val="0"/>
        <w:autoSpaceDN w:val="0"/>
        <w:adjustRightInd w:val="0"/>
        <w:spacing w:after="0" w:line="240" w:lineRule="auto"/>
        <w:ind w:firstLine="709"/>
        <w:jc w:val="both"/>
        <w:rPr>
          <w:szCs w:val="28"/>
        </w:rPr>
      </w:pPr>
      <w:r>
        <w:rPr>
          <w:szCs w:val="28"/>
        </w:rPr>
        <w:t>5.12. В электронном виде жалоба может быть подана заявителем п</w:t>
      </w:r>
      <w:r>
        <w:rPr>
          <w:szCs w:val="28"/>
        </w:rPr>
        <w:t>о</w:t>
      </w:r>
      <w:r>
        <w:rPr>
          <w:szCs w:val="28"/>
        </w:rPr>
        <w:t>средством:</w:t>
      </w:r>
    </w:p>
    <w:p w:rsidR="00465BB2" w:rsidRDefault="00465BB2" w:rsidP="00960678">
      <w:pPr>
        <w:autoSpaceDE w:val="0"/>
        <w:autoSpaceDN w:val="0"/>
        <w:adjustRightInd w:val="0"/>
        <w:spacing w:after="0" w:line="240" w:lineRule="auto"/>
        <w:ind w:firstLine="709"/>
        <w:jc w:val="both"/>
        <w:rPr>
          <w:szCs w:val="28"/>
        </w:rPr>
      </w:pPr>
      <w:r w:rsidRPr="003D5D4C">
        <w:rPr>
          <w:szCs w:val="28"/>
        </w:rPr>
        <w:t xml:space="preserve">сети Интернет, включая официальный сайт </w:t>
      </w:r>
      <w:r>
        <w:rPr>
          <w:szCs w:val="28"/>
          <w:lang w:eastAsia="ru-RU"/>
        </w:rPr>
        <w:t>органа, предоставляющего муниципальную услугу;</w:t>
      </w:r>
    </w:p>
    <w:p w:rsidR="00465BB2" w:rsidRDefault="00465BB2" w:rsidP="00960678">
      <w:pPr>
        <w:autoSpaceDE w:val="0"/>
        <w:autoSpaceDN w:val="0"/>
        <w:adjustRightInd w:val="0"/>
        <w:spacing w:after="0" w:line="240" w:lineRule="auto"/>
        <w:ind w:firstLine="709"/>
        <w:jc w:val="both"/>
        <w:rPr>
          <w:szCs w:val="28"/>
        </w:rPr>
      </w:pPr>
      <w:r>
        <w:rPr>
          <w:szCs w:val="28"/>
        </w:rPr>
        <w:t>федеральной государственной информационной системы "Единый по</w:t>
      </w:r>
      <w:r>
        <w:rPr>
          <w:szCs w:val="28"/>
        </w:rPr>
        <w:t>р</w:t>
      </w:r>
      <w:r>
        <w:rPr>
          <w:szCs w:val="28"/>
        </w:rPr>
        <w:t>тал государственных и муниципальных услуг (функций)" (далее - Единый портал);</w:t>
      </w:r>
    </w:p>
    <w:p w:rsidR="00465BB2" w:rsidRDefault="00465BB2" w:rsidP="00960678">
      <w:pPr>
        <w:autoSpaceDE w:val="0"/>
        <w:autoSpaceDN w:val="0"/>
        <w:adjustRightInd w:val="0"/>
        <w:spacing w:after="0" w:line="240" w:lineRule="auto"/>
        <w:ind w:firstLine="709"/>
        <w:jc w:val="both"/>
        <w:rPr>
          <w:szCs w:val="28"/>
        </w:rPr>
      </w:pPr>
      <w:r>
        <w:rPr>
          <w:szCs w:val="28"/>
        </w:rPr>
        <w:t>информационной системы "Портал государственных и муниципальных услуг Кировской области".</w:t>
      </w:r>
    </w:p>
    <w:p w:rsidR="00465BB2" w:rsidRDefault="00465BB2" w:rsidP="00960678">
      <w:pPr>
        <w:autoSpaceDE w:val="0"/>
        <w:autoSpaceDN w:val="0"/>
        <w:adjustRightInd w:val="0"/>
        <w:spacing w:after="0" w:line="240" w:lineRule="auto"/>
        <w:ind w:firstLine="709"/>
        <w:jc w:val="both"/>
        <w:rPr>
          <w:szCs w:val="28"/>
        </w:rPr>
      </w:pPr>
      <w:r>
        <w:rPr>
          <w:szCs w:val="28"/>
        </w:rPr>
        <w:t>5.13. При подаче жалобы в электронном виде документы, указанные в пункте 5.7 настоящего Административного регламента, могут быть пре</w:t>
      </w:r>
      <w:r>
        <w:rPr>
          <w:szCs w:val="28"/>
        </w:rPr>
        <w:t>д</w:t>
      </w:r>
      <w:r>
        <w:rPr>
          <w:szCs w:val="28"/>
        </w:rPr>
        <w:t>ставлены в форме электронных документов, подписанных электронной подписью, вид которой предусмотрен законодательством Российской Федер</w:t>
      </w:r>
      <w:r>
        <w:rPr>
          <w:szCs w:val="28"/>
        </w:rPr>
        <w:t>а</w:t>
      </w:r>
      <w:r>
        <w:rPr>
          <w:szCs w:val="28"/>
        </w:rPr>
        <w:t>ции, при этом документ, удостоверяющий личность заявителя, не требуется.</w:t>
      </w:r>
    </w:p>
    <w:p w:rsidR="00465BB2" w:rsidRDefault="00465BB2" w:rsidP="00960678">
      <w:pPr>
        <w:autoSpaceDE w:val="0"/>
        <w:autoSpaceDN w:val="0"/>
        <w:adjustRightInd w:val="0"/>
        <w:spacing w:after="0" w:line="240" w:lineRule="auto"/>
        <w:ind w:firstLine="709"/>
        <w:jc w:val="both"/>
        <w:rPr>
          <w:szCs w:val="28"/>
        </w:rPr>
      </w:pPr>
      <w:r>
        <w:rPr>
          <w:szCs w:val="28"/>
        </w:rPr>
        <w:t>5.14. Жалоба может быть подана заявителем через многофункционал</w:t>
      </w:r>
      <w:r>
        <w:rPr>
          <w:szCs w:val="28"/>
        </w:rPr>
        <w:t>ь</w:t>
      </w:r>
      <w:r>
        <w:rPr>
          <w:szCs w:val="28"/>
        </w:rPr>
        <w:t>ный центр предоставления государственных и муниципальных услуг, я</w:t>
      </w:r>
      <w:r>
        <w:rPr>
          <w:szCs w:val="28"/>
        </w:rPr>
        <w:t>в</w:t>
      </w:r>
      <w:r>
        <w:rPr>
          <w:szCs w:val="28"/>
        </w:rPr>
        <w:t>ляющийся филиалом (структурным подразделением) Кировского областного г</w:t>
      </w:r>
      <w:r>
        <w:rPr>
          <w:szCs w:val="28"/>
        </w:rPr>
        <w:t>о</w:t>
      </w:r>
      <w:r>
        <w:rPr>
          <w:szCs w:val="28"/>
        </w:rPr>
        <w:t>сударственного автономного учреждения "Многофункциональный центр пр</w:t>
      </w:r>
      <w:r>
        <w:rPr>
          <w:szCs w:val="28"/>
        </w:rPr>
        <w:t>е</w:t>
      </w:r>
      <w:r>
        <w:rPr>
          <w:szCs w:val="28"/>
        </w:rPr>
        <w:t>доставления государственных и муниципальных услуг".</w:t>
      </w:r>
    </w:p>
    <w:p w:rsidR="00465BB2" w:rsidRDefault="00465BB2" w:rsidP="00960678">
      <w:pPr>
        <w:autoSpaceDE w:val="0"/>
        <w:autoSpaceDN w:val="0"/>
        <w:adjustRightInd w:val="0"/>
        <w:spacing w:after="0" w:line="240" w:lineRule="auto"/>
        <w:ind w:firstLine="709"/>
        <w:jc w:val="both"/>
        <w:rPr>
          <w:szCs w:val="28"/>
        </w:rPr>
      </w:pPr>
      <w:r>
        <w:rPr>
          <w:szCs w:val="28"/>
        </w:rPr>
        <w:t>При поступлении жалобы многофункциональный центр предоставл</w:t>
      </w:r>
      <w:r>
        <w:rPr>
          <w:szCs w:val="28"/>
        </w:rPr>
        <w:t>е</w:t>
      </w:r>
      <w:r>
        <w:rPr>
          <w:szCs w:val="28"/>
        </w:rPr>
        <w:t>ния государственных и муниципальных услуг, являющийся филиалом (структурным подразделением) Кировского областного государственного а</w:t>
      </w:r>
      <w:r>
        <w:rPr>
          <w:szCs w:val="28"/>
        </w:rPr>
        <w:t>в</w:t>
      </w:r>
      <w:r>
        <w:rPr>
          <w:szCs w:val="28"/>
        </w:rPr>
        <w:t xml:space="preserve">тономного учреждения "Многофункциональный центр </w:t>
      </w:r>
      <w:r>
        <w:rPr>
          <w:szCs w:val="28"/>
        </w:rPr>
        <w:lastRenderedPageBreak/>
        <w:t>предоставления гос</w:t>
      </w:r>
      <w:r>
        <w:rPr>
          <w:szCs w:val="28"/>
        </w:rPr>
        <w:t>у</w:t>
      </w:r>
      <w:r>
        <w:rPr>
          <w:szCs w:val="28"/>
        </w:rPr>
        <w:t xml:space="preserve">дарственных и муниципальных услуг", обеспечивает ее передачу в </w:t>
      </w:r>
      <w:r>
        <w:rPr>
          <w:szCs w:val="28"/>
          <w:lang w:eastAsia="ru-RU"/>
        </w:rPr>
        <w:t>орган, предоставляющий муниципальную услугу</w:t>
      </w:r>
      <w:r>
        <w:rPr>
          <w:szCs w:val="28"/>
        </w:rPr>
        <w:t xml:space="preserve"> не позднее следующего рабочего дня со дня поступления жал</w:t>
      </w:r>
      <w:r>
        <w:rPr>
          <w:szCs w:val="28"/>
        </w:rPr>
        <w:t>о</w:t>
      </w:r>
      <w:r>
        <w:rPr>
          <w:szCs w:val="28"/>
        </w:rPr>
        <w:t>бы.</w:t>
      </w:r>
    </w:p>
    <w:p w:rsidR="00465BB2" w:rsidRDefault="00465BB2" w:rsidP="00960678">
      <w:pPr>
        <w:autoSpaceDE w:val="0"/>
        <w:autoSpaceDN w:val="0"/>
        <w:adjustRightInd w:val="0"/>
        <w:spacing w:after="0" w:line="240" w:lineRule="auto"/>
        <w:ind w:firstLine="709"/>
        <w:jc w:val="both"/>
        <w:rPr>
          <w:szCs w:val="28"/>
        </w:rPr>
      </w:pPr>
      <w:r>
        <w:rPr>
          <w:szCs w:val="28"/>
        </w:rPr>
        <w:t xml:space="preserve">5.15. Ответ по результатам рассмотрения жалобы </w:t>
      </w:r>
      <w:r w:rsidRPr="00B146AC">
        <w:rPr>
          <w:szCs w:val="28"/>
        </w:rPr>
        <w:t>подписывает</w:t>
      </w:r>
      <w:r>
        <w:rPr>
          <w:szCs w:val="28"/>
        </w:rPr>
        <w:t>ся</w:t>
      </w:r>
      <w:r w:rsidRPr="00B146AC">
        <w:rPr>
          <w:szCs w:val="28"/>
        </w:rPr>
        <w:t xml:space="preserve"> упо</w:t>
      </w:r>
      <w:r w:rsidRPr="00B146AC">
        <w:rPr>
          <w:szCs w:val="28"/>
        </w:rPr>
        <w:t>л</w:t>
      </w:r>
      <w:r w:rsidRPr="00B146AC">
        <w:rPr>
          <w:szCs w:val="28"/>
        </w:rPr>
        <w:t>номоченны</w:t>
      </w:r>
      <w:r>
        <w:rPr>
          <w:szCs w:val="28"/>
        </w:rPr>
        <w:t>м</w:t>
      </w:r>
      <w:r w:rsidRPr="00B146AC">
        <w:rPr>
          <w:szCs w:val="28"/>
        </w:rPr>
        <w:t xml:space="preserve"> на рассмотрение жалоб </w:t>
      </w:r>
      <w:r>
        <w:rPr>
          <w:szCs w:val="28"/>
        </w:rPr>
        <w:t>должностным лицом</w:t>
      </w:r>
      <w:r w:rsidRPr="00C94069">
        <w:rPr>
          <w:szCs w:val="28"/>
          <w:lang w:eastAsia="ru-RU"/>
        </w:rPr>
        <w:t xml:space="preserve"> </w:t>
      </w:r>
      <w:r>
        <w:rPr>
          <w:szCs w:val="28"/>
          <w:lang w:eastAsia="ru-RU"/>
        </w:rPr>
        <w:t>органа, предоста</w:t>
      </w:r>
      <w:r>
        <w:rPr>
          <w:szCs w:val="28"/>
          <w:lang w:eastAsia="ru-RU"/>
        </w:rPr>
        <w:t>в</w:t>
      </w:r>
      <w:r>
        <w:rPr>
          <w:szCs w:val="28"/>
          <w:lang w:eastAsia="ru-RU"/>
        </w:rPr>
        <w:t>ляющего муниципальную услугу</w:t>
      </w:r>
      <w:r>
        <w:rPr>
          <w:szCs w:val="28"/>
        </w:rPr>
        <w:t>.</w:t>
      </w:r>
    </w:p>
    <w:p w:rsidR="00465BB2" w:rsidRDefault="00465BB2" w:rsidP="00960678">
      <w:pPr>
        <w:autoSpaceDE w:val="0"/>
        <w:autoSpaceDN w:val="0"/>
        <w:adjustRightInd w:val="0"/>
        <w:spacing w:after="0" w:line="240" w:lineRule="auto"/>
        <w:ind w:firstLine="709"/>
        <w:jc w:val="both"/>
        <w:rPr>
          <w:szCs w:val="28"/>
        </w:rPr>
      </w:pPr>
      <w:r>
        <w:rPr>
          <w:szCs w:val="28"/>
        </w:rPr>
        <w:t xml:space="preserve">5.16. Жалоба, поступившая в </w:t>
      </w:r>
      <w:r>
        <w:rPr>
          <w:szCs w:val="28"/>
          <w:lang w:eastAsia="ru-RU"/>
        </w:rPr>
        <w:t>орган, предоставляющий муниципальную услугу</w:t>
      </w:r>
      <w:r>
        <w:rPr>
          <w:szCs w:val="28"/>
        </w:rPr>
        <w:t>, подлежит рассмотрению должностным лицом, наделенным полном</w:t>
      </w:r>
      <w:r>
        <w:rPr>
          <w:szCs w:val="28"/>
        </w:rPr>
        <w:t>о</w:t>
      </w:r>
      <w:r>
        <w:rPr>
          <w:szCs w:val="28"/>
        </w:rPr>
        <w:t>чиями по рассмотрению жалоб, в течение пятнадцати рабочих дней со дня ее регистрации.</w:t>
      </w:r>
    </w:p>
    <w:p w:rsidR="00465BB2" w:rsidRDefault="00465BB2" w:rsidP="00960678">
      <w:pPr>
        <w:autoSpaceDE w:val="0"/>
        <w:autoSpaceDN w:val="0"/>
        <w:adjustRightInd w:val="0"/>
        <w:spacing w:after="0" w:line="240" w:lineRule="auto"/>
        <w:ind w:firstLine="709"/>
        <w:jc w:val="both"/>
        <w:rPr>
          <w:szCs w:val="28"/>
        </w:rPr>
      </w:pPr>
      <w:r>
        <w:rPr>
          <w:szCs w:val="28"/>
        </w:rPr>
        <w:t xml:space="preserve">5.17. В случае обжалования отказа </w:t>
      </w:r>
      <w:r>
        <w:rPr>
          <w:szCs w:val="28"/>
          <w:lang w:eastAsia="ru-RU"/>
        </w:rPr>
        <w:t>органа, предоставляющего муниц</w:t>
      </w:r>
      <w:r>
        <w:rPr>
          <w:szCs w:val="28"/>
          <w:lang w:eastAsia="ru-RU"/>
        </w:rPr>
        <w:t>и</w:t>
      </w:r>
      <w:r>
        <w:rPr>
          <w:szCs w:val="28"/>
          <w:lang w:eastAsia="ru-RU"/>
        </w:rPr>
        <w:t>пальную услугу</w:t>
      </w:r>
      <w:r>
        <w:rPr>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w:t>
      </w:r>
      <w:r>
        <w:rPr>
          <w:szCs w:val="28"/>
        </w:rPr>
        <w:t>н</w:t>
      </w:r>
      <w:r>
        <w:rPr>
          <w:szCs w:val="28"/>
        </w:rPr>
        <w:t>ного срока таких исправлений жалоба рассматривается в течение пяти раб</w:t>
      </w:r>
      <w:r>
        <w:rPr>
          <w:szCs w:val="28"/>
        </w:rPr>
        <w:t>о</w:t>
      </w:r>
      <w:r>
        <w:rPr>
          <w:szCs w:val="28"/>
        </w:rPr>
        <w:t>чих дней со дня ее регистрации.</w:t>
      </w:r>
    </w:p>
    <w:p w:rsidR="00465BB2" w:rsidRDefault="00465BB2" w:rsidP="00960678">
      <w:pPr>
        <w:autoSpaceDE w:val="0"/>
        <w:autoSpaceDN w:val="0"/>
        <w:adjustRightInd w:val="0"/>
        <w:spacing w:after="0" w:line="240" w:lineRule="auto"/>
        <w:ind w:firstLine="709"/>
        <w:jc w:val="both"/>
        <w:rPr>
          <w:szCs w:val="28"/>
        </w:rPr>
      </w:pPr>
      <w:r>
        <w:rPr>
          <w:szCs w:val="28"/>
        </w:rPr>
        <w:t>5.18. Приостановление рассмотрения жалобы не допускается.</w:t>
      </w:r>
    </w:p>
    <w:p w:rsidR="00465BB2" w:rsidRDefault="00465BB2" w:rsidP="00960678">
      <w:pPr>
        <w:autoSpaceDE w:val="0"/>
        <w:autoSpaceDN w:val="0"/>
        <w:adjustRightInd w:val="0"/>
        <w:spacing w:after="0" w:line="240" w:lineRule="auto"/>
        <w:ind w:firstLine="709"/>
        <w:jc w:val="both"/>
        <w:rPr>
          <w:szCs w:val="28"/>
        </w:rPr>
      </w:pPr>
      <w:r w:rsidRPr="00C83482">
        <w:rPr>
          <w:szCs w:val="28"/>
        </w:rPr>
        <w:t xml:space="preserve">5.19. По результатам рассмотрения жалобы в соответствии с </w:t>
      </w:r>
      <w:hyperlink r:id="rId25" w:history="1">
        <w:r w:rsidRPr="00C83482">
          <w:rPr>
            <w:szCs w:val="28"/>
          </w:rPr>
          <w:t>частью 7 статьи 11.2</w:t>
        </w:r>
      </w:hyperlink>
      <w:r w:rsidRPr="00C83482">
        <w:rPr>
          <w:szCs w:val="28"/>
        </w:rPr>
        <w:t xml:space="preserve"> Федерального закона от 27.07.2010 N 210-ФЗ "Об организации</w:t>
      </w:r>
      <w:r>
        <w:rPr>
          <w:szCs w:val="28"/>
        </w:rPr>
        <w:t xml:space="preserve"> предоставления государственных и муниципальных услуг" </w:t>
      </w:r>
      <w:r>
        <w:rPr>
          <w:szCs w:val="28"/>
          <w:lang w:eastAsia="ru-RU"/>
        </w:rPr>
        <w:t>орган, предоста</w:t>
      </w:r>
      <w:r>
        <w:rPr>
          <w:szCs w:val="28"/>
          <w:lang w:eastAsia="ru-RU"/>
        </w:rPr>
        <w:t>в</w:t>
      </w:r>
      <w:r>
        <w:rPr>
          <w:szCs w:val="28"/>
          <w:lang w:eastAsia="ru-RU"/>
        </w:rPr>
        <w:t>ляющий муниципальную услугу,</w:t>
      </w:r>
      <w:r>
        <w:rPr>
          <w:szCs w:val="28"/>
        </w:rPr>
        <w:t xml:space="preserve"> принимает решение об удовлетворении жалобы либо об отказе в ее удовлетвор</w:t>
      </w:r>
      <w:r>
        <w:rPr>
          <w:szCs w:val="28"/>
        </w:rPr>
        <w:t>е</w:t>
      </w:r>
      <w:r>
        <w:rPr>
          <w:szCs w:val="28"/>
        </w:rPr>
        <w:t>нии.</w:t>
      </w:r>
    </w:p>
    <w:p w:rsidR="00465BB2" w:rsidRDefault="00465BB2" w:rsidP="00960678">
      <w:pPr>
        <w:autoSpaceDE w:val="0"/>
        <w:autoSpaceDN w:val="0"/>
        <w:adjustRightInd w:val="0"/>
        <w:spacing w:after="0" w:line="240" w:lineRule="auto"/>
        <w:ind w:firstLine="709"/>
        <w:jc w:val="both"/>
        <w:rPr>
          <w:szCs w:val="28"/>
        </w:rPr>
      </w:pPr>
      <w:r>
        <w:rPr>
          <w:szCs w:val="28"/>
        </w:rPr>
        <w:t>При удовлетворении жалобы уполномоченный на ее рассмотрение орган принимает исчерпывающие меры по устранению выявленных наруш</w:t>
      </w:r>
      <w:r>
        <w:rPr>
          <w:szCs w:val="28"/>
        </w:rPr>
        <w:t>е</w:t>
      </w:r>
      <w:r>
        <w:rPr>
          <w:szCs w:val="28"/>
        </w:rPr>
        <w:t>ний, в том числе по выдаче заявителю результата муниципальной услуги, не позднее пяти рабочих дней со дня принятия решения, если иное не установлено зак</w:t>
      </w:r>
      <w:r>
        <w:rPr>
          <w:szCs w:val="28"/>
        </w:rPr>
        <w:t>о</w:t>
      </w:r>
      <w:r>
        <w:rPr>
          <w:szCs w:val="28"/>
        </w:rPr>
        <w:t>нодательством Российской Федерации.</w:t>
      </w:r>
    </w:p>
    <w:p w:rsidR="00465BB2" w:rsidRDefault="00465BB2" w:rsidP="00960678">
      <w:pPr>
        <w:autoSpaceDE w:val="0"/>
        <w:autoSpaceDN w:val="0"/>
        <w:adjustRightInd w:val="0"/>
        <w:spacing w:after="0" w:line="240" w:lineRule="auto"/>
        <w:ind w:firstLine="709"/>
        <w:jc w:val="both"/>
        <w:rPr>
          <w:szCs w:val="28"/>
        </w:rPr>
      </w:pPr>
      <w:r>
        <w:rPr>
          <w:szCs w:val="28"/>
        </w:rPr>
        <w:t>5.20. Ответ по результатам рассмотрения жалобы направляется заяв</w:t>
      </w:r>
      <w:r>
        <w:rPr>
          <w:szCs w:val="28"/>
        </w:rPr>
        <w:t>и</w:t>
      </w:r>
      <w:r>
        <w:rPr>
          <w:szCs w:val="28"/>
        </w:rPr>
        <w:t>телю не позднее дня, следующего за днем принятия решения, в письменной форме.</w:t>
      </w:r>
    </w:p>
    <w:p w:rsidR="00465BB2" w:rsidRDefault="00465BB2" w:rsidP="00960678">
      <w:pPr>
        <w:autoSpaceDE w:val="0"/>
        <w:autoSpaceDN w:val="0"/>
        <w:adjustRightInd w:val="0"/>
        <w:spacing w:after="0" w:line="240" w:lineRule="auto"/>
        <w:ind w:firstLine="709"/>
        <w:jc w:val="both"/>
        <w:rPr>
          <w:szCs w:val="28"/>
        </w:rPr>
      </w:pPr>
      <w:r>
        <w:rPr>
          <w:szCs w:val="28"/>
        </w:rPr>
        <w:t>По желанию заявителя ответ по результатам рассмотрения жалобы может быть представлен не позднее дня, следующего за днем принятия реш</w:t>
      </w:r>
      <w:r>
        <w:rPr>
          <w:szCs w:val="28"/>
        </w:rPr>
        <w:t>е</w:t>
      </w:r>
      <w:r>
        <w:rPr>
          <w:szCs w:val="28"/>
        </w:rPr>
        <w:t>ния, в форме электронного документа, подписанного электронной подписью департамента, вид которой установлен законодательством Российской Фед</w:t>
      </w:r>
      <w:r>
        <w:rPr>
          <w:szCs w:val="28"/>
        </w:rPr>
        <w:t>е</w:t>
      </w:r>
      <w:r>
        <w:rPr>
          <w:szCs w:val="28"/>
        </w:rPr>
        <w:t>рации.</w:t>
      </w:r>
    </w:p>
    <w:p w:rsidR="00465BB2" w:rsidRDefault="00465BB2" w:rsidP="00960678">
      <w:pPr>
        <w:autoSpaceDE w:val="0"/>
        <w:autoSpaceDN w:val="0"/>
        <w:adjustRightInd w:val="0"/>
        <w:spacing w:after="0" w:line="240" w:lineRule="auto"/>
        <w:ind w:firstLine="709"/>
        <w:jc w:val="both"/>
        <w:rPr>
          <w:szCs w:val="28"/>
        </w:rPr>
      </w:pPr>
      <w:r>
        <w:rPr>
          <w:szCs w:val="28"/>
        </w:rPr>
        <w:t xml:space="preserve">5.21. Заявитель вправе обжаловать принятое по жалобе решение </w:t>
      </w:r>
      <w:r>
        <w:rPr>
          <w:szCs w:val="28"/>
          <w:lang w:eastAsia="ru-RU"/>
        </w:rPr>
        <w:t>орг</w:t>
      </w:r>
      <w:r>
        <w:rPr>
          <w:szCs w:val="28"/>
          <w:lang w:eastAsia="ru-RU"/>
        </w:rPr>
        <w:t>а</w:t>
      </w:r>
      <w:r>
        <w:rPr>
          <w:szCs w:val="28"/>
          <w:lang w:eastAsia="ru-RU"/>
        </w:rPr>
        <w:t>на, предоставляющего муниципальную услугу,</w:t>
      </w:r>
      <w:r>
        <w:rPr>
          <w:szCs w:val="28"/>
        </w:rPr>
        <w:t xml:space="preserve"> вышестоящему органу (при его наличии) или в судебном порядке в соответствии с законодательством Российской Федер</w:t>
      </w:r>
      <w:r>
        <w:rPr>
          <w:szCs w:val="28"/>
        </w:rPr>
        <w:t>а</w:t>
      </w:r>
      <w:r>
        <w:rPr>
          <w:szCs w:val="28"/>
        </w:rPr>
        <w:t>ции.</w:t>
      </w:r>
    </w:p>
    <w:p w:rsidR="00465BB2" w:rsidRDefault="00465BB2" w:rsidP="00960678">
      <w:pPr>
        <w:autoSpaceDE w:val="0"/>
        <w:autoSpaceDN w:val="0"/>
        <w:adjustRightInd w:val="0"/>
        <w:spacing w:after="0" w:line="240" w:lineRule="auto"/>
        <w:ind w:firstLine="709"/>
        <w:jc w:val="both"/>
        <w:rPr>
          <w:szCs w:val="28"/>
        </w:rPr>
      </w:pPr>
      <w:r>
        <w:rPr>
          <w:szCs w:val="28"/>
        </w:rPr>
        <w:t>5.22. Заявитель вправе ознакомиться с документами и материалами, необходимыми для обоснования и рассмотрения жалобы, если это не затраг</w:t>
      </w:r>
      <w:r>
        <w:rPr>
          <w:szCs w:val="28"/>
        </w:rPr>
        <w:t>и</w:t>
      </w:r>
      <w:r>
        <w:rPr>
          <w:szCs w:val="28"/>
        </w:rPr>
        <w:t>вает права, свободы и законные интересы других лиц и если в указанных д</w:t>
      </w:r>
      <w:r>
        <w:rPr>
          <w:szCs w:val="28"/>
        </w:rPr>
        <w:t>о</w:t>
      </w:r>
      <w:r>
        <w:rPr>
          <w:szCs w:val="28"/>
        </w:rPr>
        <w:t>кументах и материалах не содержатся сведения, составляющие государс</w:t>
      </w:r>
      <w:r>
        <w:rPr>
          <w:szCs w:val="28"/>
        </w:rPr>
        <w:t>т</w:t>
      </w:r>
      <w:r>
        <w:rPr>
          <w:szCs w:val="28"/>
        </w:rPr>
        <w:t>венную или иную охраняемую федеральным законом тайну. Копии указа</w:t>
      </w:r>
      <w:r>
        <w:rPr>
          <w:szCs w:val="28"/>
        </w:rPr>
        <w:t>н</w:t>
      </w:r>
      <w:r>
        <w:rPr>
          <w:szCs w:val="28"/>
        </w:rPr>
        <w:t>ных документов и материалов могут быть направлены заявителю по его письме</w:t>
      </w:r>
      <w:r>
        <w:rPr>
          <w:szCs w:val="28"/>
        </w:rPr>
        <w:t>н</w:t>
      </w:r>
      <w:r>
        <w:rPr>
          <w:szCs w:val="28"/>
        </w:rPr>
        <w:t>ному ходатайству.</w:t>
      </w:r>
    </w:p>
    <w:p w:rsidR="00465BB2" w:rsidRDefault="00465BB2" w:rsidP="00960678">
      <w:pPr>
        <w:autoSpaceDE w:val="0"/>
        <w:autoSpaceDN w:val="0"/>
        <w:adjustRightInd w:val="0"/>
        <w:spacing w:after="0" w:line="240" w:lineRule="auto"/>
        <w:ind w:firstLine="709"/>
        <w:jc w:val="both"/>
        <w:rPr>
          <w:szCs w:val="28"/>
        </w:rPr>
      </w:pPr>
      <w:r>
        <w:rPr>
          <w:szCs w:val="28"/>
        </w:rPr>
        <w:lastRenderedPageBreak/>
        <w:t>5.23. Информация о порядке подачи и рассмотрения жалобы размещ</w:t>
      </w:r>
      <w:r>
        <w:rPr>
          <w:szCs w:val="28"/>
        </w:rPr>
        <w:t>а</w:t>
      </w:r>
      <w:r>
        <w:rPr>
          <w:szCs w:val="28"/>
        </w:rPr>
        <w:t>ется на</w:t>
      </w:r>
      <w:r w:rsidRPr="00984FFB">
        <w:rPr>
          <w:szCs w:val="28"/>
        </w:rPr>
        <w:t xml:space="preserve"> Едино</w:t>
      </w:r>
      <w:r>
        <w:rPr>
          <w:szCs w:val="28"/>
        </w:rPr>
        <w:t>м</w:t>
      </w:r>
      <w:r w:rsidRPr="00984FFB">
        <w:rPr>
          <w:szCs w:val="28"/>
        </w:rPr>
        <w:t xml:space="preserve"> портал</w:t>
      </w:r>
      <w:r>
        <w:rPr>
          <w:szCs w:val="28"/>
        </w:rPr>
        <w:t>е</w:t>
      </w:r>
      <w:r w:rsidRPr="00984FFB">
        <w:rPr>
          <w:szCs w:val="28"/>
        </w:rPr>
        <w:t xml:space="preserve"> или </w:t>
      </w:r>
      <w:r>
        <w:rPr>
          <w:szCs w:val="28"/>
        </w:rPr>
        <w:t>Региональном п</w:t>
      </w:r>
      <w:r w:rsidRPr="00984FFB">
        <w:rPr>
          <w:szCs w:val="28"/>
        </w:rPr>
        <w:t>ортал</w:t>
      </w:r>
      <w:r>
        <w:rPr>
          <w:szCs w:val="28"/>
        </w:rPr>
        <w:t>е, а также может быть с</w:t>
      </w:r>
      <w:r>
        <w:rPr>
          <w:szCs w:val="28"/>
        </w:rPr>
        <w:t>о</w:t>
      </w:r>
      <w:r>
        <w:rPr>
          <w:szCs w:val="28"/>
        </w:rPr>
        <w:t>общена заявителю при личном обращении, с использованием почтовой, телефонной связи, посредством электронной по</w:t>
      </w:r>
      <w:r>
        <w:rPr>
          <w:szCs w:val="28"/>
        </w:rPr>
        <w:t>ч</w:t>
      </w:r>
      <w:r>
        <w:rPr>
          <w:szCs w:val="28"/>
        </w:rPr>
        <w:t>ты.".</w:t>
      </w:r>
    </w:p>
    <w:p w:rsidR="00465BB2" w:rsidRPr="00C83482" w:rsidRDefault="00465BB2" w:rsidP="00960678">
      <w:pPr>
        <w:autoSpaceDE w:val="0"/>
        <w:autoSpaceDN w:val="0"/>
        <w:adjustRightInd w:val="0"/>
        <w:spacing w:after="0" w:line="240" w:lineRule="auto"/>
        <w:ind w:firstLine="709"/>
        <w:jc w:val="both"/>
        <w:rPr>
          <w:szCs w:val="28"/>
        </w:rPr>
      </w:pPr>
      <w:r>
        <w:rPr>
          <w:szCs w:val="28"/>
        </w:rPr>
        <w:t xml:space="preserve">5.24. В случае установления в ходе или по результатам рассмотрения </w:t>
      </w:r>
      <w:r w:rsidRPr="00C83482">
        <w:rPr>
          <w:szCs w:val="28"/>
        </w:rPr>
        <w:t>жалобы признаков состава административного правонарушения, предусмо</w:t>
      </w:r>
      <w:r w:rsidRPr="00C83482">
        <w:rPr>
          <w:szCs w:val="28"/>
        </w:rPr>
        <w:t>т</w:t>
      </w:r>
      <w:r w:rsidRPr="00C83482">
        <w:rPr>
          <w:szCs w:val="28"/>
        </w:rPr>
        <w:t xml:space="preserve">ренного </w:t>
      </w:r>
      <w:hyperlink r:id="rId26" w:history="1">
        <w:r w:rsidRPr="00C83482">
          <w:rPr>
            <w:szCs w:val="28"/>
          </w:rPr>
          <w:t>статьей 5.63</w:t>
        </w:r>
      </w:hyperlink>
      <w:r w:rsidRPr="00C83482">
        <w:rPr>
          <w:szCs w:val="28"/>
        </w:rPr>
        <w:t xml:space="preserve"> Кодекса Российской Федерации об административных правонарушениях, или пр</w:t>
      </w:r>
      <w:r w:rsidRPr="00C83482">
        <w:rPr>
          <w:szCs w:val="28"/>
        </w:rPr>
        <w:t>и</w:t>
      </w:r>
      <w:r w:rsidRPr="00C83482">
        <w:rPr>
          <w:szCs w:val="28"/>
        </w:rPr>
        <w:t>знаков состава преступления должностное лицо, уполномоченное на рассмотрение жалоб, незамедлительно направляет соо</w:t>
      </w:r>
      <w:r w:rsidRPr="00C83482">
        <w:rPr>
          <w:szCs w:val="28"/>
        </w:rPr>
        <w:t>т</w:t>
      </w:r>
      <w:r w:rsidRPr="00C83482">
        <w:rPr>
          <w:szCs w:val="28"/>
        </w:rPr>
        <w:t>ветствующие материалы в органы прокуратуры.</w:t>
      </w:r>
    </w:p>
    <w:p w:rsidR="00465BB2" w:rsidRDefault="00465BB2" w:rsidP="00960678">
      <w:pPr>
        <w:autoSpaceDE w:val="0"/>
        <w:autoSpaceDN w:val="0"/>
        <w:adjustRightInd w:val="0"/>
        <w:spacing w:after="0" w:line="240" w:lineRule="auto"/>
        <w:ind w:firstLine="709"/>
        <w:jc w:val="both"/>
        <w:rPr>
          <w:szCs w:val="28"/>
        </w:rPr>
      </w:pPr>
      <w:r w:rsidRPr="00C83482">
        <w:rPr>
          <w:szCs w:val="28"/>
        </w:rPr>
        <w:t>В случае установления в ходе или по результатам рассмотрения жал</w:t>
      </w:r>
      <w:r w:rsidRPr="00C83482">
        <w:rPr>
          <w:szCs w:val="28"/>
        </w:rPr>
        <w:t>о</w:t>
      </w:r>
      <w:r w:rsidRPr="00C83482">
        <w:rPr>
          <w:szCs w:val="28"/>
        </w:rPr>
        <w:t>бы признаков состава административного правонарушения, предусмотренн</w:t>
      </w:r>
      <w:r w:rsidRPr="00C83482">
        <w:rPr>
          <w:szCs w:val="28"/>
        </w:rPr>
        <w:t>о</w:t>
      </w:r>
      <w:r w:rsidRPr="00C83482">
        <w:rPr>
          <w:szCs w:val="28"/>
        </w:rPr>
        <w:t xml:space="preserve">го </w:t>
      </w:r>
      <w:hyperlink r:id="rId27" w:history="1">
        <w:r w:rsidRPr="00C83482">
          <w:rPr>
            <w:szCs w:val="28"/>
          </w:rPr>
          <w:t>статьей 7.2.1</w:t>
        </w:r>
      </w:hyperlink>
      <w:r w:rsidRPr="00C83482">
        <w:rPr>
          <w:szCs w:val="28"/>
        </w:rPr>
        <w:t xml:space="preserve"> Закона Кировской области от 04.12.2007 N 200-ЗО "Об адм</w:t>
      </w:r>
      <w:r w:rsidRPr="00C83482">
        <w:rPr>
          <w:szCs w:val="28"/>
        </w:rPr>
        <w:t>и</w:t>
      </w:r>
      <w:r w:rsidRPr="00C83482">
        <w:rPr>
          <w:szCs w:val="28"/>
        </w:rPr>
        <w:t>нистративной ответственности в Кировской области",</w:t>
      </w:r>
      <w:r>
        <w:rPr>
          <w:szCs w:val="28"/>
        </w:rPr>
        <w:t xml:space="preserve"> должностное лицо, уполномоченное на рассмотрение жалоб, незамедлительно направляет соответс</w:t>
      </w:r>
      <w:r>
        <w:rPr>
          <w:szCs w:val="28"/>
        </w:rPr>
        <w:t>т</w:t>
      </w:r>
      <w:r>
        <w:rPr>
          <w:szCs w:val="28"/>
        </w:rPr>
        <w:t>вующие материалы в уполномоченный орган исполнительной власти Кировской области в сфере развития и использования информационных те</w:t>
      </w:r>
      <w:r>
        <w:rPr>
          <w:szCs w:val="28"/>
        </w:rPr>
        <w:t>х</w:t>
      </w:r>
      <w:r>
        <w:rPr>
          <w:szCs w:val="28"/>
        </w:rPr>
        <w:t>нологий в государственном управлении.</w:t>
      </w:r>
    </w:p>
    <w:p w:rsidR="00465BB2" w:rsidRDefault="00465BB2" w:rsidP="00960678">
      <w:pPr>
        <w:autoSpaceDE w:val="0"/>
        <w:autoSpaceDN w:val="0"/>
        <w:adjustRightInd w:val="0"/>
        <w:spacing w:after="0" w:line="240" w:lineRule="auto"/>
        <w:ind w:firstLine="709"/>
        <w:jc w:val="both"/>
        <w:rPr>
          <w:szCs w:val="28"/>
        </w:rPr>
      </w:pPr>
      <w:r>
        <w:rPr>
          <w:szCs w:val="28"/>
        </w:rPr>
        <w:t>5.25. В случае</w:t>
      </w:r>
      <w:r w:rsidR="00F64D72">
        <w:rPr>
          <w:szCs w:val="28"/>
        </w:rPr>
        <w:t>,</w:t>
      </w:r>
      <w:r>
        <w:rPr>
          <w:szCs w:val="28"/>
        </w:rPr>
        <w:t xml:space="preserve"> если в жалобе не указаны фамилия гражданина, пода</w:t>
      </w:r>
      <w:r>
        <w:rPr>
          <w:szCs w:val="28"/>
        </w:rPr>
        <w:t>в</w:t>
      </w:r>
      <w:r>
        <w:rPr>
          <w:szCs w:val="28"/>
        </w:rPr>
        <w:t>шего жалобу, или почтовый адрес, по которому должен быть направлен ответ, о</w:t>
      </w:r>
      <w:r>
        <w:rPr>
          <w:szCs w:val="28"/>
        </w:rPr>
        <w:t>т</w:t>
      </w:r>
      <w:r>
        <w:rPr>
          <w:szCs w:val="28"/>
        </w:rPr>
        <w:t>вет на жалобу не дается.</w:t>
      </w:r>
    </w:p>
    <w:p w:rsidR="00465BB2" w:rsidRDefault="00465BB2" w:rsidP="00960678">
      <w:pPr>
        <w:autoSpaceDE w:val="0"/>
        <w:autoSpaceDN w:val="0"/>
        <w:adjustRightInd w:val="0"/>
        <w:spacing w:after="0" w:line="240" w:lineRule="auto"/>
        <w:ind w:firstLine="709"/>
        <w:jc w:val="both"/>
        <w:rPr>
          <w:szCs w:val="28"/>
        </w:rPr>
      </w:pPr>
      <w:r>
        <w:rPr>
          <w:szCs w:val="28"/>
        </w:rPr>
        <w:t>В случае</w:t>
      </w:r>
      <w:r w:rsidR="00F64D72">
        <w:rPr>
          <w:szCs w:val="28"/>
        </w:rPr>
        <w:t>,</w:t>
      </w:r>
      <w:r>
        <w:rPr>
          <w:szCs w:val="28"/>
        </w:rPr>
        <w:t xml:space="preserve"> если в жалобе содержатся нецензурные либо оскорбительные выражения, угрозы жизни, здоровью и имуществу должностного лица, а та</w:t>
      </w:r>
      <w:r>
        <w:rPr>
          <w:szCs w:val="28"/>
        </w:rPr>
        <w:t>к</w:t>
      </w:r>
      <w:r>
        <w:rPr>
          <w:szCs w:val="28"/>
        </w:rPr>
        <w:t>же членов его семьи, уполномоченный на рассмотрение жалобы орган вправе оставить жалобу без ответа по существу и сообщить заявителю о недопуст</w:t>
      </w:r>
      <w:r>
        <w:rPr>
          <w:szCs w:val="28"/>
        </w:rPr>
        <w:t>и</w:t>
      </w:r>
      <w:r>
        <w:rPr>
          <w:szCs w:val="28"/>
        </w:rPr>
        <w:t>мости злоупотребления правом.</w:t>
      </w:r>
    </w:p>
    <w:p w:rsidR="00465BB2" w:rsidRDefault="00465BB2" w:rsidP="00960678">
      <w:pPr>
        <w:autoSpaceDE w:val="0"/>
        <w:autoSpaceDN w:val="0"/>
        <w:adjustRightInd w:val="0"/>
        <w:spacing w:after="0" w:line="240" w:lineRule="auto"/>
        <w:ind w:firstLine="709"/>
        <w:jc w:val="both"/>
        <w:rPr>
          <w:szCs w:val="28"/>
        </w:rPr>
      </w:pPr>
      <w:r>
        <w:rPr>
          <w:szCs w:val="28"/>
        </w:rPr>
        <w:t>В случае</w:t>
      </w:r>
      <w:r w:rsidR="00F64D72">
        <w:rPr>
          <w:szCs w:val="28"/>
        </w:rPr>
        <w:t>,</w:t>
      </w:r>
      <w:r>
        <w:rPr>
          <w:szCs w:val="28"/>
        </w:rPr>
        <w:t xml:space="preserve"> если текст жалобы не поддается прочтению, ответ на жалобу не дается и она не подлежит направлению в уполномоченный на ее рассмо</w:t>
      </w:r>
      <w:r>
        <w:rPr>
          <w:szCs w:val="28"/>
        </w:rPr>
        <w:t>т</w:t>
      </w:r>
      <w:r>
        <w:rPr>
          <w:szCs w:val="28"/>
        </w:rPr>
        <w:t>рение орган, о чем в течение семи дней со дня регистрации жалобы сообщ</w:t>
      </w:r>
      <w:r>
        <w:rPr>
          <w:szCs w:val="28"/>
        </w:rPr>
        <w:t>а</w:t>
      </w:r>
      <w:r>
        <w:rPr>
          <w:szCs w:val="28"/>
        </w:rPr>
        <w:t>ется заявителю, подавшему жалобу, если фамилия заявителя и почтовый а</w:t>
      </w:r>
      <w:r>
        <w:rPr>
          <w:szCs w:val="28"/>
        </w:rPr>
        <w:t>д</w:t>
      </w:r>
      <w:r>
        <w:rPr>
          <w:szCs w:val="28"/>
        </w:rPr>
        <w:t>рес поддаются прочтению.</w:t>
      </w:r>
    </w:p>
    <w:p w:rsidR="00465BB2" w:rsidRPr="005C7A2F" w:rsidRDefault="00465BB2" w:rsidP="00960678">
      <w:pPr>
        <w:autoSpaceDE w:val="0"/>
        <w:spacing w:after="0" w:line="240" w:lineRule="auto"/>
        <w:jc w:val="center"/>
        <w:rPr>
          <w:szCs w:val="28"/>
        </w:rPr>
      </w:pPr>
      <w:r w:rsidRPr="005C7A2F">
        <w:rPr>
          <w:szCs w:val="28"/>
        </w:rPr>
        <w:t>_______________</w:t>
      </w:r>
    </w:p>
    <w:p w:rsidR="00AB7A04" w:rsidRPr="0053458D" w:rsidRDefault="00AB7A04" w:rsidP="00960678">
      <w:pPr>
        <w:pStyle w:val="10"/>
        <w:pageBreakBefore/>
        <w:numPr>
          <w:ilvl w:val="0"/>
          <w:numId w:val="0"/>
        </w:numPr>
        <w:tabs>
          <w:tab w:val="left" w:pos="-4111"/>
        </w:tabs>
        <w:spacing w:before="0" w:after="0"/>
        <w:ind w:left="4956" w:right="-6"/>
        <w:rPr>
          <w:b w:val="0"/>
          <w:kern w:val="28"/>
          <w:sz w:val="28"/>
          <w:szCs w:val="28"/>
        </w:rPr>
      </w:pPr>
      <w:r>
        <w:rPr>
          <w:b w:val="0"/>
          <w:kern w:val="28"/>
          <w:sz w:val="28"/>
          <w:szCs w:val="28"/>
        </w:rPr>
        <w:lastRenderedPageBreak/>
        <w:t>Приложение №</w:t>
      </w:r>
      <w:r w:rsidRPr="00E10B57">
        <w:rPr>
          <w:b w:val="0"/>
          <w:kern w:val="28"/>
          <w:sz w:val="28"/>
          <w:szCs w:val="28"/>
        </w:rPr>
        <w:t xml:space="preserve"> </w:t>
      </w:r>
      <w:r w:rsidRPr="0053458D">
        <w:rPr>
          <w:b w:val="0"/>
          <w:kern w:val="28"/>
          <w:sz w:val="28"/>
          <w:szCs w:val="28"/>
        </w:rPr>
        <w:t>1</w:t>
      </w:r>
    </w:p>
    <w:p w:rsidR="00F64D72" w:rsidRPr="00F64D72" w:rsidRDefault="00AB7A04" w:rsidP="00F64D72">
      <w:pPr>
        <w:pStyle w:val="10"/>
        <w:numPr>
          <w:ilvl w:val="0"/>
          <w:numId w:val="0"/>
        </w:numPr>
        <w:tabs>
          <w:tab w:val="left" w:pos="-4111"/>
        </w:tabs>
        <w:spacing w:before="0" w:after="0"/>
        <w:ind w:left="4956" w:right="-6"/>
        <w:rPr>
          <w:b w:val="0"/>
          <w:kern w:val="28"/>
          <w:sz w:val="28"/>
          <w:szCs w:val="28"/>
        </w:rPr>
      </w:pPr>
      <w:r w:rsidRPr="0053458D">
        <w:rPr>
          <w:b w:val="0"/>
          <w:kern w:val="28"/>
          <w:sz w:val="28"/>
          <w:szCs w:val="28"/>
        </w:rPr>
        <w:t xml:space="preserve">к административному регламенту </w:t>
      </w:r>
    </w:p>
    <w:p w:rsidR="00AB7A04" w:rsidRPr="00F64D72" w:rsidRDefault="00AB7A04" w:rsidP="00F64D72">
      <w:pPr>
        <w:pStyle w:val="ConsPlusNonformat"/>
        <w:ind w:left="2124"/>
        <w:rPr>
          <w:rFonts w:ascii="Times New Roman" w:hAnsi="Times New Roman" w:cs="Times New Roman"/>
          <w:szCs w:val="24"/>
        </w:rPr>
      </w:pPr>
      <w:r w:rsidRPr="00F64D72">
        <w:rPr>
          <w:rFonts w:ascii="Times New Roman" w:hAnsi="Times New Roman" w:cs="Times New Roman"/>
          <w:szCs w:val="24"/>
        </w:rPr>
        <w:t xml:space="preserve">                                    В администрацию муниципального</w:t>
      </w:r>
    </w:p>
    <w:p w:rsidR="00AB7A04" w:rsidRPr="00F64D72" w:rsidRDefault="00AB7A04" w:rsidP="00F64D72">
      <w:pPr>
        <w:pStyle w:val="ConsPlusNonformat"/>
        <w:ind w:left="2124"/>
        <w:rPr>
          <w:rFonts w:ascii="Times New Roman" w:hAnsi="Times New Roman" w:cs="Times New Roman"/>
          <w:szCs w:val="24"/>
        </w:rPr>
      </w:pPr>
      <w:r w:rsidRPr="00F64D72">
        <w:rPr>
          <w:rFonts w:ascii="Times New Roman" w:hAnsi="Times New Roman" w:cs="Times New Roman"/>
          <w:szCs w:val="24"/>
        </w:rPr>
        <w:t xml:space="preserve">                                    образования ____________________________</w:t>
      </w:r>
    </w:p>
    <w:p w:rsidR="00AB7A04" w:rsidRPr="00F64D72" w:rsidRDefault="00AB7A04" w:rsidP="00F64D72">
      <w:pPr>
        <w:pStyle w:val="ConsPlusNonformat"/>
        <w:ind w:left="2124"/>
        <w:rPr>
          <w:rFonts w:ascii="Times New Roman" w:hAnsi="Times New Roman" w:cs="Times New Roman"/>
          <w:szCs w:val="24"/>
        </w:rPr>
      </w:pPr>
      <w:r w:rsidRPr="00F64D72">
        <w:rPr>
          <w:rFonts w:ascii="Times New Roman" w:hAnsi="Times New Roman" w:cs="Times New Roman"/>
          <w:szCs w:val="24"/>
        </w:rPr>
        <w:t xml:space="preserve">                                    (должность, Ф.И.О. руководителя органа)</w:t>
      </w:r>
    </w:p>
    <w:p w:rsidR="00AB7A04" w:rsidRPr="00F64D72" w:rsidRDefault="00AB7A04" w:rsidP="00F64D72">
      <w:pPr>
        <w:pStyle w:val="ConsPlusNonformat"/>
        <w:ind w:left="2124"/>
        <w:rPr>
          <w:rFonts w:ascii="Times New Roman" w:hAnsi="Times New Roman" w:cs="Times New Roman"/>
          <w:szCs w:val="24"/>
        </w:rPr>
      </w:pPr>
      <w:r w:rsidRPr="00F64D72">
        <w:rPr>
          <w:rFonts w:ascii="Times New Roman" w:hAnsi="Times New Roman" w:cs="Times New Roman"/>
          <w:szCs w:val="24"/>
        </w:rPr>
        <w:t xml:space="preserve">                                    _______________________________________</w:t>
      </w:r>
    </w:p>
    <w:p w:rsidR="00AB7A04" w:rsidRPr="00F64D72" w:rsidRDefault="00AB7A04" w:rsidP="00F64D72">
      <w:pPr>
        <w:pStyle w:val="ConsPlusNonformat"/>
        <w:ind w:left="2124"/>
        <w:rPr>
          <w:rFonts w:ascii="Times New Roman" w:hAnsi="Times New Roman" w:cs="Times New Roman"/>
          <w:szCs w:val="24"/>
        </w:rPr>
      </w:pPr>
      <w:r w:rsidRPr="00F64D72">
        <w:rPr>
          <w:rFonts w:ascii="Times New Roman" w:hAnsi="Times New Roman" w:cs="Times New Roman"/>
          <w:szCs w:val="24"/>
        </w:rPr>
        <w:t xml:space="preserve">                                    от ____________________________________</w:t>
      </w:r>
    </w:p>
    <w:p w:rsidR="00AB7A04" w:rsidRPr="00F64D72" w:rsidRDefault="00AB7A04" w:rsidP="00F64D72">
      <w:pPr>
        <w:pStyle w:val="ConsPlusNonformat"/>
        <w:ind w:left="2124"/>
        <w:rPr>
          <w:rFonts w:ascii="Times New Roman" w:hAnsi="Times New Roman" w:cs="Times New Roman"/>
          <w:szCs w:val="24"/>
        </w:rPr>
      </w:pPr>
      <w:r w:rsidRPr="00F64D72">
        <w:rPr>
          <w:rFonts w:ascii="Times New Roman" w:hAnsi="Times New Roman" w:cs="Times New Roman"/>
          <w:szCs w:val="24"/>
        </w:rPr>
        <w:t xml:space="preserve">                                           (ФИО заявителя; наименование</w:t>
      </w:r>
    </w:p>
    <w:p w:rsidR="00AB7A04" w:rsidRPr="00F64D72" w:rsidRDefault="00AB7A04" w:rsidP="00F64D72">
      <w:pPr>
        <w:pStyle w:val="ConsPlusNonformat"/>
        <w:ind w:left="2124"/>
        <w:rPr>
          <w:rFonts w:ascii="Times New Roman" w:hAnsi="Times New Roman" w:cs="Times New Roman"/>
          <w:szCs w:val="24"/>
        </w:rPr>
      </w:pPr>
      <w:r w:rsidRPr="00F64D72">
        <w:rPr>
          <w:rFonts w:ascii="Times New Roman" w:hAnsi="Times New Roman" w:cs="Times New Roman"/>
          <w:szCs w:val="24"/>
        </w:rPr>
        <w:t xml:space="preserve">                                    _______________________________________</w:t>
      </w:r>
    </w:p>
    <w:p w:rsidR="00AB7A04" w:rsidRPr="00F64D72" w:rsidRDefault="00AB7A04" w:rsidP="00F64D72">
      <w:pPr>
        <w:pStyle w:val="ConsPlusNonformat"/>
        <w:ind w:left="2124"/>
        <w:rPr>
          <w:rFonts w:ascii="Times New Roman" w:hAnsi="Times New Roman" w:cs="Times New Roman"/>
          <w:szCs w:val="24"/>
        </w:rPr>
      </w:pPr>
      <w:r w:rsidRPr="00F64D72">
        <w:rPr>
          <w:rFonts w:ascii="Times New Roman" w:hAnsi="Times New Roman" w:cs="Times New Roman"/>
          <w:szCs w:val="24"/>
        </w:rPr>
        <w:t xml:space="preserve">                                           организации, должность</w:t>
      </w:r>
    </w:p>
    <w:p w:rsidR="00AB7A04" w:rsidRPr="00F64D72" w:rsidRDefault="00AB7A04" w:rsidP="00F64D72">
      <w:pPr>
        <w:pStyle w:val="ConsPlusNonformat"/>
        <w:ind w:left="2124"/>
        <w:rPr>
          <w:rFonts w:ascii="Times New Roman" w:hAnsi="Times New Roman" w:cs="Times New Roman"/>
          <w:szCs w:val="24"/>
        </w:rPr>
      </w:pPr>
      <w:r w:rsidRPr="00F64D72">
        <w:rPr>
          <w:rFonts w:ascii="Times New Roman" w:hAnsi="Times New Roman" w:cs="Times New Roman"/>
          <w:szCs w:val="24"/>
        </w:rPr>
        <w:t xml:space="preserve">                                             руководителя, ИНН)</w:t>
      </w:r>
    </w:p>
    <w:p w:rsidR="00AB7A04" w:rsidRPr="00F64D72" w:rsidRDefault="00AB7A04" w:rsidP="00F64D72">
      <w:pPr>
        <w:pStyle w:val="ConsPlusNonformat"/>
        <w:ind w:left="2124"/>
        <w:rPr>
          <w:rFonts w:ascii="Times New Roman" w:hAnsi="Times New Roman" w:cs="Times New Roman"/>
          <w:szCs w:val="24"/>
        </w:rPr>
      </w:pPr>
      <w:r w:rsidRPr="00F64D72">
        <w:rPr>
          <w:rFonts w:ascii="Times New Roman" w:hAnsi="Times New Roman" w:cs="Times New Roman"/>
          <w:szCs w:val="24"/>
        </w:rPr>
        <w:t xml:space="preserve">                                    Почтовый индекс, адрес ________________</w:t>
      </w:r>
    </w:p>
    <w:p w:rsidR="00AB7A04" w:rsidRPr="00F64D72" w:rsidRDefault="00AB7A04" w:rsidP="00F64D72">
      <w:pPr>
        <w:pStyle w:val="ConsPlusNonformat"/>
        <w:ind w:left="2124"/>
        <w:rPr>
          <w:rFonts w:ascii="Times New Roman" w:hAnsi="Times New Roman" w:cs="Times New Roman"/>
          <w:szCs w:val="24"/>
        </w:rPr>
      </w:pPr>
      <w:r w:rsidRPr="00F64D72">
        <w:rPr>
          <w:rFonts w:ascii="Times New Roman" w:hAnsi="Times New Roman" w:cs="Times New Roman"/>
          <w:szCs w:val="24"/>
        </w:rPr>
        <w:t xml:space="preserve">                                    _______________________________________</w:t>
      </w:r>
    </w:p>
    <w:p w:rsidR="00AB7A04" w:rsidRPr="00F64D72" w:rsidRDefault="00AB7A04" w:rsidP="00F64D72">
      <w:pPr>
        <w:pStyle w:val="ConsPlusNonformat"/>
        <w:ind w:left="2124"/>
        <w:rPr>
          <w:rFonts w:ascii="Times New Roman" w:hAnsi="Times New Roman" w:cs="Times New Roman"/>
          <w:szCs w:val="24"/>
        </w:rPr>
      </w:pPr>
      <w:r w:rsidRPr="00F64D72">
        <w:rPr>
          <w:rFonts w:ascii="Times New Roman" w:hAnsi="Times New Roman" w:cs="Times New Roman"/>
          <w:szCs w:val="24"/>
        </w:rPr>
        <w:t xml:space="preserve">                                    телефон _______________________________</w:t>
      </w:r>
    </w:p>
    <w:p w:rsidR="00445B24" w:rsidRPr="00F64D72" w:rsidRDefault="00445B24" w:rsidP="00960678">
      <w:pPr>
        <w:pStyle w:val="ConsPlusNonformat"/>
        <w:ind w:firstLine="4320"/>
        <w:rPr>
          <w:rFonts w:ascii="Times New Roman" w:hAnsi="Times New Roman" w:cs="Times New Roman"/>
          <w:szCs w:val="24"/>
        </w:rPr>
      </w:pPr>
      <w:r w:rsidRPr="00F64D72">
        <w:rPr>
          <w:rFonts w:ascii="Times New Roman" w:hAnsi="Times New Roman" w:cs="Times New Roman"/>
          <w:szCs w:val="24"/>
        </w:rPr>
        <w:t>Адрес электронной почты _______________</w:t>
      </w:r>
    </w:p>
    <w:p w:rsidR="00AB7A04" w:rsidRPr="00F64D72" w:rsidRDefault="00AB7A04" w:rsidP="00960678">
      <w:pPr>
        <w:pStyle w:val="ConsPlusNonformat"/>
        <w:rPr>
          <w:rFonts w:ascii="Times New Roman" w:hAnsi="Times New Roman" w:cs="Times New Roman"/>
          <w:szCs w:val="24"/>
        </w:rPr>
      </w:pPr>
    </w:p>
    <w:p w:rsidR="00CD14C0" w:rsidRPr="00F64D72" w:rsidRDefault="00CD14C0" w:rsidP="00F64D72">
      <w:pPr>
        <w:pStyle w:val="ConsPlusNonformat"/>
        <w:jc w:val="center"/>
        <w:rPr>
          <w:rFonts w:ascii="Times New Roman" w:hAnsi="Times New Roman" w:cs="Times New Roman"/>
          <w:szCs w:val="24"/>
        </w:rPr>
      </w:pPr>
      <w:r w:rsidRPr="00F64D72">
        <w:rPr>
          <w:rFonts w:ascii="Times New Roman" w:hAnsi="Times New Roman" w:cs="Times New Roman"/>
          <w:szCs w:val="24"/>
        </w:rPr>
        <w:t>ЗАЯВЛЕНИЕ</w:t>
      </w:r>
    </w:p>
    <w:p w:rsidR="00CD14C0" w:rsidRPr="00F64D72" w:rsidRDefault="00CD14C0" w:rsidP="00F64D72">
      <w:pPr>
        <w:pStyle w:val="ConsPlusNonformat"/>
        <w:jc w:val="center"/>
        <w:rPr>
          <w:rFonts w:ascii="Times New Roman" w:hAnsi="Times New Roman" w:cs="Times New Roman"/>
          <w:szCs w:val="24"/>
        </w:rPr>
      </w:pPr>
      <w:r w:rsidRPr="00F64D72">
        <w:rPr>
          <w:rFonts w:ascii="Times New Roman" w:hAnsi="Times New Roman" w:cs="Times New Roman"/>
          <w:szCs w:val="24"/>
        </w:rPr>
        <w:t>о выдаче разрешения на строительство</w:t>
      </w:r>
    </w:p>
    <w:p w:rsidR="00CD14C0" w:rsidRPr="00F64D72" w:rsidRDefault="00CD14C0" w:rsidP="00960678">
      <w:pPr>
        <w:pStyle w:val="ConsPlusNonformat"/>
        <w:rPr>
          <w:rFonts w:ascii="Times New Roman" w:hAnsi="Times New Roman" w:cs="Times New Roman"/>
          <w:szCs w:val="24"/>
        </w:rPr>
      </w:pPr>
    </w:p>
    <w:p w:rsidR="00CD14C0" w:rsidRPr="00F64D72" w:rsidRDefault="00CD14C0" w:rsidP="00F64D72">
      <w:pPr>
        <w:pStyle w:val="ConsPlusNonformat"/>
        <w:ind w:firstLine="708"/>
        <w:rPr>
          <w:rFonts w:ascii="Times New Roman" w:hAnsi="Times New Roman" w:cs="Times New Roman"/>
          <w:szCs w:val="24"/>
        </w:rPr>
      </w:pPr>
      <w:r w:rsidRPr="00F64D72">
        <w:rPr>
          <w:rFonts w:ascii="Times New Roman" w:hAnsi="Times New Roman" w:cs="Times New Roman"/>
          <w:szCs w:val="24"/>
        </w:rPr>
        <w:t>Прошу выдать разрешение на строительство_______________________________</w:t>
      </w:r>
    </w:p>
    <w:p w:rsidR="00CD14C0" w:rsidRPr="00F64D72" w:rsidRDefault="00F64D72" w:rsidP="00960678">
      <w:pPr>
        <w:pStyle w:val="ConsPlusNonformat"/>
        <w:rPr>
          <w:rFonts w:ascii="Times New Roman" w:hAnsi="Times New Roman" w:cs="Times New Roman"/>
          <w:szCs w:val="24"/>
        </w:rPr>
      </w:pPr>
      <w:r w:rsidRPr="00F64D72">
        <w:rPr>
          <w:rFonts w:ascii="Times New Roman" w:hAnsi="Times New Roman" w:cs="Times New Roman"/>
          <w:szCs w:val="24"/>
        </w:rPr>
        <w:t>__________</w:t>
      </w:r>
      <w:r w:rsidR="00CD14C0" w:rsidRPr="00F64D72">
        <w:rPr>
          <w:rFonts w:ascii="Times New Roman" w:hAnsi="Times New Roman" w:cs="Times New Roman"/>
          <w:szCs w:val="24"/>
        </w:rPr>
        <w:t>__________________________________________________________________</w:t>
      </w:r>
    </w:p>
    <w:p w:rsidR="00CD14C0" w:rsidRPr="00F64D72" w:rsidRDefault="00CD14C0" w:rsidP="00F64D72">
      <w:pPr>
        <w:autoSpaceDE w:val="0"/>
        <w:autoSpaceDN w:val="0"/>
        <w:adjustRightInd w:val="0"/>
        <w:spacing w:after="0" w:line="240" w:lineRule="auto"/>
        <w:ind w:firstLine="540"/>
        <w:jc w:val="both"/>
        <w:rPr>
          <w:sz w:val="20"/>
          <w:szCs w:val="24"/>
        </w:rPr>
      </w:pPr>
      <w:r w:rsidRPr="00F64D72">
        <w:rPr>
          <w:sz w:val="20"/>
          <w:szCs w:val="24"/>
        </w:rPr>
        <w:t xml:space="preserve">             (наименование объекта капитального строительства </w:t>
      </w:r>
      <w:r w:rsidRPr="00F64D72">
        <w:rPr>
          <w:rFonts w:eastAsia="Times New Roman"/>
          <w:sz w:val="20"/>
          <w:szCs w:val="24"/>
          <w:lang w:eastAsia="ru-RU"/>
        </w:rPr>
        <w:t>в соответствии с утвержденной застройщиком или заказчиком проектной документацией</w:t>
      </w:r>
      <w:r w:rsidRPr="00F64D72">
        <w:rPr>
          <w:sz w:val="20"/>
          <w:szCs w:val="24"/>
        </w:rPr>
        <w:t>)</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p>
    <w:p w:rsidR="00CD14C0" w:rsidRPr="00F64D72" w:rsidRDefault="00CD14C0" w:rsidP="00960678">
      <w:pPr>
        <w:pStyle w:val="ConsPlusNonformat"/>
        <w:ind w:firstLine="708"/>
        <w:rPr>
          <w:rFonts w:ascii="Times New Roman" w:hAnsi="Times New Roman" w:cs="Times New Roman"/>
          <w:szCs w:val="24"/>
        </w:rPr>
      </w:pPr>
      <w:r w:rsidRPr="00F64D72">
        <w:rPr>
          <w:rFonts w:ascii="Times New Roman" w:hAnsi="Times New Roman" w:cs="Times New Roman"/>
          <w:szCs w:val="24"/>
        </w:rPr>
        <w:t>Адрес (местоположение) объекта:_________________________________________</w:t>
      </w:r>
    </w:p>
    <w:p w:rsidR="00CD14C0" w:rsidRPr="00F64D72" w:rsidRDefault="00CD14C0" w:rsidP="00F64D72">
      <w:pPr>
        <w:autoSpaceDE w:val="0"/>
        <w:autoSpaceDN w:val="0"/>
        <w:adjustRightInd w:val="0"/>
        <w:spacing w:after="0" w:line="240" w:lineRule="auto"/>
        <w:ind w:firstLine="540"/>
        <w:jc w:val="both"/>
        <w:rPr>
          <w:rFonts w:eastAsia="Times New Roman"/>
          <w:sz w:val="20"/>
          <w:szCs w:val="24"/>
          <w:lang w:eastAsia="ru-RU"/>
        </w:rPr>
      </w:pPr>
      <w:r w:rsidRPr="00F64D72">
        <w:rPr>
          <w:sz w:val="20"/>
          <w:szCs w:val="24"/>
        </w:rPr>
        <w:t xml:space="preserve">                                                      (</w:t>
      </w:r>
      <w:r w:rsidRPr="00F64D72">
        <w:rPr>
          <w:rFonts w:eastAsia="Times New Roman"/>
          <w:sz w:val="20"/>
          <w:szCs w:val="24"/>
          <w:lang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p>
    <w:p w:rsidR="00CD14C0" w:rsidRPr="00F64D72" w:rsidRDefault="00CD14C0" w:rsidP="00960678">
      <w:pPr>
        <w:autoSpaceDE w:val="0"/>
        <w:autoSpaceDN w:val="0"/>
        <w:adjustRightInd w:val="0"/>
        <w:spacing w:after="0" w:line="240" w:lineRule="auto"/>
        <w:ind w:firstLine="708"/>
        <w:jc w:val="both"/>
        <w:rPr>
          <w:rFonts w:eastAsia="Times New Roman"/>
          <w:sz w:val="20"/>
          <w:szCs w:val="24"/>
          <w:lang w:eastAsia="ru-RU"/>
        </w:rPr>
      </w:pPr>
      <w:r w:rsidRPr="00F64D72">
        <w:rPr>
          <w:rFonts w:eastAsia="Times New Roman"/>
          <w:sz w:val="20"/>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строительства___________________________________________________</w:t>
      </w:r>
    </w:p>
    <w:p w:rsidR="00CD14C0" w:rsidRPr="00F64D72" w:rsidRDefault="00CD14C0" w:rsidP="00F64D72">
      <w:pPr>
        <w:autoSpaceDE w:val="0"/>
        <w:autoSpaceDN w:val="0"/>
        <w:adjustRightInd w:val="0"/>
        <w:spacing w:after="0" w:line="240" w:lineRule="auto"/>
        <w:jc w:val="center"/>
        <w:rPr>
          <w:rFonts w:eastAsia="Times New Roman"/>
          <w:sz w:val="20"/>
          <w:szCs w:val="24"/>
          <w:lang w:eastAsia="ru-RU"/>
        </w:rPr>
      </w:pPr>
      <w:r w:rsidRPr="00F64D72">
        <w:rPr>
          <w:rFonts w:eastAsia="Times New Roman"/>
          <w:sz w:val="20"/>
          <w:szCs w:val="24"/>
          <w:lang w:eastAsia="ru-RU"/>
        </w:rPr>
        <w:t xml:space="preserve">                      (для линейных объектов не обязательно)</w:t>
      </w:r>
    </w:p>
    <w:p w:rsidR="00CD14C0" w:rsidRPr="00F64D72" w:rsidRDefault="00CD14C0" w:rsidP="00960678">
      <w:pPr>
        <w:autoSpaceDE w:val="0"/>
        <w:autoSpaceDN w:val="0"/>
        <w:adjustRightInd w:val="0"/>
        <w:spacing w:after="0" w:line="240" w:lineRule="auto"/>
        <w:jc w:val="both"/>
        <w:rPr>
          <w:rFonts w:eastAsia="Times New Roman"/>
          <w:sz w:val="20"/>
          <w:szCs w:val="24"/>
          <w:lang w:eastAsia="ru-RU"/>
        </w:rPr>
      </w:pPr>
      <w:r w:rsidRPr="00F64D72">
        <w:rPr>
          <w:rFonts w:eastAsia="Times New Roman"/>
          <w:sz w:val="20"/>
          <w:szCs w:val="24"/>
          <w:lang w:eastAsia="ru-RU"/>
        </w:rPr>
        <w:t>_____________________________________________________________________________</w:t>
      </w:r>
    </w:p>
    <w:p w:rsidR="00CD14C0" w:rsidRPr="00F64D72" w:rsidRDefault="00CD14C0" w:rsidP="00960678">
      <w:pPr>
        <w:autoSpaceDE w:val="0"/>
        <w:autoSpaceDN w:val="0"/>
        <w:adjustRightInd w:val="0"/>
        <w:spacing w:after="0" w:line="240" w:lineRule="auto"/>
        <w:ind w:firstLine="708"/>
        <w:jc w:val="both"/>
        <w:rPr>
          <w:rFonts w:eastAsia="Times New Roman"/>
          <w:sz w:val="20"/>
          <w:szCs w:val="24"/>
          <w:lang w:eastAsia="ru-RU"/>
        </w:rPr>
      </w:pPr>
      <w:r w:rsidRPr="00F64D72">
        <w:rPr>
          <w:rFonts w:eastAsia="Times New Roman"/>
          <w:sz w:val="20"/>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строительства________________________________________________________________</w:t>
      </w:r>
    </w:p>
    <w:p w:rsidR="00CD14C0" w:rsidRPr="00F64D72" w:rsidRDefault="00CD14C0" w:rsidP="00F64D72">
      <w:pPr>
        <w:autoSpaceDE w:val="0"/>
        <w:autoSpaceDN w:val="0"/>
        <w:adjustRightInd w:val="0"/>
        <w:spacing w:after="0" w:line="240" w:lineRule="auto"/>
        <w:jc w:val="center"/>
        <w:rPr>
          <w:rFonts w:eastAsia="Times New Roman"/>
          <w:sz w:val="20"/>
          <w:szCs w:val="24"/>
          <w:lang w:eastAsia="ru-RU"/>
        </w:rPr>
      </w:pPr>
      <w:r w:rsidRPr="00F64D72">
        <w:rPr>
          <w:rFonts w:eastAsia="Times New Roman"/>
          <w:sz w:val="20"/>
          <w:szCs w:val="24"/>
          <w:lang w:eastAsia="ru-RU"/>
        </w:rPr>
        <w:t>(для линейных объектов не обязательно)</w:t>
      </w:r>
    </w:p>
    <w:p w:rsidR="00CD14C0" w:rsidRPr="00F64D72" w:rsidRDefault="00CD14C0" w:rsidP="00F64D72">
      <w:pPr>
        <w:autoSpaceDE w:val="0"/>
        <w:autoSpaceDN w:val="0"/>
        <w:adjustRightInd w:val="0"/>
        <w:spacing w:after="0" w:line="240" w:lineRule="auto"/>
        <w:jc w:val="both"/>
        <w:rPr>
          <w:rFonts w:eastAsia="Times New Roman"/>
          <w:sz w:val="20"/>
          <w:szCs w:val="24"/>
          <w:lang w:eastAsia="ru-RU"/>
        </w:rPr>
      </w:pPr>
      <w:r w:rsidRPr="00F64D72">
        <w:rPr>
          <w:rFonts w:eastAsia="Times New Roman"/>
          <w:sz w:val="20"/>
          <w:szCs w:val="24"/>
          <w:lang w:eastAsia="ru-RU"/>
        </w:rPr>
        <w:t>_____________________________________________</w:t>
      </w:r>
      <w:r w:rsidR="00F64D72" w:rsidRPr="00F64D72">
        <w:rPr>
          <w:rFonts w:eastAsia="Times New Roman"/>
          <w:sz w:val="20"/>
          <w:szCs w:val="24"/>
          <w:lang w:eastAsia="ru-RU"/>
        </w:rPr>
        <w:t>_______________________________</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сроком  на  _________________________________________________________________</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 xml:space="preserve">                         (прописью - лет, месяцев)</w:t>
      </w:r>
    </w:p>
    <w:p w:rsidR="00CD14C0" w:rsidRPr="00F64D72" w:rsidRDefault="00CD14C0" w:rsidP="00960678">
      <w:pPr>
        <w:pStyle w:val="ConsPlusNonformat"/>
        <w:ind w:firstLine="708"/>
        <w:rPr>
          <w:rFonts w:ascii="Times New Roman" w:hAnsi="Times New Roman" w:cs="Times New Roman"/>
          <w:szCs w:val="24"/>
        </w:rPr>
      </w:pPr>
      <w:r w:rsidRPr="00F64D72">
        <w:rPr>
          <w:rFonts w:ascii="Times New Roman" w:hAnsi="Times New Roman" w:cs="Times New Roman"/>
          <w:szCs w:val="24"/>
        </w:rPr>
        <w:t>Основания для установления срока действия разрешения на строительство__</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(проектная документация (раздел), нормативный правовой акт (номер, дата, статья))</w:t>
      </w:r>
    </w:p>
    <w:p w:rsidR="00CD14C0" w:rsidRPr="00F64D72" w:rsidRDefault="00CD14C0" w:rsidP="00F64D72">
      <w:pPr>
        <w:pStyle w:val="ConsPlusNonformat"/>
        <w:ind w:firstLine="708"/>
        <w:rPr>
          <w:rFonts w:ascii="Times New Roman" w:hAnsi="Times New Roman" w:cs="Times New Roman"/>
          <w:szCs w:val="24"/>
        </w:rPr>
      </w:pPr>
      <w:r w:rsidRPr="00F64D72">
        <w:rPr>
          <w:rFonts w:ascii="Times New Roman" w:hAnsi="Times New Roman" w:cs="Times New Roman"/>
          <w:szCs w:val="24"/>
        </w:rPr>
        <w:t>Градостроительный план земельного участка______________________________</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p>
    <w:p w:rsidR="00CD14C0" w:rsidRPr="00F64D72" w:rsidRDefault="00CD14C0" w:rsidP="00F64D72">
      <w:pPr>
        <w:autoSpaceDE w:val="0"/>
        <w:autoSpaceDN w:val="0"/>
        <w:adjustRightInd w:val="0"/>
        <w:spacing w:after="0" w:line="240" w:lineRule="auto"/>
        <w:ind w:firstLine="540"/>
        <w:jc w:val="both"/>
        <w:rPr>
          <w:rFonts w:eastAsia="Times New Roman"/>
          <w:sz w:val="20"/>
          <w:szCs w:val="24"/>
          <w:lang w:eastAsia="ru-RU"/>
        </w:rPr>
      </w:pPr>
      <w:r w:rsidRPr="00F64D72">
        <w:rPr>
          <w:sz w:val="20"/>
          <w:szCs w:val="24"/>
        </w:rPr>
        <w:t>(</w:t>
      </w:r>
      <w:r w:rsidRPr="00F64D72">
        <w:rPr>
          <w:rFonts w:eastAsia="Times New Roman"/>
          <w:sz w:val="20"/>
          <w:szCs w:val="24"/>
          <w:lang w:eastAsia="ru-RU"/>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w:t>
      </w:r>
    </w:p>
    <w:p w:rsidR="00CD14C0" w:rsidRPr="00F64D72" w:rsidRDefault="00CD14C0" w:rsidP="00F64D72">
      <w:pPr>
        <w:autoSpaceDE w:val="0"/>
        <w:autoSpaceDN w:val="0"/>
        <w:adjustRightInd w:val="0"/>
        <w:spacing w:after="0" w:line="240" w:lineRule="auto"/>
        <w:ind w:firstLine="708"/>
        <w:jc w:val="both"/>
        <w:rPr>
          <w:rFonts w:eastAsia="Times New Roman"/>
          <w:sz w:val="20"/>
          <w:szCs w:val="24"/>
          <w:lang w:eastAsia="ru-RU"/>
        </w:rPr>
      </w:pPr>
      <w:r w:rsidRPr="00F64D72">
        <w:rPr>
          <w:rFonts w:eastAsia="Times New Roman"/>
          <w:sz w:val="20"/>
          <w:szCs w:val="24"/>
          <w:lang w:eastAsia="ru-RU"/>
        </w:rPr>
        <w:t>Проект планировки и проект межевания территории _______________________</w:t>
      </w:r>
    </w:p>
    <w:p w:rsidR="00CD14C0" w:rsidRPr="00F64D72" w:rsidRDefault="00CD14C0" w:rsidP="00960678">
      <w:pPr>
        <w:autoSpaceDE w:val="0"/>
        <w:autoSpaceDN w:val="0"/>
        <w:adjustRightInd w:val="0"/>
        <w:spacing w:after="0" w:line="240" w:lineRule="auto"/>
        <w:jc w:val="both"/>
        <w:rPr>
          <w:rFonts w:eastAsia="Times New Roman"/>
          <w:sz w:val="20"/>
          <w:szCs w:val="24"/>
          <w:lang w:eastAsia="ru-RU"/>
        </w:rPr>
      </w:pPr>
      <w:r w:rsidRPr="00F64D72">
        <w:rPr>
          <w:rFonts w:eastAsia="Times New Roman"/>
          <w:sz w:val="20"/>
          <w:szCs w:val="24"/>
          <w:lang w:eastAsia="ru-RU"/>
        </w:rPr>
        <w:t>_____________________________________________________________________________</w:t>
      </w:r>
    </w:p>
    <w:p w:rsidR="00CD14C0" w:rsidRPr="00F64D72" w:rsidRDefault="00CD14C0" w:rsidP="00F64D72">
      <w:pPr>
        <w:autoSpaceDE w:val="0"/>
        <w:autoSpaceDN w:val="0"/>
        <w:adjustRightInd w:val="0"/>
        <w:spacing w:after="0" w:line="240" w:lineRule="auto"/>
        <w:ind w:firstLine="540"/>
        <w:jc w:val="both"/>
        <w:rPr>
          <w:rFonts w:eastAsia="Times New Roman"/>
          <w:sz w:val="20"/>
          <w:szCs w:val="24"/>
          <w:lang w:eastAsia="ru-RU"/>
        </w:rPr>
      </w:pPr>
      <w:r w:rsidRPr="00F64D72">
        <w:rPr>
          <w:rFonts w:eastAsia="Times New Roman"/>
          <w:sz w:val="20"/>
          <w:szCs w:val="24"/>
          <w:lang w:eastAsia="ru-RU"/>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D14C0" w:rsidRPr="00F64D72" w:rsidRDefault="00CD14C0" w:rsidP="00F64D72">
      <w:pPr>
        <w:autoSpaceDE w:val="0"/>
        <w:autoSpaceDN w:val="0"/>
        <w:adjustRightInd w:val="0"/>
        <w:spacing w:after="0" w:line="240" w:lineRule="auto"/>
        <w:ind w:firstLine="708"/>
        <w:jc w:val="both"/>
        <w:rPr>
          <w:rFonts w:eastAsia="Times New Roman"/>
          <w:sz w:val="20"/>
          <w:szCs w:val="24"/>
          <w:lang w:eastAsia="ru-RU"/>
        </w:rPr>
      </w:pPr>
      <w:r w:rsidRPr="00F64D72">
        <w:rPr>
          <w:rFonts w:eastAsia="Times New Roman"/>
          <w:sz w:val="20"/>
          <w:szCs w:val="24"/>
          <w:lang w:eastAsia="ru-RU"/>
        </w:rPr>
        <w:t>Проектная документация объекта капитального строительства разработана __</w:t>
      </w:r>
    </w:p>
    <w:p w:rsidR="00CD14C0" w:rsidRPr="00F64D72" w:rsidRDefault="00CD14C0" w:rsidP="00960678">
      <w:pPr>
        <w:autoSpaceDE w:val="0"/>
        <w:autoSpaceDN w:val="0"/>
        <w:adjustRightInd w:val="0"/>
        <w:spacing w:after="0" w:line="240" w:lineRule="auto"/>
        <w:jc w:val="both"/>
        <w:rPr>
          <w:rFonts w:eastAsia="Times New Roman"/>
          <w:sz w:val="20"/>
          <w:szCs w:val="24"/>
          <w:lang w:eastAsia="ru-RU"/>
        </w:rPr>
      </w:pPr>
      <w:r w:rsidRPr="00F64D72">
        <w:rPr>
          <w:rFonts w:eastAsia="Times New Roman"/>
          <w:sz w:val="20"/>
          <w:szCs w:val="24"/>
          <w:lang w:eastAsia="ru-RU"/>
        </w:rPr>
        <w:t>_____________________________________________________________________________</w:t>
      </w:r>
    </w:p>
    <w:p w:rsidR="00CD14C0" w:rsidRPr="00F64D72" w:rsidRDefault="00CD14C0" w:rsidP="00F64D72">
      <w:pPr>
        <w:autoSpaceDE w:val="0"/>
        <w:autoSpaceDN w:val="0"/>
        <w:adjustRightInd w:val="0"/>
        <w:spacing w:after="0" w:line="240" w:lineRule="auto"/>
        <w:ind w:firstLine="540"/>
        <w:jc w:val="both"/>
        <w:rPr>
          <w:sz w:val="20"/>
          <w:szCs w:val="24"/>
        </w:rPr>
      </w:pPr>
      <w:r w:rsidRPr="00F64D72">
        <w:rPr>
          <w:rFonts w:eastAsia="Times New Roman"/>
          <w:sz w:val="20"/>
          <w:szCs w:val="24"/>
          <w:lang w:eastAsia="ru-RU"/>
        </w:rPr>
        <w:t>(</w:t>
      </w:r>
      <w:r w:rsidRPr="00F64D72">
        <w:rPr>
          <w:sz w:val="20"/>
          <w:szCs w:val="24"/>
        </w:rPr>
        <w:t>Указывается кем, когда разработана проектная документация (реквизиты документа, наименование проектной организации))</w:t>
      </w:r>
    </w:p>
    <w:p w:rsidR="00CD14C0" w:rsidRPr="00F64D72" w:rsidRDefault="00F64D72" w:rsidP="00960678">
      <w:pPr>
        <w:autoSpaceDE w:val="0"/>
        <w:autoSpaceDN w:val="0"/>
        <w:adjustRightInd w:val="0"/>
        <w:spacing w:after="0" w:line="240" w:lineRule="auto"/>
        <w:jc w:val="both"/>
        <w:rPr>
          <w:sz w:val="20"/>
          <w:szCs w:val="24"/>
        </w:rPr>
      </w:pPr>
      <w:r w:rsidRPr="00F64D72">
        <w:rPr>
          <w:sz w:val="20"/>
          <w:szCs w:val="24"/>
        </w:rPr>
        <w:t>________</w:t>
      </w:r>
      <w:r w:rsidR="00CD14C0" w:rsidRPr="00F64D72">
        <w:rPr>
          <w:sz w:val="20"/>
          <w:szCs w:val="24"/>
        </w:rPr>
        <w:t>_____________________________________________________________________</w:t>
      </w:r>
    </w:p>
    <w:p w:rsidR="00CD14C0" w:rsidRPr="00F64D72" w:rsidRDefault="00CD14C0" w:rsidP="00960678">
      <w:pPr>
        <w:autoSpaceDE w:val="0"/>
        <w:autoSpaceDN w:val="0"/>
        <w:adjustRightInd w:val="0"/>
        <w:spacing w:after="0" w:line="240" w:lineRule="auto"/>
        <w:jc w:val="both"/>
        <w:rPr>
          <w:sz w:val="20"/>
          <w:szCs w:val="24"/>
        </w:rPr>
      </w:pPr>
      <w:r w:rsidRPr="00F64D72">
        <w:rPr>
          <w:sz w:val="20"/>
          <w:szCs w:val="24"/>
        </w:rPr>
        <w:lastRenderedPageBreak/>
        <w:t>и согласована в установленном порядке с заинтересованными организациями, учреждениями, органами архитектуры и градостроительства и утверждена_________</w:t>
      </w:r>
    </w:p>
    <w:p w:rsidR="00CD14C0" w:rsidRPr="00F64D72" w:rsidRDefault="00CD14C0" w:rsidP="00960678">
      <w:pPr>
        <w:autoSpaceDE w:val="0"/>
        <w:autoSpaceDN w:val="0"/>
        <w:adjustRightInd w:val="0"/>
        <w:spacing w:after="0" w:line="240" w:lineRule="auto"/>
        <w:jc w:val="both"/>
        <w:rPr>
          <w:sz w:val="20"/>
          <w:szCs w:val="24"/>
        </w:rPr>
      </w:pPr>
      <w:r w:rsidRPr="00F64D72">
        <w:rPr>
          <w:sz w:val="20"/>
          <w:szCs w:val="24"/>
        </w:rPr>
        <w:t>_____________________________________________________________________________</w:t>
      </w:r>
    </w:p>
    <w:p w:rsidR="00CD14C0" w:rsidRPr="00F64D72" w:rsidRDefault="00CD14C0" w:rsidP="00F64D72">
      <w:pPr>
        <w:autoSpaceDE w:val="0"/>
        <w:autoSpaceDN w:val="0"/>
        <w:adjustRightInd w:val="0"/>
        <w:spacing w:after="0" w:line="240" w:lineRule="auto"/>
        <w:jc w:val="center"/>
        <w:rPr>
          <w:sz w:val="20"/>
          <w:szCs w:val="24"/>
        </w:rPr>
      </w:pPr>
      <w:r w:rsidRPr="00F64D72">
        <w:rPr>
          <w:sz w:val="20"/>
          <w:szCs w:val="24"/>
        </w:rPr>
        <w:t>(дата и номер распорядительного документа)</w:t>
      </w:r>
    </w:p>
    <w:p w:rsidR="00CD14C0" w:rsidRPr="00F64D72" w:rsidRDefault="00CD14C0" w:rsidP="00F64D72">
      <w:pPr>
        <w:pStyle w:val="ConsPlusNonformat"/>
        <w:ind w:left="708"/>
        <w:rPr>
          <w:rFonts w:ascii="Times New Roman" w:hAnsi="Times New Roman" w:cs="Times New Roman"/>
          <w:szCs w:val="24"/>
        </w:rPr>
      </w:pPr>
      <w:r w:rsidRPr="00F64D72">
        <w:rPr>
          <w:rFonts w:ascii="Times New Roman" w:hAnsi="Times New Roman" w:cs="Times New Roman"/>
          <w:szCs w:val="24"/>
        </w:rPr>
        <w:t>Одновременно ставлю в известность:</w:t>
      </w:r>
      <w:r w:rsidRPr="00F64D72">
        <w:rPr>
          <w:rFonts w:ascii="Times New Roman" w:hAnsi="Times New Roman" w:cs="Times New Roman"/>
          <w:szCs w:val="24"/>
        </w:rPr>
        <w:br/>
        <w:t>финансирование объекта будет осуществляться____________________________</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(наименование инвестора, почтовые и банковские реквизиты, источники финансирования)</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ab/>
        <w:t>функции заказчика выполняет____________________________________________</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(наименование заказчика с указанием почтовых и банковских реквизитов, лицензия заказчика на осуществление строительной деятельности)</w:t>
      </w:r>
    </w:p>
    <w:p w:rsidR="00CD14C0" w:rsidRPr="00F64D72" w:rsidRDefault="00CD14C0" w:rsidP="00F64D72">
      <w:pPr>
        <w:pStyle w:val="ConsPlusNonformat"/>
        <w:ind w:firstLine="708"/>
        <w:rPr>
          <w:rFonts w:ascii="Times New Roman" w:hAnsi="Times New Roman" w:cs="Times New Roman"/>
          <w:szCs w:val="24"/>
        </w:rPr>
      </w:pPr>
      <w:r w:rsidRPr="00F64D72">
        <w:rPr>
          <w:rFonts w:ascii="Times New Roman" w:hAnsi="Times New Roman" w:cs="Times New Roman"/>
          <w:szCs w:val="24"/>
        </w:rPr>
        <w:t>Краткие проектные характеристики объекта капитального строительства____</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(общая площадь (кв.м), площадь земельного участка (кв.м), объем (куб.м), объем подземной части (куб.м), количество этажей (шт.), количество подземных этажей (шт.), площадь застройки (кв.м), высота (м), вместимость (чел.))</w:t>
      </w:r>
    </w:p>
    <w:p w:rsidR="00CD14C0" w:rsidRPr="00F64D72" w:rsidRDefault="00CD14C0" w:rsidP="00960678">
      <w:pPr>
        <w:pStyle w:val="ConsPlusNonformat"/>
        <w:ind w:firstLine="708"/>
        <w:rPr>
          <w:rFonts w:ascii="Times New Roman" w:hAnsi="Times New Roman" w:cs="Times New Roman"/>
          <w:szCs w:val="24"/>
        </w:rPr>
      </w:pPr>
      <w:r w:rsidRPr="00F64D72">
        <w:rPr>
          <w:rFonts w:ascii="Times New Roman" w:hAnsi="Times New Roman" w:cs="Times New Roman"/>
          <w:szCs w:val="24"/>
        </w:rPr>
        <w:t>Иные показатели_________________________________________________________</w:t>
      </w:r>
    </w:p>
    <w:p w:rsidR="00CD14C0" w:rsidRPr="00F64D72" w:rsidRDefault="00CD14C0" w:rsidP="00960678">
      <w:pPr>
        <w:autoSpaceDE w:val="0"/>
        <w:autoSpaceDN w:val="0"/>
        <w:adjustRightInd w:val="0"/>
        <w:spacing w:after="0" w:line="240" w:lineRule="auto"/>
        <w:ind w:firstLine="540"/>
        <w:jc w:val="both"/>
        <w:rPr>
          <w:rFonts w:eastAsia="Times New Roman"/>
          <w:sz w:val="20"/>
          <w:szCs w:val="24"/>
          <w:lang w:eastAsia="ru-RU"/>
        </w:rPr>
      </w:pPr>
      <w:r w:rsidRPr="00F64D72">
        <w:rPr>
          <w:sz w:val="20"/>
          <w:szCs w:val="24"/>
        </w:rPr>
        <w:t xml:space="preserve">                                          (</w:t>
      </w:r>
      <w:r w:rsidRPr="00F64D72">
        <w:rPr>
          <w:rFonts w:eastAsia="Times New Roman"/>
          <w:sz w:val="20"/>
          <w:szCs w:val="24"/>
          <w:lang w:eastAsia="ru-RU"/>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14C0" w:rsidRPr="00F64D72" w:rsidRDefault="00CD14C0" w:rsidP="00F64D72">
      <w:pPr>
        <w:autoSpaceDE w:val="0"/>
        <w:autoSpaceDN w:val="0"/>
        <w:adjustRightInd w:val="0"/>
        <w:spacing w:after="0" w:line="240" w:lineRule="auto"/>
        <w:ind w:firstLine="708"/>
        <w:jc w:val="both"/>
        <w:rPr>
          <w:rFonts w:eastAsia="Times New Roman"/>
          <w:sz w:val="20"/>
          <w:szCs w:val="24"/>
          <w:lang w:eastAsia="ru-RU"/>
        </w:rPr>
      </w:pPr>
      <w:r w:rsidRPr="00F64D72">
        <w:rPr>
          <w:rFonts w:eastAsia="Times New Roman"/>
          <w:sz w:val="20"/>
          <w:szCs w:val="24"/>
          <w:lang w:eastAsia="ru-RU"/>
        </w:rPr>
        <w:t>Краткие проектные характеристики линейного объекта______________________</w:t>
      </w:r>
    </w:p>
    <w:p w:rsidR="00CD14C0" w:rsidRPr="00F64D72" w:rsidRDefault="00CD14C0" w:rsidP="00960678">
      <w:pPr>
        <w:autoSpaceDE w:val="0"/>
        <w:autoSpaceDN w:val="0"/>
        <w:adjustRightInd w:val="0"/>
        <w:spacing w:after="0" w:line="240" w:lineRule="auto"/>
        <w:jc w:val="both"/>
        <w:rPr>
          <w:rFonts w:eastAsia="Times New Roman"/>
          <w:sz w:val="20"/>
          <w:szCs w:val="24"/>
          <w:lang w:eastAsia="ru-RU"/>
        </w:rPr>
      </w:pPr>
      <w:r w:rsidRPr="00F64D72">
        <w:rPr>
          <w:rFonts w:eastAsia="Times New Roman"/>
          <w:sz w:val="20"/>
          <w:szCs w:val="24"/>
          <w:lang w:eastAsia="ru-RU"/>
        </w:rPr>
        <w:t>_____________________________________________________________________________</w:t>
      </w:r>
    </w:p>
    <w:p w:rsidR="00CD14C0" w:rsidRPr="00F64D72" w:rsidRDefault="00CD14C0" w:rsidP="00960678">
      <w:pPr>
        <w:autoSpaceDE w:val="0"/>
        <w:autoSpaceDN w:val="0"/>
        <w:adjustRightInd w:val="0"/>
        <w:spacing w:after="0" w:line="240" w:lineRule="auto"/>
        <w:jc w:val="both"/>
        <w:rPr>
          <w:rFonts w:eastAsia="Times New Roman"/>
          <w:sz w:val="20"/>
          <w:szCs w:val="24"/>
          <w:lang w:eastAsia="ru-RU"/>
        </w:rPr>
      </w:pPr>
      <w:r w:rsidRPr="00F64D72">
        <w:rPr>
          <w:rFonts w:eastAsia="Times New Roman"/>
          <w:sz w:val="20"/>
          <w:szCs w:val="24"/>
          <w:lang w:eastAsia="ru-RU"/>
        </w:rPr>
        <w:t>(категория (класс), протяженность, мощность (пропускная способность, грузооборот, интенсивность движения), тип (КЛ, ВЛ, КВЛ), уровень напряжения линий электропередачи, перечень конструктивных элементов, оказывающих влияние на безопасность)</w:t>
      </w:r>
    </w:p>
    <w:p w:rsidR="00CD14C0" w:rsidRPr="00F64D72" w:rsidRDefault="00CD14C0" w:rsidP="00960678">
      <w:pPr>
        <w:autoSpaceDE w:val="0"/>
        <w:autoSpaceDN w:val="0"/>
        <w:adjustRightInd w:val="0"/>
        <w:spacing w:after="0" w:line="240" w:lineRule="auto"/>
        <w:ind w:firstLine="708"/>
        <w:jc w:val="both"/>
        <w:rPr>
          <w:rFonts w:eastAsia="Times New Roman"/>
          <w:sz w:val="20"/>
          <w:szCs w:val="24"/>
          <w:lang w:eastAsia="ru-RU"/>
        </w:rPr>
      </w:pPr>
      <w:r w:rsidRPr="00F64D72">
        <w:rPr>
          <w:rFonts w:eastAsia="Times New Roman"/>
          <w:sz w:val="20"/>
          <w:szCs w:val="24"/>
          <w:lang w:eastAsia="ru-RU"/>
        </w:rPr>
        <w:t>Иные показатели ________________________________________________________</w:t>
      </w:r>
    </w:p>
    <w:p w:rsidR="00CD14C0" w:rsidRPr="00F64D72" w:rsidRDefault="00CD14C0" w:rsidP="00960678">
      <w:pPr>
        <w:autoSpaceDE w:val="0"/>
        <w:autoSpaceDN w:val="0"/>
        <w:adjustRightInd w:val="0"/>
        <w:spacing w:after="0" w:line="240" w:lineRule="auto"/>
        <w:jc w:val="both"/>
        <w:rPr>
          <w:rFonts w:eastAsia="Times New Roman"/>
          <w:sz w:val="20"/>
          <w:szCs w:val="24"/>
          <w:lang w:eastAsia="ru-RU"/>
        </w:rPr>
      </w:pPr>
      <w:r w:rsidRPr="00F64D72">
        <w:rPr>
          <w:rFonts w:eastAsia="Times New Roman"/>
          <w:sz w:val="20"/>
          <w:szCs w:val="24"/>
          <w:lang w:eastAsia="ru-RU"/>
        </w:rPr>
        <w:t>_____________________________________________________________________________</w:t>
      </w:r>
    </w:p>
    <w:p w:rsidR="00CD14C0" w:rsidRPr="00F64D72" w:rsidRDefault="00CD14C0" w:rsidP="00F64D72">
      <w:pPr>
        <w:autoSpaceDE w:val="0"/>
        <w:autoSpaceDN w:val="0"/>
        <w:adjustRightInd w:val="0"/>
        <w:spacing w:after="0" w:line="240" w:lineRule="auto"/>
        <w:ind w:firstLine="540"/>
        <w:jc w:val="both"/>
        <w:rPr>
          <w:rFonts w:eastAsia="Times New Roman"/>
          <w:sz w:val="20"/>
          <w:szCs w:val="24"/>
          <w:lang w:eastAsia="ru-RU"/>
        </w:rPr>
      </w:pPr>
      <w:r w:rsidRPr="00F64D72">
        <w:rPr>
          <w:rFonts w:eastAsia="Times New Roman"/>
          <w:sz w:val="20"/>
          <w:szCs w:val="24"/>
          <w:lang w:eastAsia="ru-RU"/>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14C0" w:rsidRPr="00F64D72" w:rsidRDefault="00CD14C0" w:rsidP="00960678">
      <w:pPr>
        <w:pStyle w:val="ConsPlusNonformat"/>
        <w:ind w:firstLine="708"/>
        <w:rPr>
          <w:rFonts w:ascii="Times New Roman" w:hAnsi="Times New Roman" w:cs="Times New Roman"/>
          <w:szCs w:val="24"/>
        </w:rPr>
      </w:pPr>
      <w:r w:rsidRPr="00F64D72">
        <w:rPr>
          <w:rFonts w:ascii="Times New Roman" w:hAnsi="Times New Roman" w:cs="Times New Roman"/>
          <w:szCs w:val="24"/>
        </w:rPr>
        <w:t>Право на пользование землей удостоверено _______________________________</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 xml:space="preserve">  (наименование документа на право собственности, владения, пользования, распоряжения земельным участком (земельными участками), кроме линейных объектов)</w:t>
      </w: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p>
    <w:p w:rsidR="00CD14C0" w:rsidRPr="00F64D72" w:rsidRDefault="00CD14C0" w:rsidP="00960678">
      <w:pPr>
        <w:pStyle w:val="ConsPlusNonformat"/>
        <w:ind w:firstLine="708"/>
        <w:jc w:val="both"/>
        <w:rPr>
          <w:rFonts w:ascii="Times New Roman" w:hAnsi="Times New Roman" w:cs="Times New Roman"/>
          <w:szCs w:val="24"/>
        </w:rPr>
      </w:pPr>
      <w:r w:rsidRPr="00F64D72">
        <w:rPr>
          <w:rFonts w:ascii="Times New Roman" w:hAnsi="Times New Roman" w:cs="Times New Roman"/>
          <w:szCs w:val="24"/>
        </w:rPr>
        <w:t xml:space="preserve">Приложение: документы, необходимые для получения разрешения на строительство объекта, согласно </w:t>
      </w:r>
      <w:hyperlink r:id="rId28" w:history="1">
        <w:r w:rsidRPr="00F64D72">
          <w:rPr>
            <w:rFonts w:ascii="Times New Roman" w:hAnsi="Times New Roman" w:cs="Times New Roman"/>
            <w:szCs w:val="24"/>
          </w:rPr>
          <w:t>пунктом 7 или 9 статьи 51</w:t>
        </w:r>
      </w:hyperlink>
      <w:r w:rsidRPr="00F64D72">
        <w:rPr>
          <w:rFonts w:ascii="Times New Roman" w:hAnsi="Times New Roman" w:cs="Times New Roman"/>
          <w:szCs w:val="24"/>
        </w:rPr>
        <w:t xml:space="preserve"> Градостроительного кодекса РФ от 29.12.2004 N 190-ФЗ.</w:t>
      </w:r>
    </w:p>
    <w:p w:rsidR="00CD14C0" w:rsidRPr="00F64D72" w:rsidRDefault="00CD14C0" w:rsidP="00960678">
      <w:pPr>
        <w:pStyle w:val="ConsPlusNonformat"/>
        <w:ind w:firstLine="540"/>
        <w:jc w:val="both"/>
        <w:rPr>
          <w:rFonts w:ascii="Times New Roman" w:hAnsi="Times New Roman" w:cs="Times New Roman"/>
          <w:szCs w:val="24"/>
        </w:rPr>
      </w:pPr>
      <w:r w:rsidRPr="00F64D72">
        <w:rPr>
          <w:rFonts w:ascii="Times New Roman" w:hAnsi="Times New Roman" w:cs="Times New Roman"/>
          <w:szCs w:val="24"/>
        </w:rPr>
        <w:t>(В случае организации и (или) проведения работ по подготовке проектной документации, которые оказывают влияние на безопасность объектов капитального строительства, подготовленной лицом, имеющим допуск саморегулируемой организации _________________________________________________________________</w:t>
      </w:r>
    </w:p>
    <w:p w:rsidR="00CD14C0" w:rsidRPr="00F64D72" w:rsidRDefault="00CD14C0" w:rsidP="00F64D72">
      <w:pPr>
        <w:pStyle w:val="ConsPlusNonformat"/>
        <w:jc w:val="both"/>
        <w:rPr>
          <w:rFonts w:ascii="Times New Roman" w:hAnsi="Times New Roman" w:cs="Times New Roman"/>
          <w:szCs w:val="24"/>
        </w:rPr>
      </w:pPr>
      <w:r w:rsidRPr="00F64D72">
        <w:rPr>
          <w:rFonts w:ascii="Times New Roman" w:hAnsi="Times New Roman" w:cs="Times New Roman"/>
          <w:szCs w:val="24"/>
        </w:rPr>
        <w:t xml:space="preserve">            (наименование СРО, дата номер свидетельства о допуске к работам)</w:t>
      </w:r>
    </w:p>
    <w:p w:rsidR="00CD14C0" w:rsidRPr="00F64D72" w:rsidRDefault="00CD14C0" w:rsidP="00960678">
      <w:pPr>
        <w:pStyle w:val="ConsPlusNonformat"/>
        <w:ind w:firstLine="709"/>
        <w:jc w:val="both"/>
        <w:rPr>
          <w:rFonts w:ascii="Times New Roman" w:hAnsi="Times New Roman" w:cs="Times New Roman"/>
          <w:szCs w:val="24"/>
        </w:rPr>
      </w:pPr>
      <w:r w:rsidRPr="00F64D72">
        <w:rPr>
          <w:rFonts w:ascii="Times New Roman" w:hAnsi="Times New Roman" w:cs="Times New Roman"/>
          <w:szCs w:val="24"/>
        </w:rPr>
        <w:t>О</w:t>
      </w:r>
      <w:r w:rsidR="00F64D72" w:rsidRPr="00F64D72">
        <w:rPr>
          <w:rFonts w:ascii="Times New Roman" w:hAnsi="Times New Roman" w:cs="Times New Roman"/>
          <w:szCs w:val="24"/>
        </w:rPr>
        <w:t xml:space="preserve">бязуюсь обо всех изменениях, связанных с </w:t>
      </w:r>
      <w:r w:rsidRPr="00F64D72">
        <w:rPr>
          <w:rFonts w:ascii="Times New Roman" w:hAnsi="Times New Roman" w:cs="Times New Roman"/>
          <w:szCs w:val="24"/>
        </w:rPr>
        <w:t>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CD14C0" w:rsidRPr="00F64D72" w:rsidRDefault="00CD14C0" w:rsidP="00960678">
      <w:pPr>
        <w:pStyle w:val="ConsPlusNonformat"/>
        <w:rPr>
          <w:rFonts w:ascii="Times New Roman" w:hAnsi="Times New Roman" w:cs="Times New Roman"/>
          <w:szCs w:val="24"/>
        </w:rPr>
      </w:pPr>
    </w:p>
    <w:p w:rsidR="00CD14C0" w:rsidRPr="00F64D72" w:rsidRDefault="00CD14C0" w:rsidP="00960678">
      <w:pPr>
        <w:pStyle w:val="ConsPlusNonformat"/>
        <w:rPr>
          <w:rFonts w:ascii="Times New Roman" w:hAnsi="Times New Roman" w:cs="Times New Roman"/>
          <w:szCs w:val="24"/>
        </w:rPr>
      </w:pPr>
      <w:r w:rsidRPr="00F64D72">
        <w:rPr>
          <w:rFonts w:ascii="Times New Roman" w:hAnsi="Times New Roman" w:cs="Times New Roman"/>
          <w:szCs w:val="24"/>
        </w:rPr>
        <w:t>"___" _____________ 20___ г.</w:t>
      </w:r>
    </w:p>
    <w:p w:rsidR="00CD14C0" w:rsidRPr="00F64D72" w:rsidRDefault="00CD14C0" w:rsidP="00960678">
      <w:pPr>
        <w:pStyle w:val="ConsPlusNonformat"/>
        <w:ind w:left="3261"/>
        <w:jc w:val="center"/>
        <w:rPr>
          <w:rFonts w:ascii="Times New Roman" w:hAnsi="Times New Roman" w:cs="Times New Roman"/>
          <w:szCs w:val="24"/>
        </w:rPr>
      </w:pPr>
      <w:r w:rsidRPr="00F64D72">
        <w:rPr>
          <w:rFonts w:ascii="Times New Roman" w:hAnsi="Times New Roman" w:cs="Times New Roman"/>
          <w:szCs w:val="24"/>
        </w:rPr>
        <w:t>Подпись заявителя</w:t>
      </w:r>
    </w:p>
    <w:p w:rsidR="00CD14C0" w:rsidRPr="00F64D72" w:rsidRDefault="00CD14C0" w:rsidP="00960678">
      <w:pPr>
        <w:spacing w:after="0" w:line="240" w:lineRule="auto"/>
        <w:ind w:left="540"/>
        <w:jc w:val="both"/>
        <w:rPr>
          <w:snapToGrid w:val="0"/>
          <w:sz w:val="20"/>
          <w:szCs w:val="24"/>
        </w:rPr>
      </w:pPr>
    </w:p>
    <w:p w:rsidR="00CD14C0" w:rsidRPr="00F64D72" w:rsidRDefault="00CD14C0" w:rsidP="00960678">
      <w:pPr>
        <w:spacing w:after="0" w:line="240" w:lineRule="auto"/>
        <w:rPr>
          <w:sz w:val="20"/>
          <w:szCs w:val="24"/>
        </w:rPr>
      </w:pPr>
      <w:r w:rsidRPr="00F64D72">
        <w:rPr>
          <w:noProof/>
          <w:sz w:val="20"/>
          <w:szCs w:val="24"/>
        </w:rPr>
        <w:pict>
          <v:line id="_x0000_s1075" style="position:absolute;z-index:251666944" from="171pt,17.45pt" to="252pt,17.45pt"/>
        </w:pict>
      </w:r>
      <w:r w:rsidRPr="00F64D72">
        <w:rPr>
          <w:noProof/>
          <w:sz w:val="20"/>
          <w:szCs w:val="24"/>
        </w:rPr>
        <w:pict>
          <v:line id="_x0000_s1074" style="position:absolute;z-index:251665920" from="171pt,17.45pt" to="252pt,17.45pt"/>
        </w:pict>
      </w:r>
    </w:p>
    <w:p w:rsidR="00CD14C0" w:rsidRPr="00F64D72" w:rsidRDefault="00CD14C0" w:rsidP="00960678">
      <w:pPr>
        <w:spacing w:after="0" w:line="240" w:lineRule="auto"/>
        <w:rPr>
          <w:sz w:val="24"/>
          <w:szCs w:val="24"/>
        </w:rPr>
      </w:pPr>
    </w:p>
    <w:p w:rsidR="00CD14C0" w:rsidRPr="00F64D72" w:rsidRDefault="00CD14C0" w:rsidP="00960678">
      <w:pPr>
        <w:pStyle w:val="ConsPlusNonformat"/>
        <w:rPr>
          <w:b/>
          <w:kern w:val="28"/>
          <w:sz w:val="24"/>
          <w:szCs w:val="24"/>
        </w:rPr>
      </w:pPr>
    </w:p>
    <w:p w:rsidR="00CD14C0" w:rsidRPr="00F64D72" w:rsidRDefault="00CD14C0" w:rsidP="00960678">
      <w:pPr>
        <w:pStyle w:val="ConsPlusNonformat"/>
        <w:rPr>
          <w:b/>
          <w:kern w:val="28"/>
          <w:sz w:val="24"/>
          <w:szCs w:val="24"/>
        </w:rPr>
      </w:pPr>
    </w:p>
    <w:p w:rsidR="00CD14C0" w:rsidRPr="00F64D72" w:rsidRDefault="00CD14C0" w:rsidP="00960678">
      <w:pPr>
        <w:pStyle w:val="ConsPlusNonformat"/>
        <w:rPr>
          <w:b/>
          <w:kern w:val="28"/>
          <w:sz w:val="24"/>
          <w:szCs w:val="24"/>
        </w:rPr>
      </w:pPr>
    </w:p>
    <w:p w:rsidR="00CD14C0" w:rsidRPr="00F64D72" w:rsidRDefault="00CD14C0" w:rsidP="00960678">
      <w:pPr>
        <w:pStyle w:val="ConsPlusNonformat"/>
        <w:rPr>
          <w:b/>
          <w:kern w:val="28"/>
          <w:sz w:val="24"/>
          <w:szCs w:val="24"/>
        </w:rPr>
      </w:pPr>
    </w:p>
    <w:p w:rsidR="00CD14C0" w:rsidRPr="00F64D72" w:rsidRDefault="00CD14C0" w:rsidP="00960678">
      <w:pPr>
        <w:pStyle w:val="ConsPlusNonformat"/>
        <w:rPr>
          <w:b/>
          <w:kern w:val="28"/>
          <w:sz w:val="24"/>
          <w:szCs w:val="24"/>
        </w:rPr>
      </w:pPr>
    </w:p>
    <w:p w:rsidR="00CD14C0" w:rsidRDefault="00CD14C0" w:rsidP="00960678">
      <w:pPr>
        <w:pStyle w:val="ConsPlusNonformat"/>
        <w:rPr>
          <w:b/>
          <w:kern w:val="28"/>
          <w:sz w:val="28"/>
          <w:szCs w:val="28"/>
        </w:rPr>
      </w:pPr>
    </w:p>
    <w:p w:rsidR="00CD14C0" w:rsidRDefault="00CD14C0" w:rsidP="00960678">
      <w:pPr>
        <w:pStyle w:val="ConsPlusNonformat"/>
        <w:rPr>
          <w:b/>
          <w:kern w:val="28"/>
          <w:sz w:val="28"/>
          <w:szCs w:val="28"/>
        </w:rPr>
      </w:pPr>
    </w:p>
    <w:p w:rsidR="00AB7A04" w:rsidRPr="00F64D72" w:rsidRDefault="00AB7A04" w:rsidP="00960678">
      <w:pPr>
        <w:pStyle w:val="ConsPlusNonformat"/>
        <w:ind w:left="5664" w:firstLine="708"/>
        <w:rPr>
          <w:rFonts w:ascii="Times New Roman" w:hAnsi="Times New Roman" w:cs="Times New Roman"/>
          <w:kern w:val="28"/>
          <w:sz w:val="28"/>
          <w:szCs w:val="28"/>
        </w:rPr>
      </w:pPr>
      <w:r w:rsidRPr="00F64D72">
        <w:rPr>
          <w:rFonts w:ascii="Times New Roman" w:hAnsi="Times New Roman" w:cs="Times New Roman"/>
          <w:kern w:val="28"/>
          <w:sz w:val="28"/>
          <w:szCs w:val="28"/>
        </w:rPr>
        <w:lastRenderedPageBreak/>
        <w:t>Приложение № 2</w:t>
      </w:r>
    </w:p>
    <w:p w:rsidR="00AB7A04" w:rsidRPr="00F64D72" w:rsidRDefault="00AB7A04" w:rsidP="00960678">
      <w:pPr>
        <w:pStyle w:val="10"/>
        <w:numPr>
          <w:ilvl w:val="0"/>
          <w:numId w:val="0"/>
        </w:numPr>
        <w:tabs>
          <w:tab w:val="left" w:pos="-4111"/>
        </w:tabs>
        <w:spacing w:before="0" w:after="0"/>
        <w:ind w:left="4956" w:right="-6"/>
        <w:rPr>
          <w:b w:val="0"/>
          <w:sz w:val="28"/>
          <w:szCs w:val="28"/>
        </w:rPr>
      </w:pPr>
      <w:r w:rsidRPr="00F64D72">
        <w:rPr>
          <w:b w:val="0"/>
          <w:kern w:val="28"/>
          <w:sz w:val="28"/>
          <w:szCs w:val="28"/>
        </w:rPr>
        <w:t>к административному регламенту</w:t>
      </w:r>
      <w:r w:rsidRPr="00F64D72">
        <w:rPr>
          <w:b w:val="0"/>
          <w:sz w:val="28"/>
          <w:szCs w:val="28"/>
        </w:rPr>
        <w:t xml:space="preserve"> </w:t>
      </w:r>
    </w:p>
    <w:p w:rsidR="00AB7A04" w:rsidRPr="004E438D" w:rsidRDefault="00AB7A04" w:rsidP="00960678">
      <w:pPr>
        <w:spacing w:after="0" w:line="240" w:lineRule="auto"/>
        <w:jc w:val="center"/>
        <w:rPr>
          <w:b/>
          <w:caps/>
          <w:kern w:val="28"/>
          <w:szCs w:val="28"/>
        </w:rPr>
      </w:pPr>
      <w:r w:rsidRPr="004E438D">
        <w:rPr>
          <w:b/>
          <w:caps/>
          <w:kern w:val="28"/>
          <w:szCs w:val="28"/>
        </w:rPr>
        <w:t xml:space="preserve">Блок-схема </w:t>
      </w:r>
    </w:p>
    <w:p w:rsidR="00AB7A04" w:rsidRPr="003E2652" w:rsidRDefault="00AB7A04" w:rsidP="00960678">
      <w:pPr>
        <w:spacing w:after="0" w:line="240" w:lineRule="auto"/>
        <w:jc w:val="center"/>
        <w:rPr>
          <w:rFonts w:eastAsia="Times New Roman"/>
          <w:szCs w:val="28"/>
          <w:lang w:eastAsia="ru-RU"/>
        </w:rPr>
      </w:pPr>
      <w:r w:rsidRPr="004E438D">
        <w:rPr>
          <w:b/>
          <w:szCs w:val="28"/>
        </w:rPr>
        <w:t xml:space="preserve">последовательности административных процедур при предоставлении муниципальной услуги </w:t>
      </w:r>
      <w:r w:rsidRPr="004E438D">
        <w:rPr>
          <w:b/>
          <w:color w:val="000000"/>
          <w:szCs w:val="28"/>
        </w:rPr>
        <w:t>«</w:t>
      </w:r>
      <w:r w:rsidRPr="003E2652">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009A6086">
        <w:rPr>
          <w:rFonts w:eastAsia="Times New Roman" w:cs="Arial"/>
          <w:b/>
          <w:bCs/>
          <w:szCs w:val="28"/>
          <w:lang w:eastAsia="ru-RU"/>
        </w:rPr>
        <w:t xml:space="preserve"> Тужинский муниципальный район</w:t>
      </w:r>
      <w:r w:rsidRPr="003E2652">
        <w:rPr>
          <w:rFonts w:eastAsia="Times New Roman"/>
          <w:szCs w:val="28"/>
          <w:lang w:eastAsia="ru-RU"/>
        </w:rPr>
        <w:t>»</w:t>
      </w:r>
    </w:p>
    <w:p w:rsidR="00AB7A04" w:rsidRDefault="00AB7A04" w:rsidP="00960678">
      <w:pPr>
        <w:widowControl w:val="0"/>
        <w:tabs>
          <w:tab w:val="left" w:pos="1594"/>
        </w:tabs>
        <w:suppressAutoHyphens/>
        <w:autoSpaceDE w:val="0"/>
        <w:spacing w:after="0" w:line="240" w:lineRule="auto"/>
        <w:ind w:left="-852" w:right="-297"/>
        <w:jc w:val="right"/>
        <w:rPr>
          <w:szCs w:val="28"/>
        </w:rPr>
      </w:pPr>
      <w:r>
        <w:pict>
          <v:rect id="_x0000_s1034" style="position:absolute;left:0;text-align:left;margin-left:57.45pt;margin-top:6.35pt;width:284pt;height:50.75pt;z-index:251653632">
            <v:textbox style="mso-next-textbox:#_x0000_s1034">
              <w:txbxContent>
                <w:p w:rsidR="009762BE" w:rsidRDefault="009762BE" w:rsidP="00AB7A04">
                  <w:pPr>
                    <w:spacing w:line="240" w:lineRule="auto"/>
                    <w:jc w:val="center"/>
                  </w:pPr>
                  <w:r>
                    <w:rPr>
                      <w:sz w:val="24"/>
                      <w:szCs w:val="24"/>
                    </w:rPr>
                    <w:t>Прием и регистрация заявления и документов, необходимых для предоставления муниципальной услуги</w:t>
                  </w:r>
                </w:p>
              </w:txbxContent>
            </v:textbox>
          </v:rect>
        </w:pict>
      </w:r>
    </w:p>
    <w:p w:rsidR="00AB7A04" w:rsidRDefault="00AB7A04" w:rsidP="00960678">
      <w:pPr>
        <w:spacing w:after="0" w:line="240" w:lineRule="auto"/>
        <w:jc w:val="center"/>
        <w:rPr>
          <w:sz w:val="24"/>
          <w:szCs w:val="24"/>
        </w:rPr>
      </w:pPr>
    </w:p>
    <w:p w:rsidR="00AB7A04" w:rsidRDefault="00AB7A04" w:rsidP="00960678">
      <w:pPr>
        <w:pStyle w:val="Normal"/>
        <w:ind w:right="26" w:firstLine="709"/>
        <w:jc w:val="right"/>
        <w:rPr>
          <w:color w:val="000000"/>
          <w:szCs w:val="24"/>
        </w:rPr>
      </w:pPr>
    </w:p>
    <w:p w:rsidR="00AB7A04" w:rsidRDefault="00AB7A04" w:rsidP="00960678">
      <w:pPr>
        <w:pStyle w:val="Normal"/>
        <w:ind w:right="26" w:firstLine="709"/>
        <w:jc w:val="right"/>
        <w:rPr>
          <w:color w:val="000000"/>
          <w:szCs w:val="24"/>
        </w:rPr>
      </w:pPr>
      <w:r>
        <w:pict>
          <v:line id="_x0000_s1028" style="position:absolute;left:0;text-align:left;z-index:251650560" from="202.2pt,6.6pt" to="202.2pt,24.6pt">
            <v:stroke endarrow="block"/>
          </v:line>
        </w:pict>
      </w:r>
    </w:p>
    <w:p w:rsidR="00AB7A04" w:rsidRDefault="00AB7A04" w:rsidP="00960678">
      <w:pPr>
        <w:pStyle w:val="Normal"/>
        <w:ind w:right="26" w:firstLine="709"/>
        <w:jc w:val="right"/>
        <w:rPr>
          <w:color w:val="000000"/>
          <w:szCs w:val="24"/>
        </w:rPr>
      </w:pPr>
      <w:r w:rsidRPr="002D3F44">
        <w:rPr>
          <w:noProof/>
          <w:color w:val="000000"/>
          <w:szCs w:val="24"/>
          <w:lang w:eastAsia="en-US"/>
        </w:rPr>
        <w:pict>
          <v:shapetype id="_x0000_t202" coordsize="21600,21600" o:spt="202" path="m,l,21600r21600,l21600,xe">
            <v:stroke joinstyle="miter"/>
            <v:path gradientshapeok="t" o:connecttype="rect"/>
          </v:shapetype>
          <v:shape id="_x0000_s1041" type="#_x0000_t202" style="position:absolute;left:0;text-align:left;margin-left:36.45pt;margin-top:12.05pt;width:305pt;height:20pt;z-index:251660800;mso-width-relative:margin;mso-height-relative:margin">
            <v:textbox style="mso-next-textbox:#_x0000_s1041">
              <w:txbxContent>
                <w:p w:rsidR="009762BE" w:rsidRPr="002D3F44" w:rsidRDefault="009762BE" w:rsidP="00AB7A04">
                  <w:pPr>
                    <w:jc w:val="center"/>
                    <w:rPr>
                      <w:sz w:val="24"/>
                      <w:szCs w:val="24"/>
                    </w:rPr>
                  </w:pPr>
                  <w:r w:rsidRPr="002D3F44">
                    <w:rPr>
                      <w:sz w:val="24"/>
                      <w:szCs w:val="24"/>
                    </w:rPr>
                    <w:t>Проверка документов на наличие оснований для отказа</w:t>
                  </w:r>
                </w:p>
              </w:txbxContent>
            </v:textbox>
          </v:shape>
        </w:pict>
      </w:r>
    </w:p>
    <w:p w:rsidR="00AB7A04" w:rsidRDefault="00AB7A04" w:rsidP="00960678">
      <w:pPr>
        <w:pStyle w:val="Normal"/>
        <w:ind w:right="26" w:firstLine="709"/>
        <w:jc w:val="right"/>
        <w:rPr>
          <w:color w:val="000000"/>
          <w:szCs w:val="24"/>
        </w:rPr>
      </w:pPr>
    </w:p>
    <w:p w:rsidR="00AB7A04" w:rsidRDefault="00AB7A04" w:rsidP="00960678">
      <w:pPr>
        <w:pStyle w:val="Normal"/>
        <w:tabs>
          <w:tab w:val="left" w:pos="7200"/>
          <w:tab w:val="right" w:pos="9328"/>
        </w:tabs>
        <w:ind w:right="26" w:firstLine="709"/>
        <w:jc w:val="left"/>
        <w:rPr>
          <w:color w:val="000000"/>
          <w:szCs w:val="24"/>
        </w:rPr>
      </w:pPr>
      <w:r>
        <w:rPr>
          <w:color w:val="000000"/>
          <w:szCs w:val="24"/>
        </w:rPr>
        <w:tab/>
        <w:t>да</w:t>
      </w:r>
      <w:r>
        <w:rPr>
          <w:color w:val="000000"/>
          <w:szCs w:val="24"/>
        </w:rPr>
        <w:tab/>
      </w:r>
      <w:r>
        <w:rPr>
          <w:noProof/>
          <w:snapToGrid/>
          <w:szCs w:val="24"/>
        </w:rPr>
        <w:pict>
          <v:shapetype id="_x0000_t32" coordsize="21600,21600" o:spt="32" o:oned="t" path="m,l21600,21600e" filled="f">
            <v:path arrowok="t" fillok="f" o:connecttype="none"/>
            <o:lock v:ext="edit" shapetype="t"/>
          </v:shapetype>
          <v:shape id="_x0000_s1043" type="#_x0000_t32" style="position:absolute;left:0;text-align:left;margin-left:202.2pt;margin-top:7pt;width:0;height:15.75pt;z-index:251662848;mso-position-horizontal-relative:text;mso-position-vertical-relative:text" o:connectortype="straight">
            <v:stroke endarrow="block"/>
          </v:shape>
        </w:pict>
      </w:r>
      <w:r>
        <w:rPr>
          <w:noProof/>
          <w:szCs w:val="24"/>
        </w:rPr>
        <w:pict>
          <v:shape id="_x0000_s1040" type="#_x0000_t32" style="position:absolute;left:0;text-align:left;margin-left:339.2pt;margin-top:7pt;width:26.25pt;height:24.95pt;z-index:251659776;mso-position-horizontal-relative:text;mso-position-vertical-relative:text" o:connectortype="straight">
            <v:stroke endarrow="block"/>
          </v:shape>
        </w:pict>
      </w:r>
    </w:p>
    <w:p w:rsidR="00AB7A04" w:rsidRDefault="00AB7A04" w:rsidP="00960678">
      <w:pPr>
        <w:pStyle w:val="Normal"/>
        <w:tabs>
          <w:tab w:val="left" w:pos="4275"/>
          <w:tab w:val="right" w:pos="9328"/>
        </w:tabs>
        <w:ind w:right="26" w:firstLine="709"/>
        <w:jc w:val="left"/>
        <w:rPr>
          <w:color w:val="000000"/>
          <w:szCs w:val="24"/>
        </w:rPr>
      </w:pPr>
      <w:r>
        <w:rPr>
          <w:color w:val="000000"/>
          <w:szCs w:val="24"/>
        </w:rPr>
        <w:tab/>
        <w:t>нет</w:t>
      </w:r>
      <w:r>
        <w:rPr>
          <w:color w:val="000000"/>
          <w:szCs w:val="24"/>
        </w:rPr>
        <w:tab/>
      </w:r>
      <w:r>
        <w:rPr>
          <w:noProof/>
          <w:szCs w:val="24"/>
        </w:rPr>
        <w:pict>
          <v:rect id="_x0000_s1039" style="position:absolute;left:0;text-align:left;margin-left:365.45pt;margin-top:3.45pt;width:117.25pt;height:51.15pt;z-index:251658752;mso-position-horizontal-relative:text;mso-position-vertical-relative:text">
            <v:textbox style="mso-next-textbox:#_x0000_s1039">
              <w:txbxContent>
                <w:p w:rsidR="009762BE" w:rsidRPr="00CC48EC" w:rsidRDefault="009762BE" w:rsidP="00AB7A04">
                  <w:pPr>
                    <w:jc w:val="center"/>
                    <w:rPr>
                      <w:sz w:val="24"/>
                      <w:szCs w:val="24"/>
                    </w:rPr>
                  </w:pPr>
                  <w:r>
                    <w:rPr>
                      <w:sz w:val="24"/>
                      <w:szCs w:val="24"/>
                    </w:rPr>
                    <w:t>Уведомление об отказе в приеме документов</w:t>
                  </w:r>
                </w:p>
              </w:txbxContent>
            </v:textbox>
          </v:rect>
        </w:pict>
      </w:r>
    </w:p>
    <w:p w:rsidR="00AB7A04" w:rsidRDefault="00AB7A04" w:rsidP="00960678">
      <w:pPr>
        <w:pStyle w:val="Normal"/>
        <w:ind w:right="26" w:firstLine="709"/>
        <w:jc w:val="right"/>
        <w:rPr>
          <w:color w:val="000000"/>
          <w:szCs w:val="24"/>
        </w:rPr>
      </w:pPr>
      <w:r>
        <w:rPr>
          <w:noProof/>
          <w:snapToGrid/>
          <w:color w:val="000000"/>
          <w:szCs w:val="24"/>
        </w:rPr>
        <w:pict>
          <v:rect id="_x0000_s1042" style="position:absolute;left:0;text-align:left;margin-left:70.05pt;margin-top:2.95pt;width:249.45pt;height:22.5pt;z-index:251661824">
            <v:textbox style="mso-next-textbox:#_x0000_s1042">
              <w:txbxContent>
                <w:p w:rsidR="009762BE" w:rsidRPr="00CC48EC" w:rsidRDefault="009762BE" w:rsidP="00AB7A04">
                  <w:pPr>
                    <w:jc w:val="center"/>
                    <w:rPr>
                      <w:sz w:val="24"/>
                      <w:szCs w:val="24"/>
                    </w:rPr>
                  </w:pPr>
                  <w:r>
                    <w:rPr>
                      <w:sz w:val="24"/>
                      <w:szCs w:val="24"/>
                    </w:rPr>
                    <w:t>Уведомление о приеме документов</w:t>
                  </w:r>
                </w:p>
              </w:txbxContent>
            </v:textbox>
          </v:rect>
        </w:pict>
      </w:r>
    </w:p>
    <w:p w:rsidR="00AB7A04" w:rsidRDefault="00AB7A04" w:rsidP="00960678">
      <w:pPr>
        <w:pStyle w:val="Normal"/>
        <w:ind w:right="26" w:firstLine="709"/>
        <w:jc w:val="right"/>
        <w:rPr>
          <w:color w:val="000000"/>
          <w:szCs w:val="24"/>
        </w:rPr>
      </w:pPr>
      <w:r>
        <w:rPr>
          <w:noProof/>
          <w:snapToGrid/>
          <w:color w:val="000000"/>
          <w:szCs w:val="24"/>
        </w:rPr>
        <w:pict>
          <v:shape id="_x0000_s1038" type="#_x0000_t32" style="position:absolute;left:0;text-align:left;margin-left:202.2pt;margin-top:7.65pt;width:0;height:21.9pt;z-index:251657728" o:connectortype="straight">
            <v:stroke endarrow="block"/>
          </v:shape>
        </w:pict>
      </w:r>
    </w:p>
    <w:p w:rsidR="00AB7A04" w:rsidRDefault="00AB7A04" w:rsidP="00960678">
      <w:pPr>
        <w:pStyle w:val="Normal"/>
        <w:ind w:right="26" w:firstLine="709"/>
        <w:jc w:val="right"/>
        <w:rPr>
          <w:color w:val="000000"/>
          <w:szCs w:val="24"/>
        </w:rPr>
      </w:pPr>
    </w:p>
    <w:p w:rsidR="00AB7A04" w:rsidRDefault="00AB7A04" w:rsidP="00960678">
      <w:pPr>
        <w:pStyle w:val="Normal"/>
        <w:ind w:right="26" w:firstLine="709"/>
        <w:jc w:val="right"/>
        <w:rPr>
          <w:color w:val="000000"/>
          <w:szCs w:val="24"/>
        </w:rPr>
      </w:pPr>
      <w:r>
        <w:rPr>
          <w:noProof/>
          <w:snapToGrid/>
          <w:color w:val="000000"/>
          <w:szCs w:val="24"/>
        </w:rPr>
        <w:pict>
          <v:rect id="_x0000_s1035" style="position:absolute;left:0;text-align:left;margin-left:70.05pt;margin-top:7.2pt;width:245.8pt;height:23.85pt;z-index:251654656">
            <v:textbox style="mso-next-textbox:#_x0000_s1035">
              <w:txbxContent>
                <w:p w:rsidR="009762BE" w:rsidRPr="003E2652" w:rsidRDefault="009762BE" w:rsidP="00AB7A04">
                  <w:pPr>
                    <w:jc w:val="center"/>
                    <w:rPr>
                      <w:sz w:val="24"/>
                      <w:szCs w:val="24"/>
                    </w:rPr>
                  </w:pPr>
                  <w:r>
                    <w:rPr>
                      <w:sz w:val="24"/>
                      <w:szCs w:val="24"/>
                    </w:rPr>
                    <w:t>Н</w:t>
                  </w:r>
                  <w:r w:rsidRPr="003E2652">
                    <w:rPr>
                      <w:sz w:val="24"/>
                      <w:szCs w:val="24"/>
                    </w:rPr>
                    <w:t>аправление межведомственных запросов</w:t>
                  </w:r>
                  <w:r>
                    <w:rPr>
                      <w:sz w:val="24"/>
                      <w:szCs w:val="24"/>
                    </w:rPr>
                    <w:t xml:space="preserve"> </w:t>
                  </w:r>
                </w:p>
              </w:txbxContent>
            </v:textbox>
          </v:rect>
        </w:pict>
      </w:r>
    </w:p>
    <w:p w:rsidR="00AB7A04" w:rsidRDefault="00AB7A04" w:rsidP="00960678">
      <w:pPr>
        <w:pStyle w:val="Normal"/>
        <w:ind w:right="26" w:firstLine="709"/>
        <w:jc w:val="right"/>
        <w:rPr>
          <w:color w:val="000000"/>
          <w:szCs w:val="24"/>
        </w:rPr>
      </w:pPr>
    </w:p>
    <w:p w:rsidR="00AB7A04" w:rsidRDefault="00AB7A04" w:rsidP="00960678">
      <w:pPr>
        <w:pStyle w:val="Normal"/>
        <w:ind w:right="26" w:firstLine="709"/>
        <w:jc w:val="right"/>
        <w:rPr>
          <w:color w:val="000000"/>
          <w:szCs w:val="24"/>
        </w:rPr>
      </w:pPr>
      <w:r>
        <w:rPr>
          <w:noProof/>
          <w:snapToGrid/>
          <w:color w:val="000000"/>
          <w:szCs w:val="24"/>
        </w:rPr>
        <w:pict>
          <v:shape id="_x0000_s1036" type="#_x0000_t32" style="position:absolute;left:0;text-align:left;margin-left:202.2pt;margin-top:5.95pt;width:0;height:22.5pt;z-index:251655680" o:connectortype="straight">
            <v:stroke endarrow="block"/>
          </v:shape>
        </w:pict>
      </w:r>
    </w:p>
    <w:p w:rsidR="00AB7A04" w:rsidRDefault="00AB7A04" w:rsidP="00960678">
      <w:pPr>
        <w:pStyle w:val="Normal"/>
        <w:ind w:right="26" w:firstLine="709"/>
        <w:jc w:val="right"/>
        <w:rPr>
          <w:color w:val="000000"/>
          <w:szCs w:val="24"/>
        </w:rPr>
      </w:pPr>
    </w:p>
    <w:p w:rsidR="00AB7A04" w:rsidRDefault="00AB7A04" w:rsidP="00960678">
      <w:pPr>
        <w:pStyle w:val="Normal"/>
        <w:ind w:right="26" w:firstLine="709"/>
        <w:jc w:val="right"/>
        <w:rPr>
          <w:color w:val="000000"/>
          <w:szCs w:val="24"/>
        </w:rPr>
      </w:pPr>
      <w: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left:0;text-align:left;margin-left:44.25pt;margin-top:3.5pt;width:309.2pt;height:65.95pt;z-index:251652608">
            <v:textbox style="mso-next-textbox:#_x0000_s1032">
              <w:txbxContent>
                <w:p w:rsidR="009762BE" w:rsidRDefault="009762BE" w:rsidP="00AB7A04">
                  <w:pPr>
                    <w:spacing w:after="0" w:line="240" w:lineRule="auto"/>
                    <w:ind w:left="-142" w:right="-163"/>
                    <w:jc w:val="center"/>
                    <w:rPr>
                      <w:sz w:val="8"/>
                      <w:szCs w:val="8"/>
                    </w:rPr>
                  </w:pPr>
                </w:p>
                <w:p w:rsidR="009762BE" w:rsidRPr="003E2652" w:rsidRDefault="009762BE" w:rsidP="00AB7A04">
                  <w:pPr>
                    <w:spacing w:after="0" w:line="240" w:lineRule="auto"/>
                    <w:ind w:left="-142" w:right="-163"/>
                    <w:jc w:val="center"/>
                    <w:rPr>
                      <w:sz w:val="24"/>
                      <w:szCs w:val="24"/>
                    </w:rPr>
                  </w:pPr>
                  <w:r>
                    <w:rPr>
                      <w:sz w:val="24"/>
                      <w:szCs w:val="24"/>
                      <w:lang w:eastAsia="ru-RU"/>
                    </w:rPr>
                    <w:t>Р</w:t>
                  </w:r>
                  <w:r w:rsidRPr="003E2652">
                    <w:rPr>
                      <w:sz w:val="24"/>
                      <w:szCs w:val="24"/>
                      <w:lang w:eastAsia="ru-RU"/>
                    </w:rPr>
                    <w:t>ассмотрение заявления и представленных документов и принятие решения о выдаче или отказе в выдаче разрешения на строительство</w:t>
                  </w:r>
                </w:p>
              </w:txbxContent>
            </v:textbox>
          </v:shape>
        </w:pict>
      </w:r>
    </w:p>
    <w:p w:rsidR="00AB7A04" w:rsidRDefault="00AB7A04" w:rsidP="00960678">
      <w:pPr>
        <w:pStyle w:val="Normal"/>
        <w:ind w:right="26" w:firstLine="709"/>
        <w:jc w:val="right"/>
        <w:rPr>
          <w:color w:val="000000"/>
          <w:szCs w:val="24"/>
        </w:rPr>
      </w:pPr>
    </w:p>
    <w:p w:rsidR="00AB7A04" w:rsidRDefault="00AB7A04" w:rsidP="00960678">
      <w:pPr>
        <w:pStyle w:val="Normal"/>
        <w:ind w:right="26" w:firstLine="709"/>
        <w:jc w:val="right"/>
        <w:rPr>
          <w:color w:val="000000"/>
          <w:szCs w:val="24"/>
        </w:rPr>
      </w:pPr>
    </w:p>
    <w:p w:rsidR="00AB7A04" w:rsidRDefault="00AB7A04" w:rsidP="00960678">
      <w:pPr>
        <w:pStyle w:val="Normal"/>
        <w:ind w:right="26" w:firstLine="709"/>
        <w:jc w:val="right"/>
        <w:rPr>
          <w:color w:val="000000"/>
          <w:szCs w:val="24"/>
        </w:rPr>
      </w:pPr>
    </w:p>
    <w:p w:rsidR="00AB7A04" w:rsidRDefault="00AB7A04" w:rsidP="00960678">
      <w:pPr>
        <w:pStyle w:val="Normal"/>
        <w:ind w:right="26" w:firstLine="709"/>
        <w:jc w:val="right"/>
        <w:rPr>
          <w:color w:val="000000"/>
          <w:szCs w:val="24"/>
        </w:rPr>
      </w:pPr>
    </w:p>
    <w:p w:rsidR="00AB7A04" w:rsidRDefault="00AB7A04" w:rsidP="00960678">
      <w:pPr>
        <w:pStyle w:val="Normal"/>
        <w:ind w:right="26" w:firstLine="709"/>
        <w:jc w:val="right"/>
        <w:rPr>
          <w:color w:val="000000"/>
          <w:szCs w:val="24"/>
        </w:rPr>
      </w:pPr>
      <w:r>
        <w:pict>
          <v:line id="_x0000_s1029" style="position:absolute;left:0;text-align:left;z-index:251651584" from="202.2pt,4.8pt" to="202.2pt,20.3pt">
            <v:stroke endarrow="block"/>
          </v:line>
        </w:pict>
      </w:r>
    </w:p>
    <w:p w:rsidR="00AB7A04" w:rsidRDefault="00AB7A04" w:rsidP="00960678">
      <w:pPr>
        <w:pStyle w:val="Normal"/>
        <w:ind w:right="28" w:firstLine="709"/>
        <w:jc w:val="right"/>
        <w:rPr>
          <w:color w:val="000000"/>
          <w:szCs w:val="24"/>
        </w:rPr>
      </w:pPr>
      <w:r>
        <w:rPr>
          <w:noProof/>
          <w:snapToGrid/>
          <w:color w:val="000000"/>
          <w:szCs w:val="24"/>
        </w:rPr>
        <w:pict>
          <v:roundrect id="_x0000_s1037" style="position:absolute;left:0;text-align:left;margin-left:77.3pt;margin-top:7.75pt;width:264.15pt;height:37.9pt;z-index:251656704" arcsize="10923f">
            <v:textbox style="mso-next-textbox:#_x0000_s1037">
              <w:txbxContent>
                <w:p w:rsidR="009762BE" w:rsidRPr="0079491B" w:rsidRDefault="009762BE" w:rsidP="00AB7A04">
                  <w:pPr>
                    <w:rPr>
                      <w:sz w:val="24"/>
                      <w:szCs w:val="24"/>
                    </w:rPr>
                  </w:pPr>
                  <w:r>
                    <w:rPr>
                      <w:sz w:val="24"/>
                      <w:szCs w:val="24"/>
                    </w:rPr>
                    <w:t>Р</w:t>
                  </w:r>
                  <w:r w:rsidRPr="0079491B">
                    <w:rPr>
                      <w:sz w:val="24"/>
                      <w:szCs w:val="24"/>
                    </w:rPr>
                    <w:t>егистрация и выдача документов заявителю</w:t>
                  </w:r>
                </w:p>
              </w:txbxContent>
            </v:textbox>
          </v:roundrect>
        </w:pict>
      </w:r>
    </w:p>
    <w:p w:rsidR="00AB7A04" w:rsidRDefault="00AB7A04" w:rsidP="00960678">
      <w:pPr>
        <w:pStyle w:val="Normal"/>
        <w:ind w:right="28" w:firstLine="709"/>
        <w:jc w:val="right"/>
        <w:rPr>
          <w:color w:val="000000"/>
          <w:szCs w:val="24"/>
        </w:rPr>
      </w:pPr>
    </w:p>
    <w:p w:rsidR="00AB7A04" w:rsidRDefault="00AB7A04" w:rsidP="00960678">
      <w:pPr>
        <w:pStyle w:val="Normal"/>
        <w:ind w:right="28" w:firstLine="709"/>
        <w:jc w:val="right"/>
        <w:rPr>
          <w:color w:val="000000"/>
          <w:szCs w:val="24"/>
        </w:rPr>
      </w:pPr>
    </w:p>
    <w:p w:rsidR="00AB7A04" w:rsidRDefault="00AB7A04" w:rsidP="00960678">
      <w:pPr>
        <w:pStyle w:val="Normal"/>
        <w:ind w:right="28" w:firstLine="709"/>
        <w:jc w:val="right"/>
        <w:rPr>
          <w:color w:val="000000"/>
          <w:szCs w:val="24"/>
        </w:rPr>
      </w:pPr>
    </w:p>
    <w:p w:rsidR="00AB7A04" w:rsidRDefault="00AB7A04" w:rsidP="00960678">
      <w:pPr>
        <w:pStyle w:val="Normal"/>
        <w:tabs>
          <w:tab w:val="left" w:pos="1576"/>
          <w:tab w:val="left" w:pos="7268"/>
          <w:tab w:val="right" w:pos="9331"/>
        </w:tabs>
        <w:ind w:right="28" w:firstLine="709"/>
        <w:jc w:val="left"/>
        <w:rPr>
          <w:color w:val="000000"/>
          <w:szCs w:val="24"/>
        </w:rPr>
      </w:pPr>
      <w:r>
        <w:rPr>
          <w:color w:val="000000"/>
          <w:szCs w:val="24"/>
        </w:rPr>
        <w:tab/>
      </w:r>
      <w:r>
        <w:rPr>
          <w:color w:val="000000"/>
          <w:szCs w:val="24"/>
        </w:rPr>
        <w:tab/>
      </w:r>
    </w:p>
    <w:p w:rsidR="00AB7A04" w:rsidRDefault="00AB7A04" w:rsidP="00960678">
      <w:pPr>
        <w:pStyle w:val="Normal"/>
        <w:ind w:right="28" w:firstLine="709"/>
        <w:jc w:val="right"/>
        <w:rPr>
          <w:color w:val="000000"/>
          <w:szCs w:val="24"/>
        </w:rPr>
      </w:pPr>
    </w:p>
    <w:p w:rsidR="00AB7A04" w:rsidRDefault="0088405A" w:rsidP="00960678">
      <w:pPr>
        <w:pStyle w:val="Normal"/>
        <w:ind w:right="28" w:firstLine="709"/>
        <w:jc w:val="right"/>
        <w:rPr>
          <w:color w:val="000000"/>
          <w:szCs w:val="24"/>
        </w:rPr>
      </w:pPr>
      <w:r>
        <w:pict>
          <v:rect id="_x0000_s1026" style="position:absolute;left:0;text-align:left;margin-left:225pt;margin-top:10.4pt;width:198.8pt;height:56pt;z-index:251648512">
            <v:textbox style="mso-next-textbox:#_x0000_s1026">
              <w:txbxContent>
                <w:p w:rsidR="009762BE" w:rsidRDefault="009762BE" w:rsidP="00AB7A04">
                  <w:pPr>
                    <w:spacing w:after="0" w:line="240" w:lineRule="auto"/>
                    <w:jc w:val="center"/>
                    <w:rPr>
                      <w:sz w:val="24"/>
                      <w:szCs w:val="24"/>
                    </w:rPr>
                  </w:pPr>
                  <w:r>
                    <w:rPr>
                      <w:sz w:val="24"/>
                      <w:szCs w:val="24"/>
                    </w:rPr>
                    <w:t>Уведомление заявителя об отказе в предоставлении муниципальной услуги.</w:t>
                  </w:r>
                </w:p>
              </w:txbxContent>
            </v:textbox>
          </v:rect>
        </w:pict>
      </w:r>
      <w:r>
        <w:pict>
          <v:rect id="_x0000_s1027" style="position:absolute;left:0;text-align:left;margin-left:-9pt;margin-top:10.4pt;width:198.8pt;height:58.2pt;z-index:251649536">
            <v:textbox style="mso-next-textbox:#_x0000_s1027">
              <w:txbxContent>
                <w:p w:rsidR="009762BE" w:rsidRDefault="009762BE" w:rsidP="00AB7A04">
                  <w:pPr>
                    <w:spacing w:after="0" w:line="240" w:lineRule="auto"/>
                    <w:jc w:val="center"/>
                    <w:rPr>
                      <w:sz w:val="24"/>
                      <w:szCs w:val="24"/>
                    </w:rPr>
                  </w:pPr>
                  <w:r>
                    <w:rPr>
                      <w:sz w:val="24"/>
                      <w:szCs w:val="24"/>
                    </w:rPr>
                    <w:t>Разрешение на строительство и реконструкцию объектов капитального строительства</w:t>
                  </w:r>
                </w:p>
              </w:txbxContent>
            </v:textbox>
          </v:rect>
        </w:pict>
      </w:r>
    </w:p>
    <w:p w:rsidR="00AB7A04" w:rsidRDefault="00AB7A04" w:rsidP="00960678">
      <w:pPr>
        <w:pStyle w:val="Normal"/>
        <w:ind w:right="28" w:firstLine="709"/>
        <w:jc w:val="right"/>
        <w:rPr>
          <w:color w:val="000000"/>
          <w:szCs w:val="24"/>
        </w:rPr>
      </w:pPr>
    </w:p>
    <w:p w:rsidR="00AB7A04" w:rsidRDefault="00AB7A04" w:rsidP="00960678">
      <w:pPr>
        <w:pStyle w:val="Normal"/>
        <w:ind w:right="28" w:firstLine="709"/>
        <w:jc w:val="right"/>
        <w:rPr>
          <w:color w:val="000000"/>
          <w:szCs w:val="24"/>
        </w:rPr>
      </w:pPr>
    </w:p>
    <w:p w:rsidR="00AB7A04" w:rsidRDefault="00AB7A04" w:rsidP="00960678">
      <w:pPr>
        <w:pStyle w:val="Normal"/>
        <w:tabs>
          <w:tab w:val="left" w:pos="7260"/>
          <w:tab w:val="right" w:pos="9326"/>
        </w:tabs>
        <w:ind w:right="28" w:firstLine="709"/>
        <w:jc w:val="left"/>
        <w:rPr>
          <w:color w:val="000000"/>
          <w:szCs w:val="24"/>
        </w:rPr>
      </w:pPr>
      <w:r>
        <w:rPr>
          <w:color w:val="000000"/>
          <w:szCs w:val="24"/>
        </w:rPr>
        <w:tab/>
      </w:r>
      <w:r>
        <w:rPr>
          <w:color w:val="000000"/>
          <w:szCs w:val="24"/>
        </w:rPr>
        <w:tab/>
      </w:r>
    </w:p>
    <w:p w:rsidR="00AB7A04" w:rsidRDefault="00AB7A04" w:rsidP="00960678">
      <w:pPr>
        <w:pStyle w:val="Normal"/>
        <w:ind w:right="28" w:firstLine="709"/>
        <w:jc w:val="right"/>
        <w:rPr>
          <w:color w:val="000000"/>
          <w:szCs w:val="24"/>
        </w:rPr>
      </w:pPr>
    </w:p>
    <w:p w:rsidR="00AB7A04" w:rsidRDefault="00AB7A04" w:rsidP="00960678">
      <w:pPr>
        <w:pStyle w:val="Normal"/>
        <w:ind w:right="28" w:firstLine="709"/>
        <w:jc w:val="right"/>
        <w:rPr>
          <w:color w:val="000000"/>
          <w:szCs w:val="24"/>
        </w:rPr>
      </w:pPr>
    </w:p>
    <w:p w:rsidR="00AB7A04" w:rsidRDefault="0088405A" w:rsidP="00960678">
      <w:pPr>
        <w:pStyle w:val="Normal"/>
        <w:ind w:right="28" w:firstLine="709"/>
        <w:jc w:val="right"/>
        <w:rPr>
          <w:color w:val="000000"/>
          <w:szCs w:val="24"/>
        </w:rPr>
      </w:pPr>
      <w:r>
        <w:rPr>
          <w:noProof/>
          <w:snapToGrid/>
          <w:color w:val="000000"/>
          <w:szCs w:val="24"/>
        </w:rPr>
        <w:pict>
          <v:line id="_x0000_s1071" style="position:absolute;left:0;text-align:left;z-index:251664896" from="251.45pt,-117.4pt" to="296.45pt,-72.4pt">
            <v:stroke endarrow="block"/>
          </v:line>
        </w:pict>
      </w:r>
    </w:p>
    <w:p w:rsidR="00AB7A04" w:rsidRDefault="0088405A" w:rsidP="00960678">
      <w:pPr>
        <w:pStyle w:val="Normal"/>
        <w:ind w:right="28" w:firstLine="709"/>
        <w:jc w:val="right"/>
        <w:rPr>
          <w:color w:val="000000"/>
          <w:szCs w:val="24"/>
        </w:rPr>
      </w:pPr>
      <w:r>
        <w:rPr>
          <w:noProof/>
          <w:snapToGrid/>
          <w:color w:val="000000"/>
          <w:szCs w:val="24"/>
        </w:rPr>
        <w:pict>
          <v:line id="_x0000_s1062" style="position:absolute;left:0;text-align:left;flip:x;z-index:251663872" from="89.45pt,-131.2pt" to="134.45pt,-86.2pt">
            <v:stroke endarrow="block"/>
          </v:line>
        </w:pict>
      </w:r>
    </w:p>
    <w:p w:rsidR="00AB7A04" w:rsidRDefault="00AB7A04" w:rsidP="00960678">
      <w:pPr>
        <w:pStyle w:val="Normal"/>
        <w:ind w:right="28" w:firstLine="709"/>
        <w:jc w:val="right"/>
        <w:rPr>
          <w:color w:val="000000"/>
          <w:szCs w:val="24"/>
        </w:rPr>
      </w:pPr>
    </w:p>
    <w:p w:rsidR="00AB7A04" w:rsidRDefault="00AB7A04" w:rsidP="00960678">
      <w:pPr>
        <w:pStyle w:val="Normal"/>
        <w:ind w:right="28" w:firstLine="709"/>
        <w:jc w:val="right"/>
        <w:rPr>
          <w:color w:val="000000"/>
          <w:szCs w:val="24"/>
        </w:rPr>
      </w:pPr>
    </w:p>
    <w:p w:rsidR="00AB7A04" w:rsidRDefault="00AB7A04" w:rsidP="00960678">
      <w:pPr>
        <w:pStyle w:val="10"/>
        <w:numPr>
          <w:ilvl w:val="0"/>
          <w:numId w:val="0"/>
        </w:numPr>
        <w:tabs>
          <w:tab w:val="left" w:pos="-4111"/>
        </w:tabs>
        <w:spacing w:before="0" w:after="0"/>
        <w:ind w:left="4956" w:right="-6"/>
        <w:rPr>
          <w:b w:val="0"/>
          <w:kern w:val="28"/>
          <w:sz w:val="28"/>
          <w:szCs w:val="28"/>
        </w:rPr>
      </w:pPr>
    </w:p>
    <w:p w:rsidR="00AB7A04" w:rsidRPr="004E438D" w:rsidRDefault="00AB7A04" w:rsidP="00960678">
      <w:pPr>
        <w:pStyle w:val="10"/>
        <w:numPr>
          <w:ilvl w:val="0"/>
          <w:numId w:val="0"/>
        </w:numPr>
        <w:tabs>
          <w:tab w:val="left" w:pos="-4111"/>
        </w:tabs>
        <w:spacing w:before="0" w:after="0"/>
        <w:ind w:left="4956" w:right="-6"/>
        <w:rPr>
          <w:b w:val="0"/>
          <w:kern w:val="28"/>
          <w:sz w:val="28"/>
          <w:szCs w:val="28"/>
        </w:rPr>
      </w:pPr>
      <w:r>
        <w:rPr>
          <w:b w:val="0"/>
          <w:kern w:val="28"/>
          <w:sz w:val="28"/>
          <w:szCs w:val="28"/>
        </w:rPr>
        <w:br w:type="page"/>
      </w:r>
      <w:r>
        <w:rPr>
          <w:b w:val="0"/>
          <w:kern w:val="28"/>
          <w:sz w:val="28"/>
          <w:szCs w:val="28"/>
        </w:rPr>
        <w:lastRenderedPageBreak/>
        <w:t>Приложение № 3</w:t>
      </w:r>
    </w:p>
    <w:p w:rsidR="00AB7A04" w:rsidRDefault="00AB7A04" w:rsidP="00960678">
      <w:pPr>
        <w:pStyle w:val="10"/>
        <w:numPr>
          <w:ilvl w:val="0"/>
          <w:numId w:val="0"/>
        </w:numPr>
        <w:tabs>
          <w:tab w:val="left" w:pos="-4111"/>
        </w:tabs>
        <w:spacing w:before="0" w:after="0"/>
        <w:ind w:left="4956" w:right="-6"/>
        <w:rPr>
          <w:b w:val="0"/>
          <w:kern w:val="28"/>
          <w:sz w:val="28"/>
          <w:szCs w:val="28"/>
        </w:rPr>
      </w:pPr>
      <w:r w:rsidRPr="004E438D">
        <w:rPr>
          <w:b w:val="0"/>
          <w:kern w:val="28"/>
          <w:sz w:val="28"/>
          <w:szCs w:val="28"/>
        </w:rPr>
        <w:t>к административному регламенту</w:t>
      </w:r>
    </w:p>
    <w:p w:rsidR="00AB7A04" w:rsidRDefault="00AB7A04" w:rsidP="00960678">
      <w:pPr>
        <w:pStyle w:val="10"/>
        <w:numPr>
          <w:ilvl w:val="0"/>
          <w:numId w:val="0"/>
        </w:numPr>
        <w:tabs>
          <w:tab w:val="left" w:pos="-4111"/>
        </w:tabs>
        <w:spacing w:before="0" w:after="0"/>
        <w:ind w:left="4956" w:right="-6"/>
        <w:rPr>
          <w:b w:val="0"/>
          <w:kern w:val="28"/>
          <w:sz w:val="28"/>
          <w:szCs w:val="28"/>
        </w:rPr>
      </w:pPr>
    </w:p>
    <w:p w:rsidR="00AB7A04" w:rsidRDefault="00AB7A04" w:rsidP="00960678">
      <w:pPr>
        <w:spacing w:after="0" w:line="240" w:lineRule="auto"/>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B7A04" w:rsidRPr="00B629AC">
        <w:trPr>
          <w:trHeight w:val="2019"/>
        </w:trPr>
        <w:tc>
          <w:tcPr>
            <w:tcW w:w="4785" w:type="dxa"/>
            <w:tcBorders>
              <w:right w:val="single" w:sz="4" w:space="0" w:color="auto"/>
            </w:tcBorders>
            <w:vAlign w:val="center"/>
          </w:tcPr>
          <w:p w:rsidR="00AB7A04" w:rsidRPr="00B629AC" w:rsidRDefault="00AB7A04" w:rsidP="00960678">
            <w:pPr>
              <w:spacing w:after="0" w:line="240" w:lineRule="auto"/>
              <w:jc w:val="center"/>
            </w:pPr>
            <w:r>
              <w:t>Исходящий штамп</w:t>
            </w:r>
          </w:p>
        </w:tc>
        <w:tc>
          <w:tcPr>
            <w:tcW w:w="4785" w:type="dxa"/>
            <w:tcBorders>
              <w:top w:val="nil"/>
              <w:left w:val="single" w:sz="4" w:space="0" w:color="auto"/>
              <w:bottom w:val="nil"/>
              <w:right w:val="nil"/>
            </w:tcBorders>
          </w:tcPr>
          <w:p w:rsidR="00AB7A04" w:rsidRDefault="00AB7A04" w:rsidP="00960678">
            <w:pPr>
              <w:tabs>
                <w:tab w:val="left" w:pos="4569"/>
              </w:tabs>
              <w:spacing w:after="0" w:line="240" w:lineRule="auto"/>
            </w:pPr>
            <w:r>
              <w:t>________________________________</w:t>
            </w:r>
          </w:p>
          <w:p w:rsidR="00AB7A04" w:rsidRPr="00B629AC" w:rsidRDefault="00AB7A04" w:rsidP="00960678">
            <w:pPr>
              <w:spacing w:after="0" w:line="240" w:lineRule="auto"/>
              <w:jc w:val="center"/>
              <w:rPr>
                <w:vertAlign w:val="superscript"/>
              </w:rPr>
            </w:pPr>
            <w:r w:rsidRPr="00B629AC">
              <w:rPr>
                <w:vertAlign w:val="superscript"/>
              </w:rPr>
              <w:t>Ф.И.О. заявителя</w:t>
            </w:r>
          </w:p>
        </w:tc>
      </w:tr>
    </w:tbl>
    <w:p w:rsidR="00AB7A04" w:rsidRPr="004D22E0" w:rsidRDefault="00AB7A04" w:rsidP="00960678">
      <w:pPr>
        <w:spacing w:after="0" w:line="240" w:lineRule="auto"/>
      </w:pPr>
    </w:p>
    <w:p w:rsidR="00AB7A04" w:rsidRDefault="00AB7A04" w:rsidP="00960678">
      <w:pPr>
        <w:spacing w:after="0" w:line="240" w:lineRule="auto"/>
        <w:jc w:val="center"/>
        <w:rPr>
          <w:b/>
        </w:rPr>
      </w:pPr>
      <w:r w:rsidRPr="00B72E40">
        <w:rPr>
          <w:b/>
        </w:rPr>
        <w:t xml:space="preserve">Уведомление </w:t>
      </w:r>
      <w:r>
        <w:rPr>
          <w:b/>
        </w:rPr>
        <w:t>о</w:t>
      </w:r>
      <w:r w:rsidRPr="00B72E40">
        <w:rPr>
          <w:b/>
        </w:rPr>
        <w:t xml:space="preserve"> приеме документов </w:t>
      </w:r>
    </w:p>
    <w:p w:rsidR="00AB7A04" w:rsidRPr="00B72E40" w:rsidRDefault="00AB7A04" w:rsidP="00960678">
      <w:pPr>
        <w:spacing w:after="0" w:line="240" w:lineRule="auto"/>
        <w:jc w:val="center"/>
        <w:rPr>
          <w:b/>
        </w:rPr>
      </w:pPr>
      <w:r>
        <w:rPr>
          <w:b/>
        </w:rPr>
        <w:t>для</w:t>
      </w:r>
      <w:r w:rsidRPr="00B72E40">
        <w:rPr>
          <w:b/>
        </w:rPr>
        <w:t xml:space="preserve"> предоставлени</w:t>
      </w:r>
      <w:r>
        <w:rPr>
          <w:b/>
        </w:rPr>
        <w:t>я</w:t>
      </w:r>
      <w:r w:rsidRPr="00B72E40">
        <w:rPr>
          <w:b/>
        </w:rPr>
        <w:t xml:space="preserve"> муниципальной услуги</w:t>
      </w:r>
    </w:p>
    <w:p w:rsidR="00AB7A04" w:rsidRDefault="00AB7A04" w:rsidP="00960678">
      <w:pPr>
        <w:pStyle w:val="10"/>
        <w:numPr>
          <w:ilvl w:val="0"/>
          <w:numId w:val="0"/>
        </w:numPr>
        <w:tabs>
          <w:tab w:val="left" w:pos="-4111"/>
        </w:tabs>
        <w:spacing w:before="0" w:after="0"/>
        <w:ind w:left="4956" w:right="-6"/>
        <w:rPr>
          <w:b w:val="0"/>
          <w:kern w:val="28"/>
          <w:sz w:val="28"/>
          <w:szCs w:val="28"/>
        </w:rPr>
      </w:pPr>
    </w:p>
    <w:p w:rsidR="00AB7A04" w:rsidRPr="00CB519D" w:rsidRDefault="00AB7A04" w:rsidP="00960678">
      <w:pPr>
        <w:tabs>
          <w:tab w:val="left" w:pos="9354"/>
        </w:tabs>
        <w:spacing w:after="0" w:line="240" w:lineRule="auto"/>
        <w:ind w:firstLine="709"/>
        <w:jc w:val="both"/>
      </w:pPr>
      <w:r>
        <w:t xml:space="preserve">Настоящим уведомляем о том, что для получения муниципальной услуги </w:t>
      </w:r>
      <w:r w:rsidRPr="0006346E">
        <w:rPr>
          <w:color w:val="000000"/>
          <w:szCs w:val="28"/>
        </w:rPr>
        <w:t>«</w:t>
      </w:r>
      <w:r w:rsidRPr="00CB519D">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009A6086">
        <w:rPr>
          <w:rFonts w:eastAsia="Times New Roman" w:cs="Arial"/>
          <w:b/>
          <w:bCs/>
          <w:szCs w:val="28"/>
          <w:lang w:eastAsia="ru-RU"/>
        </w:rPr>
        <w:t xml:space="preserve"> Тужинский</w:t>
      </w:r>
      <w:r w:rsidRPr="00CB519D">
        <w:rPr>
          <w:rFonts w:eastAsia="Times New Roman"/>
          <w:szCs w:val="28"/>
          <w:lang w:eastAsia="ru-RU"/>
        </w:rPr>
        <w:t>»</w:t>
      </w:r>
      <w:r w:rsidRPr="00CB519D">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AB7A04">
        <w:tc>
          <w:tcPr>
            <w:tcW w:w="594" w:type="dxa"/>
            <w:vAlign w:val="center"/>
          </w:tcPr>
          <w:p w:rsidR="00AB7A04" w:rsidRDefault="00AB7A04" w:rsidP="00960678">
            <w:pPr>
              <w:tabs>
                <w:tab w:val="left" w:pos="9354"/>
              </w:tabs>
              <w:spacing w:after="0" w:line="240" w:lineRule="auto"/>
              <w:jc w:val="center"/>
            </w:pPr>
            <w:r>
              <w:t>№ п/п</w:t>
            </w:r>
          </w:p>
        </w:tc>
        <w:tc>
          <w:tcPr>
            <w:tcW w:w="3253" w:type="dxa"/>
            <w:vAlign w:val="center"/>
          </w:tcPr>
          <w:p w:rsidR="00AB7A04" w:rsidRDefault="00AB7A04" w:rsidP="00960678">
            <w:pPr>
              <w:tabs>
                <w:tab w:val="left" w:pos="9354"/>
              </w:tabs>
              <w:spacing w:after="0" w:line="240" w:lineRule="auto"/>
              <w:jc w:val="center"/>
            </w:pPr>
            <w:r>
              <w:t>Наименование документа</w:t>
            </w:r>
          </w:p>
        </w:tc>
        <w:tc>
          <w:tcPr>
            <w:tcW w:w="1912" w:type="dxa"/>
            <w:vAlign w:val="center"/>
          </w:tcPr>
          <w:p w:rsidR="00AB7A04" w:rsidRDefault="00AB7A04" w:rsidP="00960678">
            <w:pPr>
              <w:tabs>
                <w:tab w:val="left" w:pos="9354"/>
              </w:tabs>
              <w:spacing w:after="0" w:line="240" w:lineRule="auto"/>
              <w:jc w:val="center"/>
            </w:pPr>
            <w:r>
              <w:t>Вид документа (оригинал, нотариальная копия, ксерокопия)</w:t>
            </w:r>
          </w:p>
        </w:tc>
        <w:tc>
          <w:tcPr>
            <w:tcW w:w="2146" w:type="dxa"/>
            <w:vAlign w:val="center"/>
          </w:tcPr>
          <w:p w:rsidR="00AB7A04" w:rsidRDefault="00AB7A04" w:rsidP="00960678">
            <w:pPr>
              <w:tabs>
                <w:tab w:val="left" w:pos="9354"/>
              </w:tabs>
              <w:spacing w:after="0" w:line="240" w:lineRule="auto"/>
              <w:jc w:val="center"/>
            </w:pPr>
            <w:r>
              <w:t>Реквизиты документа (дата выдачи, номер, кем выдан, иное)</w:t>
            </w:r>
          </w:p>
        </w:tc>
        <w:tc>
          <w:tcPr>
            <w:tcW w:w="1665" w:type="dxa"/>
            <w:vAlign w:val="center"/>
          </w:tcPr>
          <w:p w:rsidR="00AB7A04" w:rsidRDefault="00AB7A04" w:rsidP="00960678">
            <w:pPr>
              <w:tabs>
                <w:tab w:val="left" w:pos="9354"/>
              </w:tabs>
              <w:spacing w:after="0" w:line="240" w:lineRule="auto"/>
              <w:jc w:val="center"/>
            </w:pPr>
            <w:r>
              <w:t>Количество листов</w:t>
            </w:r>
          </w:p>
        </w:tc>
      </w:tr>
      <w:tr w:rsidR="00AB7A04">
        <w:trPr>
          <w:trHeight w:val="567"/>
        </w:trPr>
        <w:tc>
          <w:tcPr>
            <w:tcW w:w="594" w:type="dxa"/>
          </w:tcPr>
          <w:p w:rsidR="00AB7A04" w:rsidRDefault="00AB7A04" w:rsidP="00960678">
            <w:pPr>
              <w:tabs>
                <w:tab w:val="left" w:pos="9354"/>
              </w:tabs>
              <w:spacing w:after="0" w:line="240" w:lineRule="auto"/>
              <w:jc w:val="both"/>
            </w:pPr>
          </w:p>
        </w:tc>
        <w:tc>
          <w:tcPr>
            <w:tcW w:w="3253" w:type="dxa"/>
          </w:tcPr>
          <w:p w:rsidR="00AB7A04" w:rsidRDefault="00AB7A04" w:rsidP="00960678">
            <w:pPr>
              <w:tabs>
                <w:tab w:val="left" w:pos="9354"/>
              </w:tabs>
              <w:spacing w:after="0" w:line="240" w:lineRule="auto"/>
              <w:jc w:val="both"/>
            </w:pPr>
          </w:p>
        </w:tc>
        <w:tc>
          <w:tcPr>
            <w:tcW w:w="1912" w:type="dxa"/>
          </w:tcPr>
          <w:p w:rsidR="00AB7A04" w:rsidRDefault="00AB7A04" w:rsidP="00960678">
            <w:pPr>
              <w:tabs>
                <w:tab w:val="left" w:pos="9354"/>
              </w:tabs>
              <w:spacing w:after="0" w:line="240" w:lineRule="auto"/>
              <w:jc w:val="both"/>
            </w:pPr>
          </w:p>
        </w:tc>
        <w:tc>
          <w:tcPr>
            <w:tcW w:w="2146" w:type="dxa"/>
          </w:tcPr>
          <w:p w:rsidR="00AB7A04" w:rsidRDefault="00AB7A04" w:rsidP="00960678">
            <w:pPr>
              <w:tabs>
                <w:tab w:val="left" w:pos="9354"/>
              </w:tabs>
              <w:spacing w:after="0" w:line="240" w:lineRule="auto"/>
              <w:jc w:val="both"/>
            </w:pPr>
          </w:p>
        </w:tc>
        <w:tc>
          <w:tcPr>
            <w:tcW w:w="1665" w:type="dxa"/>
          </w:tcPr>
          <w:p w:rsidR="00AB7A04" w:rsidRDefault="00AB7A04" w:rsidP="00960678">
            <w:pPr>
              <w:tabs>
                <w:tab w:val="left" w:pos="9354"/>
              </w:tabs>
              <w:spacing w:after="0" w:line="240" w:lineRule="auto"/>
              <w:jc w:val="both"/>
            </w:pPr>
          </w:p>
        </w:tc>
      </w:tr>
      <w:tr w:rsidR="00AB7A04">
        <w:trPr>
          <w:trHeight w:val="567"/>
        </w:trPr>
        <w:tc>
          <w:tcPr>
            <w:tcW w:w="594" w:type="dxa"/>
          </w:tcPr>
          <w:p w:rsidR="00AB7A04" w:rsidRDefault="00AB7A04" w:rsidP="00960678">
            <w:pPr>
              <w:tabs>
                <w:tab w:val="left" w:pos="9354"/>
              </w:tabs>
              <w:spacing w:after="0" w:line="240" w:lineRule="auto"/>
              <w:jc w:val="both"/>
            </w:pPr>
          </w:p>
        </w:tc>
        <w:tc>
          <w:tcPr>
            <w:tcW w:w="3253" w:type="dxa"/>
          </w:tcPr>
          <w:p w:rsidR="00AB7A04" w:rsidRDefault="00AB7A04" w:rsidP="00960678">
            <w:pPr>
              <w:tabs>
                <w:tab w:val="left" w:pos="9354"/>
              </w:tabs>
              <w:spacing w:after="0" w:line="240" w:lineRule="auto"/>
              <w:jc w:val="both"/>
            </w:pPr>
          </w:p>
        </w:tc>
        <w:tc>
          <w:tcPr>
            <w:tcW w:w="1912" w:type="dxa"/>
          </w:tcPr>
          <w:p w:rsidR="00AB7A04" w:rsidRDefault="00AB7A04" w:rsidP="00960678">
            <w:pPr>
              <w:tabs>
                <w:tab w:val="left" w:pos="9354"/>
              </w:tabs>
              <w:spacing w:after="0" w:line="240" w:lineRule="auto"/>
              <w:jc w:val="both"/>
            </w:pPr>
          </w:p>
        </w:tc>
        <w:tc>
          <w:tcPr>
            <w:tcW w:w="2146" w:type="dxa"/>
          </w:tcPr>
          <w:p w:rsidR="00AB7A04" w:rsidRDefault="00AB7A04" w:rsidP="00960678">
            <w:pPr>
              <w:tabs>
                <w:tab w:val="left" w:pos="9354"/>
              </w:tabs>
              <w:spacing w:after="0" w:line="240" w:lineRule="auto"/>
              <w:jc w:val="both"/>
            </w:pPr>
          </w:p>
        </w:tc>
        <w:tc>
          <w:tcPr>
            <w:tcW w:w="1665" w:type="dxa"/>
          </w:tcPr>
          <w:p w:rsidR="00AB7A04" w:rsidRDefault="00AB7A04" w:rsidP="00960678">
            <w:pPr>
              <w:tabs>
                <w:tab w:val="left" w:pos="9354"/>
              </w:tabs>
              <w:spacing w:after="0" w:line="240" w:lineRule="auto"/>
              <w:jc w:val="both"/>
            </w:pPr>
          </w:p>
        </w:tc>
      </w:tr>
      <w:tr w:rsidR="00AB7A04">
        <w:trPr>
          <w:trHeight w:val="567"/>
        </w:trPr>
        <w:tc>
          <w:tcPr>
            <w:tcW w:w="594" w:type="dxa"/>
          </w:tcPr>
          <w:p w:rsidR="00AB7A04" w:rsidRDefault="00AB7A04" w:rsidP="00960678">
            <w:pPr>
              <w:tabs>
                <w:tab w:val="left" w:pos="9354"/>
              </w:tabs>
              <w:spacing w:after="0" w:line="240" w:lineRule="auto"/>
              <w:jc w:val="both"/>
            </w:pPr>
          </w:p>
        </w:tc>
        <w:tc>
          <w:tcPr>
            <w:tcW w:w="3253" w:type="dxa"/>
          </w:tcPr>
          <w:p w:rsidR="00AB7A04" w:rsidRDefault="00AB7A04" w:rsidP="00960678">
            <w:pPr>
              <w:tabs>
                <w:tab w:val="left" w:pos="9354"/>
              </w:tabs>
              <w:spacing w:after="0" w:line="240" w:lineRule="auto"/>
              <w:jc w:val="both"/>
            </w:pPr>
          </w:p>
        </w:tc>
        <w:tc>
          <w:tcPr>
            <w:tcW w:w="1912" w:type="dxa"/>
          </w:tcPr>
          <w:p w:rsidR="00AB7A04" w:rsidRDefault="00AB7A04" w:rsidP="00960678">
            <w:pPr>
              <w:tabs>
                <w:tab w:val="left" w:pos="9354"/>
              </w:tabs>
              <w:spacing w:after="0" w:line="240" w:lineRule="auto"/>
              <w:jc w:val="both"/>
            </w:pPr>
          </w:p>
        </w:tc>
        <w:tc>
          <w:tcPr>
            <w:tcW w:w="2146" w:type="dxa"/>
          </w:tcPr>
          <w:p w:rsidR="00AB7A04" w:rsidRDefault="00AB7A04" w:rsidP="00960678">
            <w:pPr>
              <w:tabs>
                <w:tab w:val="left" w:pos="9354"/>
              </w:tabs>
              <w:spacing w:after="0" w:line="240" w:lineRule="auto"/>
              <w:jc w:val="both"/>
            </w:pPr>
          </w:p>
        </w:tc>
        <w:tc>
          <w:tcPr>
            <w:tcW w:w="1665" w:type="dxa"/>
          </w:tcPr>
          <w:p w:rsidR="00AB7A04" w:rsidRDefault="00AB7A04" w:rsidP="00960678">
            <w:pPr>
              <w:tabs>
                <w:tab w:val="left" w:pos="9354"/>
              </w:tabs>
              <w:spacing w:after="0" w:line="240" w:lineRule="auto"/>
              <w:jc w:val="both"/>
            </w:pPr>
          </w:p>
        </w:tc>
      </w:tr>
      <w:tr w:rsidR="00AB7A04">
        <w:trPr>
          <w:trHeight w:val="567"/>
        </w:trPr>
        <w:tc>
          <w:tcPr>
            <w:tcW w:w="594" w:type="dxa"/>
          </w:tcPr>
          <w:p w:rsidR="00AB7A04" w:rsidRDefault="00AB7A04" w:rsidP="00960678">
            <w:pPr>
              <w:tabs>
                <w:tab w:val="left" w:pos="9354"/>
              </w:tabs>
              <w:spacing w:after="0" w:line="240" w:lineRule="auto"/>
              <w:jc w:val="both"/>
            </w:pPr>
          </w:p>
        </w:tc>
        <w:tc>
          <w:tcPr>
            <w:tcW w:w="3253" w:type="dxa"/>
          </w:tcPr>
          <w:p w:rsidR="00AB7A04" w:rsidRDefault="00AB7A04" w:rsidP="00960678">
            <w:pPr>
              <w:tabs>
                <w:tab w:val="left" w:pos="9354"/>
              </w:tabs>
              <w:spacing w:after="0" w:line="240" w:lineRule="auto"/>
              <w:jc w:val="both"/>
            </w:pPr>
          </w:p>
        </w:tc>
        <w:tc>
          <w:tcPr>
            <w:tcW w:w="1912" w:type="dxa"/>
          </w:tcPr>
          <w:p w:rsidR="00AB7A04" w:rsidRDefault="00AB7A04" w:rsidP="00960678">
            <w:pPr>
              <w:tabs>
                <w:tab w:val="left" w:pos="9354"/>
              </w:tabs>
              <w:spacing w:after="0" w:line="240" w:lineRule="auto"/>
              <w:jc w:val="both"/>
            </w:pPr>
          </w:p>
        </w:tc>
        <w:tc>
          <w:tcPr>
            <w:tcW w:w="2146" w:type="dxa"/>
          </w:tcPr>
          <w:p w:rsidR="00AB7A04" w:rsidRDefault="00AB7A04" w:rsidP="00960678">
            <w:pPr>
              <w:tabs>
                <w:tab w:val="left" w:pos="9354"/>
              </w:tabs>
              <w:spacing w:after="0" w:line="240" w:lineRule="auto"/>
              <w:jc w:val="both"/>
            </w:pPr>
          </w:p>
        </w:tc>
        <w:tc>
          <w:tcPr>
            <w:tcW w:w="1665" w:type="dxa"/>
          </w:tcPr>
          <w:p w:rsidR="00AB7A04" w:rsidRDefault="00AB7A04" w:rsidP="00960678">
            <w:pPr>
              <w:tabs>
                <w:tab w:val="left" w:pos="9354"/>
              </w:tabs>
              <w:spacing w:after="0" w:line="240" w:lineRule="auto"/>
              <w:jc w:val="both"/>
            </w:pPr>
          </w:p>
        </w:tc>
      </w:tr>
      <w:tr w:rsidR="00AB7A04">
        <w:trPr>
          <w:trHeight w:val="567"/>
        </w:trPr>
        <w:tc>
          <w:tcPr>
            <w:tcW w:w="594" w:type="dxa"/>
          </w:tcPr>
          <w:p w:rsidR="00AB7A04" w:rsidRDefault="00AB7A04" w:rsidP="00960678">
            <w:pPr>
              <w:tabs>
                <w:tab w:val="left" w:pos="9354"/>
              </w:tabs>
              <w:spacing w:after="0" w:line="240" w:lineRule="auto"/>
              <w:jc w:val="both"/>
            </w:pPr>
          </w:p>
        </w:tc>
        <w:tc>
          <w:tcPr>
            <w:tcW w:w="3253" w:type="dxa"/>
          </w:tcPr>
          <w:p w:rsidR="00AB7A04" w:rsidRDefault="00AB7A04" w:rsidP="00960678">
            <w:pPr>
              <w:tabs>
                <w:tab w:val="left" w:pos="9354"/>
              </w:tabs>
              <w:spacing w:after="0" w:line="240" w:lineRule="auto"/>
              <w:jc w:val="both"/>
            </w:pPr>
          </w:p>
        </w:tc>
        <w:tc>
          <w:tcPr>
            <w:tcW w:w="1912" w:type="dxa"/>
          </w:tcPr>
          <w:p w:rsidR="00AB7A04" w:rsidRDefault="00AB7A04" w:rsidP="00960678">
            <w:pPr>
              <w:tabs>
                <w:tab w:val="left" w:pos="9354"/>
              </w:tabs>
              <w:spacing w:after="0" w:line="240" w:lineRule="auto"/>
              <w:jc w:val="both"/>
            </w:pPr>
          </w:p>
        </w:tc>
        <w:tc>
          <w:tcPr>
            <w:tcW w:w="2146" w:type="dxa"/>
          </w:tcPr>
          <w:p w:rsidR="00AB7A04" w:rsidRDefault="00AB7A04" w:rsidP="00960678">
            <w:pPr>
              <w:tabs>
                <w:tab w:val="left" w:pos="9354"/>
              </w:tabs>
              <w:spacing w:after="0" w:line="240" w:lineRule="auto"/>
              <w:jc w:val="both"/>
            </w:pPr>
          </w:p>
        </w:tc>
        <w:tc>
          <w:tcPr>
            <w:tcW w:w="1665" w:type="dxa"/>
          </w:tcPr>
          <w:p w:rsidR="00AB7A04" w:rsidRDefault="00AB7A04" w:rsidP="00960678">
            <w:pPr>
              <w:tabs>
                <w:tab w:val="left" w:pos="9354"/>
              </w:tabs>
              <w:spacing w:after="0" w:line="240" w:lineRule="auto"/>
              <w:jc w:val="both"/>
            </w:pPr>
          </w:p>
        </w:tc>
      </w:tr>
      <w:tr w:rsidR="00AB7A04">
        <w:trPr>
          <w:trHeight w:val="567"/>
        </w:trPr>
        <w:tc>
          <w:tcPr>
            <w:tcW w:w="594" w:type="dxa"/>
          </w:tcPr>
          <w:p w:rsidR="00AB7A04" w:rsidRDefault="00AB7A04" w:rsidP="00960678">
            <w:pPr>
              <w:tabs>
                <w:tab w:val="left" w:pos="9354"/>
              </w:tabs>
              <w:spacing w:after="0" w:line="240" w:lineRule="auto"/>
              <w:jc w:val="both"/>
            </w:pPr>
          </w:p>
        </w:tc>
        <w:tc>
          <w:tcPr>
            <w:tcW w:w="3253" w:type="dxa"/>
          </w:tcPr>
          <w:p w:rsidR="00AB7A04" w:rsidRDefault="00AB7A04" w:rsidP="00960678">
            <w:pPr>
              <w:tabs>
                <w:tab w:val="left" w:pos="9354"/>
              </w:tabs>
              <w:spacing w:after="0" w:line="240" w:lineRule="auto"/>
              <w:jc w:val="both"/>
            </w:pPr>
          </w:p>
        </w:tc>
        <w:tc>
          <w:tcPr>
            <w:tcW w:w="1912" w:type="dxa"/>
          </w:tcPr>
          <w:p w:rsidR="00AB7A04" w:rsidRDefault="00AB7A04" w:rsidP="00960678">
            <w:pPr>
              <w:tabs>
                <w:tab w:val="left" w:pos="9354"/>
              </w:tabs>
              <w:spacing w:after="0" w:line="240" w:lineRule="auto"/>
              <w:jc w:val="both"/>
            </w:pPr>
          </w:p>
        </w:tc>
        <w:tc>
          <w:tcPr>
            <w:tcW w:w="2146" w:type="dxa"/>
          </w:tcPr>
          <w:p w:rsidR="00AB7A04" w:rsidRDefault="00AB7A04" w:rsidP="00960678">
            <w:pPr>
              <w:tabs>
                <w:tab w:val="left" w:pos="9354"/>
              </w:tabs>
              <w:spacing w:after="0" w:line="240" w:lineRule="auto"/>
              <w:jc w:val="both"/>
            </w:pPr>
          </w:p>
        </w:tc>
        <w:tc>
          <w:tcPr>
            <w:tcW w:w="1665" w:type="dxa"/>
          </w:tcPr>
          <w:p w:rsidR="00AB7A04" w:rsidRDefault="00AB7A04" w:rsidP="00960678">
            <w:pPr>
              <w:tabs>
                <w:tab w:val="left" w:pos="9354"/>
              </w:tabs>
              <w:spacing w:after="0" w:line="240" w:lineRule="auto"/>
              <w:jc w:val="both"/>
            </w:pPr>
          </w:p>
        </w:tc>
      </w:tr>
    </w:tbl>
    <w:p w:rsidR="00AB7A04" w:rsidRDefault="00AB7A04" w:rsidP="00960678">
      <w:pPr>
        <w:tabs>
          <w:tab w:val="left" w:pos="9354"/>
        </w:tabs>
        <w:spacing w:after="0" w:line="240" w:lineRule="auto"/>
        <w:jc w:val="both"/>
      </w:pPr>
      <w:r>
        <w:t>Всего принято ____________ документов на ____________ листах.</w:t>
      </w:r>
    </w:p>
    <w:p w:rsidR="00AB7A04" w:rsidRDefault="00AB7A04" w:rsidP="00960678">
      <w:pPr>
        <w:spacing w:after="0" w:line="240" w:lineRule="auto"/>
      </w:pPr>
    </w:p>
    <w:tbl>
      <w:tblPr>
        <w:tblW w:w="0" w:type="auto"/>
        <w:tblLook w:val="04A0"/>
      </w:tblPr>
      <w:tblGrid>
        <w:gridCol w:w="2660"/>
        <w:gridCol w:w="2126"/>
        <w:gridCol w:w="284"/>
        <w:gridCol w:w="2268"/>
        <w:gridCol w:w="283"/>
        <w:gridCol w:w="1701"/>
        <w:gridCol w:w="248"/>
      </w:tblGrid>
      <w:tr w:rsidR="00AB7A04" w:rsidRPr="00156D1E">
        <w:tc>
          <w:tcPr>
            <w:tcW w:w="2660" w:type="dxa"/>
          </w:tcPr>
          <w:p w:rsidR="00AB7A04" w:rsidRPr="00156D1E" w:rsidRDefault="00AB7A04" w:rsidP="00960678">
            <w:pPr>
              <w:spacing w:after="0" w:line="240" w:lineRule="auto"/>
              <w:ind w:left="-85" w:right="-85"/>
              <w:jc w:val="both"/>
              <w:rPr>
                <w:rFonts w:eastAsia="Times New Roman"/>
                <w:color w:val="000000"/>
                <w:szCs w:val="28"/>
                <w:lang w:eastAsia="ru-RU"/>
              </w:rPr>
            </w:pPr>
            <w:r w:rsidRPr="00BD2321">
              <w:rPr>
                <w:rFonts w:eastAsia="Times New Roman"/>
                <w:color w:val="000000"/>
                <w:szCs w:val="28"/>
                <w:lang w:eastAsia="ru-RU"/>
              </w:rPr>
              <w:t>Документы передал:</w:t>
            </w:r>
          </w:p>
        </w:tc>
        <w:tc>
          <w:tcPr>
            <w:tcW w:w="2126" w:type="dxa"/>
            <w:tcBorders>
              <w:bottom w:val="single" w:sz="4" w:space="0" w:color="auto"/>
            </w:tcBorders>
          </w:tcPr>
          <w:p w:rsidR="00AB7A04" w:rsidRPr="00156D1E" w:rsidRDefault="00AB7A04" w:rsidP="00960678">
            <w:pPr>
              <w:spacing w:after="0" w:line="240" w:lineRule="auto"/>
              <w:ind w:left="-85" w:right="-85"/>
              <w:jc w:val="both"/>
              <w:rPr>
                <w:rFonts w:eastAsia="Times New Roman"/>
                <w:color w:val="000000"/>
                <w:szCs w:val="28"/>
                <w:lang w:eastAsia="ru-RU"/>
              </w:rPr>
            </w:pPr>
          </w:p>
        </w:tc>
        <w:tc>
          <w:tcPr>
            <w:tcW w:w="284" w:type="dxa"/>
          </w:tcPr>
          <w:p w:rsidR="00AB7A04" w:rsidRPr="00156D1E" w:rsidRDefault="00AB7A04" w:rsidP="00960678">
            <w:pPr>
              <w:spacing w:after="0" w:line="240" w:lineRule="auto"/>
              <w:ind w:left="-85" w:right="-85"/>
              <w:jc w:val="both"/>
              <w:rPr>
                <w:rFonts w:eastAsia="Times New Roman"/>
                <w:color w:val="000000"/>
                <w:szCs w:val="28"/>
                <w:lang w:eastAsia="ru-RU"/>
              </w:rPr>
            </w:pPr>
          </w:p>
        </w:tc>
        <w:tc>
          <w:tcPr>
            <w:tcW w:w="2268" w:type="dxa"/>
            <w:tcBorders>
              <w:bottom w:val="single" w:sz="4" w:space="0" w:color="auto"/>
            </w:tcBorders>
          </w:tcPr>
          <w:p w:rsidR="00AB7A04" w:rsidRPr="00156D1E" w:rsidRDefault="00AB7A04" w:rsidP="00960678">
            <w:pPr>
              <w:spacing w:after="0" w:line="240" w:lineRule="auto"/>
              <w:ind w:left="-85" w:right="-85"/>
              <w:jc w:val="both"/>
              <w:rPr>
                <w:rFonts w:eastAsia="Times New Roman"/>
                <w:color w:val="000000"/>
                <w:szCs w:val="28"/>
                <w:lang w:eastAsia="ru-RU"/>
              </w:rPr>
            </w:pPr>
          </w:p>
        </w:tc>
        <w:tc>
          <w:tcPr>
            <w:tcW w:w="283" w:type="dxa"/>
          </w:tcPr>
          <w:p w:rsidR="00AB7A04" w:rsidRPr="00156D1E" w:rsidRDefault="00AB7A04" w:rsidP="00960678">
            <w:pPr>
              <w:spacing w:after="0" w:line="240" w:lineRule="auto"/>
              <w:ind w:left="-85" w:right="-85"/>
              <w:jc w:val="both"/>
              <w:rPr>
                <w:rFonts w:eastAsia="Times New Roman"/>
                <w:color w:val="000000"/>
                <w:szCs w:val="28"/>
                <w:lang w:eastAsia="ru-RU"/>
              </w:rPr>
            </w:pPr>
          </w:p>
        </w:tc>
        <w:tc>
          <w:tcPr>
            <w:tcW w:w="1701" w:type="dxa"/>
            <w:tcBorders>
              <w:bottom w:val="single" w:sz="4" w:space="0" w:color="auto"/>
            </w:tcBorders>
          </w:tcPr>
          <w:p w:rsidR="00AB7A04" w:rsidRPr="00156D1E" w:rsidRDefault="00AB7A04" w:rsidP="00960678">
            <w:pPr>
              <w:spacing w:after="0" w:line="240" w:lineRule="auto"/>
              <w:ind w:left="-85" w:right="-85"/>
              <w:jc w:val="both"/>
              <w:rPr>
                <w:rFonts w:eastAsia="Times New Roman"/>
                <w:color w:val="000000"/>
                <w:szCs w:val="28"/>
                <w:lang w:eastAsia="ru-RU"/>
              </w:rPr>
            </w:pPr>
          </w:p>
        </w:tc>
        <w:tc>
          <w:tcPr>
            <w:tcW w:w="248" w:type="dxa"/>
          </w:tcPr>
          <w:p w:rsidR="00AB7A04" w:rsidRPr="00156D1E" w:rsidRDefault="00AB7A04" w:rsidP="00960678">
            <w:pPr>
              <w:spacing w:after="0" w:line="240" w:lineRule="auto"/>
              <w:ind w:left="-85" w:right="-85"/>
              <w:jc w:val="both"/>
              <w:rPr>
                <w:rFonts w:eastAsia="Times New Roman"/>
                <w:color w:val="000000"/>
                <w:szCs w:val="28"/>
                <w:lang w:eastAsia="ru-RU"/>
              </w:rPr>
            </w:pPr>
            <w:r w:rsidRPr="00156D1E">
              <w:rPr>
                <w:rFonts w:eastAsia="Times New Roman"/>
                <w:color w:val="000000"/>
                <w:szCs w:val="28"/>
                <w:lang w:eastAsia="ru-RU"/>
              </w:rPr>
              <w:t>г.</w:t>
            </w:r>
          </w:p>
        </w:tc>
      </w:tr>
      <w:tr w:rsidR="00AB7A04" w:rsidRPr="00156D1E">
        <w:tc>
          <w:tcPr>
            <w:tcW w:w="2660" w:type="dxa"/>
          </w:tcPr>
          <w:p w:rsidR="00AB7A04" w:rsidRPr="00156D1E" w:rsidRDefault="00AB7A04" w:rsidP="00960678">
            <w:pPr>
              <w:spacing w:after="0" w:line="240" w:lineRule="auto"/>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156D1E" w:rsidRDefault="00AB7A04" w:rsidP="00960678">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(Ф.И.О.)</w:t>
            </w:r>
          </w:p>
        </w:tc>
        <w:tc>
          <w:tcPr>
            <w:tcW w:w="284" w:type="dxa"/>
          </w:tcPr>
          <w:p w:rsidR="00AB7A04" w:rsidRPr="00156D1E" w:rsidRDefault="00AB7A04" w:rsidP="00960678">
            <w:pPr>
              <w:spacing w:after="0" w:line="240" w:lineRule="auto"/>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156D1E" w:rsidRDefault="00AB7A04" w:rsidP="00960678">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(подпись)</w:t>
            </w:r>
          </w:p>
        </w:tc>
        <w:tc>
          <w:tcPr>
            <w:tcW w:w="283" w:type="dxa"/>
          </w:tcPr>
          <w:p w:rsidR="00AB7A04" w:rsidRPr="00156D1E" w:rsidRDefault="00AB7A04" w:rsidP="00960678">
            <w:pPr>
              <w:spacing w:after="0" w:line="240" w:lineRule="auto"/>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156D1E" w:rsidRDefault="00AB7A04" w:rsidP="00960678">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(дата)</w:t>
            </w:r>
          </w:p>
        </w:tc>
        <w:tc>
          <w:tcPr>
            <w:tcW w:w="248" w:type="dxa"/>
          </w:tcPr>
          <w:p w:rsidR="00AB7A04" w:rsidRPr="00156D1E" w:rsidRDefault="00AB7A04" w:rsidP="00960678">
            <w:pPr>
              <w:spacing w:after="0" w:line="240" w:lineRule="auto"/>
              <w:ind w:left="-85" w:right="-85"/>
              <w:jc w:val="center"/>
              <w:rPr>
                <w:rFonts w:eastAsia="Times New Roman"/>
                <w:color w:val="000000"/>
                <w:sz w:val="20"/>
                <w:szCs w:val="20"/>
                <w:lang w:eastAsia="ru-RU"/>
              </w:rPr>
            </w:pPr>
          </w:p>
        </w:tc>
      </w:tr>
    </w:tbl>
    <w:p w:rsidR="00AB7A04" w:rsidRDefault="00AB7A04" w:rsidP="00960678">
      <w:pPr>
        <w:spacing w:after="0" w:line="240" w:lineRule="auto"/>
        <w:jc w:val="both"/>
        <w:rPr>
          <w:rFonts w:eastAsia="Times New Roman"/>
          <w:color w:val="000000"/>
          <w:szCs w:val="28"/>
          <w:lang w:eastAsia="ru-RU"/>
        </w:rPr>
      </w:pPr>
    </w:p>
    <w:tbl>
      <w:tblPr>
        <w:tblW w:w="0" w:type="auto"/>
        <w:tblLook w:val="04A0"/>
      </w:tblPr>
      <w:tblGrid>
        <w:gridCol w:w="2660"/>
        <w:gridCol w:w="2126"/>
        <w:gridCol w:w="284"/>
        <w:gridCol w:w="2268"/>
        <w:gridCol w:w="283"/>
        <w:gridCol w:w="1701"/>
        <w:gridCol w:w="248"/>
      </w:tblGrid>
      <w:tr w:rsidR="00AB7A04" w:rsidRPr="00156D1E">
        <w:tc>
          <w:tcPr>
            <w:tcW w:w="2660" w:type="dxa"/>
          </w:tcPr>
          <w:p w:rsidR="00AB7A04" w:rsidRPr="00156D1E" w:rsidRDefault="00AB7A04" w:rsidP="00960678">
            <w:pPr>
              <w:spacing w:after="0" w:line="240" w:lineRule="auto"/>
              <w:ind w:left="-85" w:right="-85"/>
              <w:jc w:val="both"/>
              <w:rPr>
                <w:rFonts w:eastAsia="Times New Roman"/>
                <w:color w:val="000000"/>
                <w:szCs w:val="28"/>
                <w:lang w:eastAsia="ru-RU"/>
              </w:rPr>
            </w:pPr>
            <w:r w:rsidRPr="00BD2321">
              <w:rPr>
                <w:rFonts w:eastAsia="Times New Roman"/>
                <w:color w:val="000000"/>
                <w:szCs w:val="28"/>
                <w:lang w:eastAsia="ru-RU"/>
              </w:rPr>
              <w:t xml:space="preserve">Документы </w:t>
            </w:r>
            <w:r w:rsidRPr="00156D1E">
              <w:rPr>
                <w:rFonts w:eastAsia="Times New Roman"/>
                <w:color w:val="000000"/>
                <w:szCs w:val="28"/>
                <w:lang w:eastAsia="ru-RU"/>
              </w:rPr>
              <w:t>принял</w:t>
            </w:r>
            <w:r w:rsidRPr="00BD2321">
              <w:rPr>
                <w:rFonts w:eastAsia="Times New Roman"/>
                <w:color w:val="000000"/>
                <w:szCs w:val="28"/>
                <w:lang w:eastAsia="ru-RU"/>
              </w:rPr>
              <w:t>:</w:t>
            </w:r>
          </w:p>
        </w:tc>
        <w:tc>
          <w:tcPr>
            <w:tcW w:w="2126" w:type="dxa"/>
            <w:tcBorders>
              <w:bottom w:val="single" w:sz="4" w:space="0" w:color="auto"/>
            </w:tcBorders>
          </w:tcPr>
          <w:p w:rsidR="00AB7A04" w:rsidRPr="00156D1E" w:rsidRDefault="00AB7A04" w:rsidP="00960678">
            <w:pPr>
              <w:spacing w:after="0" w:line="240" w:lineRule="auto"/>
              <w:ind w:left="-85" w:right="-85"/>
              <w:jc w:val="both"/>
              <w:rPr>
                <w:rFonts w:eastAsia="Times New Roman"/>
                <w:color w:val="000000"/>
                <w:szCs w:val="28"/>
                <w:lang w:eastAsia="ru-RU"/>
              </w:rPr>
            </w:pPr>
          </w:p>
        </w:tc>
        <w:tc>
          <w:tcPr>
            <w:tcW w:w="284" w:type="dxa"/>
          </w:tcPr>
          <w:p w:rsidR="00AB7A04" w:rsidRPr="00156D1E" w:rsidRDefault="00AB7A04" w:rsidP="00960678">
            <w:pPr>
              <w:spacing w:after="0" w:line="240" w:lineRule="auto"/>
              <w:ind w:left="-85" w:right="-85"/>
              <w:jc w:val="both"/>
              <w:rPr>
                <w:rFonts w:eastAsia="Times New Roman"/>
                <w:color w:val="000000"/>
                <w:szCs w:val="28"/>
                <w:lang w:eastAsia="ru-RU"/>
              </w:rPr>
            </w:pPr>
          </w:p>
        </w:tc>
        <w:tc>
          <w:tcPr>
            <w:tcW w:w="2268" w:type="dxa"/>
            <w:tcBorders>
              <w:bottom w:val="single" w:sz="4" w:space="0" w:color="auto"/>
            </w:tcBorders>
          </w:tcPr>
          <w:p w:rsidR="00AB7A04" w:rsidRPr="00156D1E" w:rsidRDefault="00AB7A04" w:rsidP="00960678">
            <w:pPr>
              <w:spacing w:after="0" w:line="240" w:lineRule="auto"/>
              <w:ind w:left="-85" w:right="-85"/>
              <w:jc w:val="both"/>
              <w:rPr>
                <w:rFonts w:eastAsia="Times New Roman"/>
                <w:color w:val="000000"/>
                <w:szCs w:val="28"/>
                <w:lang w:eastAsia="ru-RU"/>
              </w:rPr>
            </w:pPr>
          </w:p>
        </w:tc>
        <w:tc>
          <w:tcPr>
            <w:tcW w:w="283" w:type="dxa"/>
          </w:tcPr>
          <w:p w:rsidR="00AB7A04" w:rsidRPr="00156D1E" w:rsidRDefault="00AB7A04" w:rsidP="00960678">
            <w:pPr>
              <w:spacing w:after="0" w:line="240" w:lineRule="auto"/>
              <w:ind w:left="-85" w:right="-85"/>
              <w:jc w:val="both"/>
              <w:rPr>
                <w:rFonts w:eastAsia="Times New Roman"/>
                <w:color w:val="000000"/>
                <w:szCs w:val="28"/>
                <w:lang w:eastAsia="ru-RU"/>
              </w:rPr>
            </w:pPr>
          </w:p>
        </w:tc>
        <w:tc>
          <w:tcPr>
            <w:tcW w:w="1701" w:type="dxa"/>
            <w:tcBorders>
              <w:bottom w:val="single" w:sz="4" w:space="0" w:color="auto"/>
            </w:tcBorders>
          </w:tcPr>
          <w:p w:rsidR="00AB7A04" w:rsidRPr="00156D1E" w:rsidRDefault="00AB7A04" w:rsidP="00960678">
            <w:pPr>
              <w:spacing w:after="0" w:line="240" w:lineRule="auto"/>
              <w:ind w:left="-85" w:right="-85"/>
              <w:jc w:val="both"/>
              <w:rPr>
                <w:rFonts w:eastAsia="Times New Roman"/>
                <w:color w:val="000000"/>
                <w:szCs w:val="28"/>
                <w:lang w:eastAsia="ru-RU"/>
              </w:rPr>
            </w:pPr>
          </w:p>
        </w:tc>
        <w:tc>
          <w:tcPr>
            <w:tcW w:w="248" w:type="dxa"/>
          </w:tcPr>
          <w:p w:rsidR="00AB7A04" w:rsidRPr="00156D1E" w:rsidRDefault="00AB7A04" w:rsidP="00960678">
            <w:pPr>
              <w:spacing w:after="0" w:line="240" w:lineRule="auto"/>
              <w:ind w:left="-85" w:right="-85"/>
              <w:jc w:val="both"/>
              <w:rPr>
                <w:rFonts w:eastAsia="Times New Roman"/>
                <w:color w:val="000000"/>
                <w:szCs w:val="28"/>
                <w:lang w:eastAsia="ru-RU"/>
              </w:rPr>
            </w:pPr>
            <w:r w:rsidRPr="00156D1E">
              <w:rPr>
                <w:rFonts w:eastAsia="Times New Roman"/>
                <w:color w:val="000000"/>
                <w:szCs w:val="28"/>
                <w:lang w:eastAsia="ru-RU"/>
              </w:rPr>
              <w:t>г.</w:t>
            </w:r>
          </w:p>
        </w:tc>
      </w:tr>
      <w:tr w:rsidR="00AB7A04" w:rsidRPr="00156D1E">
        <w:tc>
          <w:tcPr>
            <w:tcW w:w="2660" w:type="dxa"/>
          </w:tcPr>
          <w:p w:rsidR="00AB7A04" w:rsidRPr="00156D1E" w:rsidRDefault="00AB7A04" w:rsidP="00960678">
            <w:pPr>
              <w:spacing w:after="0" w:line="240" w:lineRule="auto"/>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156D1E" w:rsidRDefault="00AB7A04" w:rsidP="00960678">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(Ф.И.О.)</w:t>
            </w:r>
          </w:p>
        </w:tc>
        <w:tc>
          <w:tcPr>
            <w:tcW w:w="284" w:type="dxa"/>
          </w:tcPr>
          <w:p w:rsidR="00AB7A04" w:rsidRPr="00156D1E" w:rsidRDefault="00AB7A04" w:rsidP="00960678">
            <w:pPr>
              <w:spacing w:after="0" w:line="240" w:lineRule="auto"/>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156D1E" w:rsidRDefault="00AB7A04" w:rsidP="00960678">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(подпись)</w:t>
            </w:r>
          </w:p>
        </w:tc>
        <w:tc>
          <w:tcPr>
            <w:tcW w:w="283" w:type="dxa"/>
          </w:tcPr>
          <w:p w:rsidR="00AB7A04" w:rsidRPr="00156D1E" w:rsidRDefault="00AB7A04" w:rsidP="00960678">
            <w:pPr>
              <w:spacing w:after="0" w:line="240" w:lineRule="auto"/>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156D1E" w:rsidRDefault="00AB7A04" w:rsidP="00960678">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(дата)</w:t>
            </w:r>
          </w:p>
        </w:tc>
        <w:tc>
          <w:tcPr>
            <w:tcW w:w="248" w:type="dxa"/>
          </w:tcPr>
          <w:p w:rsidR="00AB7A04" w:rsidRPr="00156D1E" w:rsidRDefault="00AB7A04" w:rsidP="00960678">
            <w:pPr>
              <w:spacing w:after="0" w:line="240" w:lineRule="auto"/>
              <w:ind w:left="-85" w:right="-85"/>
              <w:jc w:val="center"/>
              <w:rPr>
                <w:rFonts w:eastAsia="Times New Roman"/>
                <w:color w:val="000000"/>
                <w:sz w:val="20"/>
                <w:szCs w:val="20"/>
                <w:lang w:eastAsia="ru-RU"/>
              </w:rPr>
            </w:pPr>
          </w:p>
        </w:tc>
      </w:tr>
    </w:tbl>
    <w:p w:rsidR="00AB7A04" w:rsidRDefault="00AB7A04" w:rsidP="00960678">
      <w:pPr>
        <w:spacing w:after="0" w:line="240" w:lineRule="auto"/>
        <w:jc w:val="both"/>
        <w:rPr>
          <w:b/>
          <w:kern w:val="28"/>
          <w:szCs w:val="28"/>
        </w:rPr>
      </w:pPr>
      <w:r w:rsidRPr="00BD2321">
        <w:rPr>
          <w:rFonts w:eastAsia="Times New Roman"/>
          <w:color w:val="000000"/>
          <w:szCs w:val="28"/>
          <w:lang w:eastAsia="ru-RU"/>
        </w:rPr>
        <w:t> </w:t>
      </w:r>
    </w:p>
    <w:p w:rsidR="00AB7A04" w:rsidRPr="00BD298B" w:rsidRDefault="00AB7A04" w:rsidP="00960678">
      <w:pPr>
        <w:spacing w:after="0" w:line="240" w:lineRule="auto"/>
        <w:rPr>
          <w:rFonts w:ascii="Verdana" w:hAnsi="Verdana"/>
        </w:rPr>
      </w:pPr>
    </w:p>
    <w:p w:rsidR="00EF0AC4" w:rsidRDefault="00EF0AC4" w:rsidP="00960678">
      <w:pPr>
        <w:pStyle w:val="10"/>
        <w:numPr>
          <w:ilvl w:val="0"/>
          <w:numId w:val="0"/>
        </w:numPr>
        <w:tabs>
          <w:tab w:val="left" w:pos="-4111"/>
        </w:tabs>
        <w:spacing w:before="0" w:after="0"/>
        <w:ind w:left="4956" w:right="-6" w:hanging="845"/>
        <w:rPr>
          <w:b w:val="0"/>
          <w:kern w:val="28"/>
          <w:sz w:val="28"/>
          <w:szCs w:val="28"/>
        </w:rPr>
      </w:pPr>
      <w:r>
        <w:rPr>
          <w:b w:val="0"/>
          <w:kern w:val="28"/>
          <w:sz w:val="28"/>
          <w:szCs w:val="28"/>
        </w:rPr>
        <w:lastRenderedPageBreak/>
        <w:t>Приложение № 4</w:t>
      </w:r>
    </w:p>
    <w:p w:rsidR="00EF0AC4" w:rsidRPr="004D22E0" w:rsidRDefault="00EF0AC4" w:rsidP="00960678">
      <w:pPr>
        <w:pStyle w:val="10"/>
        <w:numPr>
          <w:ilvl w:val="0"/>
          <w:numId w:val="0"/>
        </w:numPr>
        <w:tabs>
          <w:tab w:val="left" w:pos="-4111"/>
        </w:tabs>
        <w:spacing w:before="0" w:after="0"/>
        <w:ind w:left="4956" w:right="-6" w:hanging="845"/>
        <w:rPr>
          <w:rFonts w:ascii="Verdana" w:hAnsi="Verdana"/>
        </w:rPr>
      </w:pPr>
      <w:r>
        <w:rPr>
          <w:b w:val="0"/>
          <w:kern w:val="28"/>
          <w:sz w:val="28"/>
          <w:szCs w:val="28"/>
        </w:rPr>
        <w:t>к </w:t>
      </w:r>
      <w:r w:rsidRPr="004E438D">
        <w:rPr>
          <w:b w:val="0"/>
          <w:kern w:val="28"/>
          <w:sz w:val="28"/>
          <w:szCs w:val="28"/>
        </w:rPr>
        <w:t>административному регламенту</w:t>
      </w:r>
    </w:p>
    <w:p w:rsidR="00EF0AC4" w:rsidRDefault="00EF0AC4" w:rsidP="00960678">
      <w:pPr>
        <w:spacing w:after="0" w:line="240" w:lineRule="auto"/>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EF0AC4" w:rsidRPr="00B629AC" w:rsidTr="004950DA">
        <w:trPr>
          <w:trHeight w:val="2019"/>
        </w:trPr>
        <w:tc>
          <w:tcPr>
            <w:tcW w:w="4785" w:type="dxa"/>
            <w:tcBorders>
              <w:right w:val="single" w:sz="4" w:space="0" w:color="auto"/>
            </w:tcBorders>
            <w:vAlign w:val="center"/>
          </w:tcPr>
          <w:p w:rsidR="00EF0AC4" w:rsidRPr="00B629AC" w:rsidRDefault="00EF0AC4" w:rsidP="00960678">
            <w:pPr>
              <w:spacing w:after="0" w:line="240" w:lineRule="auto"/>
              <w:jc w:val="center"/>
            </w:pPr>
            <w:r>
              <w:t>Исходящий штамп</w:t>
            </w:r>
          </w:p>
        </w:tc>
        <w:tc>
          <w:tcPr>
            <w:tcW w:w="4785" w:type="dxa"/>
            <w:tcBorders>
              <w:top w:val="nil"/>
              <w:left w:val="single" w:sz="4" w:space="0" w:color="auto"/>
              <w:bottom w:val="nil"/>
              <w:right w:val="nil"/>
            </w:tcBorders>
          </w:tcPr>
          <w:p w:rsidR="00EF0AC4" w:rsidRDefault="00EF0AC4" w:rsidP="00960678">
            <w:pPr>
              <w:tabs>
                <w:tab w:val="left" w:pos="4569"/>
              </w:tabs>
              <w:spacing w:after="0" w:line="240" w:lineRule="auto"/>
            </w:pPr>
            <w:r>
              <w:t>________________________________</w:t>
            </w:r>
          </w:p>
          <w:p w:rsidR="00EF0AC4" w:rsidRPr="00B629AC" w:rsidRDefault="00EF0AC4" w:rsidP="00960678">
            <w:pPr>
              <w:spacing w:after="0" w:line="240" w:lineRule="auto"/>
              <w:jc w:val="center"/>
              <w:rPr>
                <w:vertAlign w:val="superscript"/>
              </w:rPr>
            </w:pPr>
            <w:r w:rsidRPr="00B629AC">
              <w:rPr>
                <w:vertAlign w:val="superscript"/>
              </w:rPr>
              <w:t>Ф.И.О. заявителя</w:t>
            </w:r>
          </w:p>
        </w:tc>
      </w:tr>
    </w:tbl>
    <w:p w:rsidR="00EF0AC4" w:rsidRPr="004D22E0" w:rsidRDefault="00EF0AC4" w:rsidP="00960678">
      <w:pPr>
        <w:spacing w:after="0" w:line="240" w:lineRule="auto"/>
      </w:pPr>
    </w:p>
    <w:p w:rsidR="00EF0AC4" w:rsidRPr="004D22E0" w:rsidRDefault="00EF0AC4" w:rsidP="00960678">
      <w:pPr>
        <w:spacing w:after="0" w:line="240" w:lineRule="auto"/>
      </w:pPr>
    </w:p>
    <w:p w:rsidR="00EF0AC4" w:rsidRPr="00F26A7E" w:rsidRDefault="00EF0AC4" w:rsidP="00960678">
      <w:pPr>
        <w:spacing w:after="0" w:line="240" w:lineRule="auto"/>
        <w:jc w:val="center"/>
        <w:rPr>
          <w:b/>
        </w:rPr>
      </w:pPr>
      <w:r w:rsidRPr="00F26A7E">
        <w:rPr>
          <w:b/>
        </w:rPr>
        <w:t>Уведомление об отказе</w:t>
      </w:r>
    </w:p>
    <w:p w:rsidR="00EF0AC4" w:rsidRPr="00B72E40" w:rsidRDefault="00EF0AC4" w:rsidP="00960678">
      <w:pPr>
        <w:spacing w:after="0" w:line="240" w:lineRule="auto"/>
        <w:jc w:val="center"/>
        <w:rPr>
          <w:b/>
        </w:rPr>
      </w:pPr>
      <w:r w:rsidRPr="00F26A7E">
        <w:rPr>
          <w:b/>
        </w:rPr>
        <w:t>в приеме документов</w:t>
      </w:r>
    </w:p>
    <w:p w:rsidR="00EF0AC4" w:rsidRDefault="00EF0AC4" w:rsidP="00960678">
      <w:pPr>
        <w:spacing w:after="0" w:line="240" w:lineRule="auto"/>
      </w:pPr>
    </w:p>
    <w:p w:rsidR="00EF0AC4" w:rsidRDefault="00EF0AC4" w:rsidP="00960678">
      <w:pPr>
        <w:tabs>
          <w:tab w:val="left" w:pos="9354"/>
        </w:tabs>
        <w:spacing w:after="0" w:line="240" w:lineRule="auto"/>
        <w:ind w:firstLine="709"/>
        <w:jc w:val="both"/>
      </w:pPr>
      <w:r>
        <w:t xml:space="preserve">Настоящим уведомляем Вас о том, что в приеме документов для осуществления муниципальной </w:t>
      </w:r>
      <w:r w:rsidRPr="0006346E">
        <w:t>услуг</w:t>
      </w:r>
      <w:r>
        <w:t>и</w:t>
      </w:r>
      <w:r w:rsidRPr="0006346E">
        <w:t xml:space="preserve"> </w:t>
      </w:r>
      <w:r w:rsidRPr="0006346E">
        <w:rPr>
          <w:color w:val="000000"/>
          <w:szCs w:val="28"/>
        </w:rPr>
        <w:t>«</w:t>
      </w:r>
      <w:r w:rsidRPr="00CB519D">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Pr="00CB519D">
        <w:rPr>
          <w:rFonts w:eastAsia="Times New Roman"/>
          <w:szCs w:val="28"/>
          <w:lang w:eastAsia="ru-RU"/>
        </w:rPr>
        <w:t>»</w:t>
      </w:r>
      <w:r w:rsidRPr="00CB519D">
        <w:t xml:space="preserve">, </w:t>
      </w:r>
      <w:r>
        <w:t xml:space="preserve">отказано по следующим основаниям: </w:t>
      </w:r>
    </w:p>
    <w:p w:rsidR="00EF0AC4" w:rsidRDefault="00EF0AC4" w:rsidP="00960678">
      <w:pPr>
        <w:tabs>
          <w:tab w:val="left" w:pos="9354"/>
        </w:tabs>
        <w:spacing w:after="0" w:line="240" w:lineRule="auto"/>
        <w:jc w:val="both"/>
        <w:rPr>
          <w:u w:val="single"/>
        </w:rPr>
      </w:pPr>
      <w:r w:rsidRPr="00B72E40">
        <w:rPr>
          <w:u w:val="single"/>
        </w:rPr>
        <w:tab/>
      </w:r>
    </w:p>
    <w:p w:rsidR="00EF0AC4" w:rsidRDefault="00EF0AC4" w:rsidP="00960678">
      <w:pPr>
        <w:tabs>
          <w:tab w:val="left" w:pos="9354"/>
        </w:tabs>
        <w:spacing w:after="0" w:line="240" w:lineRule="auto"/>
        <w:jc w:val="both"/>
        <w:rPr>
          <w:u w:val="single"/>
        </w:rPr>
      </w:pPr>
      <w:r>
        <w:rPr>
          <w:u w:val="single"/>
        </w:rPr>
        <w:tab/>
      </w:r>
    </w:p>
    <w:p w:rsidR="00EF0AC4" w:rsidRDefault="00EF0AC4" w:rsidP="00960678">
      <w:pPr>
        <w:tabs>
          <w:tab w:val="left" w:pos="9354"/>
        </w:tabs>
        <w:spacing w:after="0" w:line="240" w:lineRule="auto"/>
        <w:jc w:val="both"/>
        <w:rPr>
          <w:u w:val="single"/>
        </w:rPr>
      </w:pPr>
      <w:r>
        <w:rPr>
          <w:u w:val="single"/>
        </w:rPr>
        <w:tab/>
      </w:r>
    </w:p>
    <w:p w:rsidR="00EF0AC4" w:rsidRDefault="00EF0AC4" w:rsidP="00960678">
      <w:pPr>
        <w:tabs>
          <w:tab w:val="left" w:pos="9354"/>
        </w:tabs>
        <w:spacing w:after="0" w:line="240" w:lineRule="auto"/>
        <w:jc w:val="both"/>
      </w:pPr>
    </w:p>
    <w:p w:rsidR="00EF0AC4" w:rsidRDefault="00EF0AC4" w:rsidP="00960678">
      <w:pPr>
        <w:spacing w:after="0" w:line="240" w:lineRule="auto"/>
      </w:pPr>
    </w:p>
    <w:p w:rsidR="00EF0AC4" w:rsidRDefault="00EF0AC4" w:rsidP="00960678">
      <w:pPr>
        <w:spacing w:after="0" w:line="240" w:lineRule="auto"/>
        <w:ind w:firstLine="709"/>
        <w:jc w:val="both"/>
      </w:pPr>
      <w:r>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sidRPr="003D5D4C">
        <w:rPr>
          <w:szCs w:val="28"/>
        </w:rPr>
        <w:t>в судебном порядке в соответствии с законодательством Российской Федерации</w:t>
      </w:r>
      <w:r>
        <w:t>.</w:t>
      </w:r>
    </w:p>
    <w:p w:rsidR="00EF0AC4" w:rsidRDefault="00EF0AC4" w:rsidP="00960678">
      <w:pPr>
        <w:spacing w:after="0" w:line="240" w:lineRule="auto"/>
      </w:pPr>
    </w:p>
    <w:p w:rsidR="00EF0AC4" w:rsidRDefault="00EF0AC4" w:rsidP="00960678">
      <w:pPr>
        <w:spacing w:after="0" w:line="240" w:lineRule="auto"/>
      </w:pPr>
    </w:p>
    <w:p w:rsidR="00EF0AC4" w:rsidRDefault="00EF0AC4" w:rsidP="00960678">
      <w:pPr>
        <w:spacing w:after="0" w:line="240" w:lineRule="auto"/>
      </w:pPr>
    </w:p>
    <w:p w:rsidR="00EF0AC4" w:rsidRDefault="00EF0AC4" w:rsidP="00960678">
      <w:pPr>
        <w:spacing w:after="0" w:line="240" w:lineRule="auto"/>
      </w:pPr>
      <w:r>
        <w:t>Глава администрации</w:t>
      </w:r>
      <w:r>
        <w:tab/>
      </w:r>
      <w:r>
        <w:tab/>
        <w:t>_______________</w:t>
      </w:r>
      <w:r>
        <w:tab/>
      </w:r>
      <w:r>
        <w:tab/>
        <w:t>___________________</w:t>
      </w:r>
    </w:p>
    <w:p w:rsidR="00EF0AC4" w:rsidRPr="00CE46F4" w:rsidRDefault="00EF0AC4" w:rsidP="00960678">
      <w:pPr>
        <w:spacing w:after="0" w:line="240" w:lineRule="auto"/>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EF0AC4" w:rsidRDefault="00EF0AC4" w:rsidP="00960678">
      <w:pPr>
        <w:tabs>
          <w:tab w:val="left" w:pos="4005"/>
        </w:tabs>
        <w:spacing w:after="0" w:line="240" w:lineRule="auto"/>
        <w:jc w:val="center"/>
      </w:pPr>
      <w:r>
        <w:t>____________</w:t>
      </w:r>
    </w:p>
    <w:p w:rsidR="00A9457F" w:rsidRDefault="00A9457F" w:rsidP="00960678">
      <w:pPr>
        <w:spacing w:after="0" w:line="240" w:lineRule="auto"/>
      </w:pPr>
    </w:p>
    <w:p w:rsidR="00EF0AC4" w:rsidRDefault="00EF0AC4" w:rsidP="00960678">
      <w:pPr>
        <w:spacing w:after="0" w:line="240" w:lineRule="auto"/>
      </w:pPr>
    </w:p>
    <w:p w:rsidR="00EF0AC4" w:rsidRDefault="00EF0AC4" w:rsidP="00960678">
      <w:pPr>
        <w:spacing w:after="0" w:line="240" w:lineRule="auto"/>
      </w:pPr>
    </w:p>
    <w:p w:rsidR="00EF0AC4" w:rsidRDefault="00EF0AC4" w:rsidP="00960678">
      <w:pPr>
        <w:spacing w:after="0" w:line="240" w:lineRule="auto"/>
      </w:pPr>
    </w:p>
    <w:p w:rsidR="00F64D72" w:rsidRDefault="00F64D72" w:rsidP="00960678">
      <w:pPr>
        <w:spacing w:after="0" w:line="240" w:lineRule="auto"/>
      </w:pPr>
    </w:p>
    <w:p w:rsidR="00F64D72" w:rsidRDefault="00F64D72" w:rsidP="00960678">
      <w:pPr>
        <w:spacing w:after="0" w:line="240" w:lineRule="auto"/>
      </w:pPr>
    </w:p>
    <w:p w:rsidR="00F64D72" w:rsidRDefault="00F64D72" w:rsidP="00960678">
      <w:pPr>
        <w:spacing w:after="0" w:line="240" w:lineRule="auto"/>
      </w:pPr>
    </w:p>
    <w:p w:rsidR="00F64D72" w:rsidRDefault="00F64D72" w:rsidP="00960678">
      <w:pPr>
        <w:spacing w:after="0" w:line="240" w:lineRule="auto"/>
      </w:pPr>
    </w:p>
    <w:p w:rsidR="00F64D72" w:rsidRDefault="00F64D72" w:rsidP="00960678">
      <w:pPr>
        <w:spacing w:after="0" w:line="240" w:lineRule="auto"/>
      </w:pPr>
    </w:p>
    <w:p w:rsidR="00EF0AC4" w:rsidRDefault="00EF0AC4" w:rsidP="00960678">
      <w:pPr>
        <w:spacing w:after="0" w:line="240" w:lineRule="auto"/>
      </w:pPr>
    </w:p>
    <w:p w:rsidR="00EF0AC4" w:rsidRDefault="00EF0AC4" w:rsidP="00960678">
      <w:pPr>
        <w:pStyle w:val="10"/>
        <w:numPr>
          <w:ilvl w:val="0"/>
          <w:numId w:val="0"/>
        </w:numPr>
        <w:tabs>
          <w:tab w:val="left" w:pos="-4111"/>
        </w:tabs>
        <w:spacing w:before="0" w:after="0"/>
        <w:ind w:left="4956" w:right="-6" w:hanging="845"/>
        <w:rPr>
          <w:b w:val="0"/>
          <w:kern w:val="28"/>
          <w:sz w:val="28"/>
          <w:szCs w:val="28"/>
        </w:rPr>
      </w:pPr>
      <w:r>
        <w:rPr>
          <w:b w:val="0"/>
          <w:kern w:val="28"/>
          <w:sz w:val="28"/>
          <w:szCs w:val="28"/>
        </w:rPr>
        <w:lastRenderedPageBreak/>
        <w:t>Приложение № 5</w:t>
      </w:r>
    </w:p>
    <w:p w:rsidR="00EF0AC4" w:rsidRPr="004D22E0" w:rsidRDefault="00EF0AC4" w:rsidP="00960678">
      <w:pPr>
        <w:pStyle w:val="10"/>
        <w:numPr>
          <w:ilvl w:val="0"/>
          <w:numId w:val="0"/>
        </w:numPr>
        <w:tabs>
          <w:tab w:val="left" w:pos="-4111"/>
        </w:tabs>
        <w:spacing w:before="0" w:after="0"/>
        <w:ind w:left="4956" w:right="-6" w:hanging="845"/>
        <w:rPr>
          <w:rFonts w:ascii="Verdana" w:hAnsi="Verdana"/>
        </w:rPr>
      </w:pPr>
      <w:r>
        <w:rPr>
          <w:b w:val="0"/>
          <w:kern w:val="28"/>
          <w:sz w:val="28"/>
          <w:szCs w:val="28"/>
        </w:rPr>
        <w:t>к </w:t>
      </w:r>
      <w:r w:rsidRPr="004E438D">
        <w:rPr>
          <w:b w:val="0"/>
          <w:kern w:val="28"/>
          <w:sz w:val="28"/>
          <w:szCs w:val="28"/>
        </w:rPr>
        <w:t>административному регламенту</w:t>
      </w:r>
    </w:p>
    <w:p w:rsidR="00EF0AC4" w:rsidRDefault="00EF0AC4" w:rsidP="00960678">
      <w:pPr>
        <w:pStyle w:val="10"/>
        <w:numPr>
          <w:ilvl w:val="0"/>
          <w:numId w:val="0"/>
        </w:numPr>
        <w:tabs>
          <w:tab w:val="left" w:pos="-4111"/>
        </w:tabs>
        <w:spacing w:before="0" w:after="0"/>
        <w:ind w:left="4956" w:right="-6" w:hanging="845"/>
        <w:rPr>
          <w:b w:val="0"/>
          <w:kern w:val="28"/>
          <w:sz w:val="28"/>
          <w:szCs w:val="28"/>
        </w:rPr>
      </w:pPr>
    </w:p>
    <w:p w:rsidR="00EF0AC4" w:rsidRDefault="00EF0AC4" w:rsidP="00960678">
      <w:pPr>
        <w:spacing w:after="0" w:line="240" w:lineRule="auto"/>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EF0AC4" w:rsidRPr="004B4C7F" w:rsidTr="004950DA">
        <w:trPr>
          <w:trHeight w:val="2019"/>
        </w:trPr>
        <w:tc>
          <w:tcPr>
            <w:tcW w:w="4785" w:type="dxa"/>
            <w:tcBorders>
              <w:right w:val="single" w:sz="4" w:space="0" w:color="auto"/>
            </w:tcBorders>
            <w:vAlign w:val="center"/>
          </w:tcPr>
          <w:p w:rsidR="00EF0AC4" w:rsidRPr="00B629AC" w:rsidRDefault="00EF0AC4" w:rsidP="00960678">
            <w:pPr>
              <w:spacing w:after="0" w:line="240" w:lineRule="auto"/>
              <w:jc w:val="center"/>
            </w:pPr>
            <w:r>
              <w:t>Исходящий штамп</w:t>
            </w:r>
          </w:p>
        </w:tc>
        <w:tc>
          <w:tcPr>
            <w:tcW w:w="4785" w:type="dxa"/>
            <w:tcBorders>
              <w:top w:val="nil"/>
              <w:left w:val="single" w:sz="4" w:space="0" w:color="auto"/>
              <w:bottom w:val="nil"/>
              <w:right w:val="nil"/>
            </w:tcBorders>
          </w:tcPr>
          <w:p w:rsidR="00EF0AC4" w:rsidRDefault="00EF0AC4" w:rsidP="00960678">
            <w:pPr>
              <w:tabs>
                <w:tab w:val="left" w:pos="4569"/>
              </w:tabs>
              <w:spacing w:after="0" w:line="240" w:lineRule="auto"/>
            </w:pPr>
            <w:r>
              <w:t>________________________________</w:t>
            </w:r>
          </w:p>
          <w:p w:rsidR="00EF0AC4" w:rsidRPr="00B629AC" w:rsidRDefault="00EF0AC4" w:rsidP="00960678">
            <w:pPr>
              <w:spacing w:after="0" w:line="240" w:lineRule="auto"/>
              <w:jc w:val="center"/>
              <w:rPr>
                <w:vertAlign w:val="superscript"/>
              </w:rPr>
            </w:pPr>
            <w:r w:rsidRPr="00B629AC">
              <w:rPr>
                <w:vertAlign w:val="superscript"/>
              </w:rPr>
              <w:t>Ф.И.О. заявителя</w:t>
            </w:r>
          </w:p>
        </w:tc>
      </w:tr>
    </w:tbl>
    <w:p w:rsidR="00EF0AC4" w:rsidRPr="004D22E0" w:rsidRDefault="00EF0AC4" w:rsidP="00960678">
      <w:pPr>
        <w:spacing w:after="0" w:line="240" w:lineRule="auto"/>
      </w:pPr>
    </w:p>
    <w:p w:rsidR="00EF0AC4" w:rsidRDefault="00EF0AC4" w:rsidP="00960678">
      <w:pPr>
        <w:spacing w:after="0" w:line="240" w:lineRule="auto"/>
        <w:jc w:val="center"/>
        <w:rPr>
          <w:b/>
        </w:rPr>
      </w:pPr>
      <w:r>
        <w:rPr>
          <w:b/>
        </w:rPr>
        <w:t>Уведомление об отказе</w:t>
      </w:r>
    </w:p>
    <w:p w:rsidR="00EF0AC4" w:rsidRPr="00B72E40" w:rsidRDefault="00EF0AC4" w:rsidP="00960678">
      <w:pPr>
        <w:spacing w:after="0" w:line="240" w:lineRule="auto"/>
        <w:jc w:val="center"/>
        <w:rPr>
          <w:b/>
        </w:rPr>
      </w:pPr>
      <w:r>
        <w:rPr>
          <w:b/>
        </w:rPr>
        <w:t xml:space="preserve">в </w:t>
      </w:r>
      <w:r w:rsidRPr="00B72E40">
        <w:rPr>
          <w:b/>
        </w:rPr>
        <w:t>предоставлении муниципальной услуги</w:t>
      </w:r>
    </w:p>
    <w:p w:rsidR="00EF0AC4" w:rsidRDefault="00EF0AC4" w:rsidP="00960678">
      <w:pPr>
        <w:spacing w:after="0" w:line="240" w:lineRule="auto"/>
      </w:pPr>
    </w:p>
    <w:p w:rsidR="00EF0AC4" w:rsidRDefault="00EF0AC4" w:rsidP="00960678">
      <w:pPr>
        <w:tabs>
          <w:tab w:val="left" w:pos="9354"/>
        </w:tabs>
        <w:spacing w:after="0" w:line="240" w:lineRule="auto"/>
        <w:ind w:firstLine="709"/>
        <w:jc w:val="both"/>
      </w:pPr>
      <w:r>
        <w:t xml:space="preserve">Настоящим уведомляем Вас о том, что муниципальная </w:t>
      </w:r>
      <w:r w:rsidRPr="0006346E">
        <w:t xml:space="preserve">услуга </w:t>
      </w:r>
      <w:r w:rsidRPr="0006346E">
        <w:rPr>
          <w:color w:val="000000"/>
          <w:szCs w:val="28"/>
        </w:rPr>
        <w:t>«</w:t>
      </w:r>
      <w:r w:rsidRPr="00CB519D">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Pr="00CB519D">
        <w:rPr>
          <w:rFonts w:eastAsia="Times New Roman"/>
          <w:szCs w:val="28"/>
          <w:lang w:eastAsia="ru-RU"/>
        </w:rPr>
        <w:t>»</w:t>
      </w:r>
      <w:r w:rsidRPr="00CB519D">
        <w:t>, не может быть предоставлена</w:t>
      </w:r>
      <w:r>
        <w:t xml:space="preserve"> по следующим основаниям: </w:t>
      </w:r>
    </w:p>
    <w:p w:rsidR="00EF0AC4" w:rsidRDefault="00EF0AC4" w:rsidP="00960678">
      <w:pPr>
        <w:tabs>
          <w:tab w:val="left" w:pos="9354"/>
        </w:tabs>
        <w:spacing w:after="0" w:line="240" w:lineRule="auto"/>
        <w:jc w:val="both"/>
        <w:rPr>
          <w:u w:val="single"/>
        </w:rPr>
      </w:pPr>
      <w:r w:rsidRPr="00B72E40">
        <w:rPr>
          <w:u w:val="single"/>
        </w:rPr>
        <w:tab/>
      </w:r>
    </w:p>
    <w:p w:rsidR="00EF0AC4" w:rsidRDefault="00EF0AC4" w:rsidP="00960678">
      <w:pPr>
        <w:tabs>
          <w:tab w:val="left" w:pos="9354"/>
        </w:tabs>
        <w:spacing w:after="0" w:line="240" w:lineRule="auto"/>
        <w:jc w:val="both"/>
        <w:rPr>
          <w:u w:val="single"/>
        </w:rPr>
      </w:pPr>
      <w:r>
        <w:rPr>
          <w:u w:val="single"/>
        </w:rPr>
        <w:tab/>
      </w:r>
    </w:p>
    <w:p w:rsidR="00EF0AC4" w:rsidRDefault="00EF0AC4" w:rsidP="00960678">
      <w:pPr>
        <w:tabs>
          <w:tab w:val="left" w:pos="9354"/>
        </w:tabs>
        <w:spacing w:after="0" w:line="240" w:lineRule="auto"/>
        <w:jc w:val="both"/>
        <w:rPr>
          <w:u w:val="single"/>
        </w:rPr>
      </w:pPr>
      <w:r>
        <w:rPr>
          <w:u w:val="single"/>
        </w:rPr>
        <w:tab/>
      </w:r>
    </w:p>
    <w:p w:rsidR="00EF0AC4" w:rsidRDefault="00EF0AC4" w:rsidP="00960678">
      <w:pPr>
        <w:tabs>
          <w:tab w:val="left" w:pos="9354"/>
        </w:tabs>
        <w:spacing w:after="0" w:line="240" w:lineRule="auto"/>
        <w:jc w:val="both"/>
      </w:pPr>
    </w:p>
    <w:p w:rsidR="00EF0AC4" w:rsidRDefault="00EF0AC4" w:rsidP="00960678">
      <w:pPr>
        <w:spacing w:after="0" w:line="240" w:lineRule="auto"/>
      </w:pPr>
    </w:p>
    <w:p w:rsidR="00EF0AC4" w:rsidRDefault="00EF0AC4" w:rsidP="00960678">
      <w:pPr>
        <w:spacing w:after="0" w:line="240" w:lineRule="auto"/>
        <w:ind w:firstLine="709"/>
        <w:jc w:val="both"/>
      </w:pPr>
      <w:r>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sidRPr="003D5D4C">
        <w:rPr>
          <w:szCs w:val="28"/>
        </w:rPr>
        <w:t>в судебном порядке в соответствии с законодательством Российской Федерации</w:t>
      </w:r>
      <w:r>
        <w:t>.</w:t>
      </w:r>
    </w:p>
    <w:p w:rsidR="00EF0AC4" w:rsidRDefault="00EF0AC4" w:rsidP="00960678">
      <w:pPr>
        <w:spacing w:after="0" w:line="240" w:lineRule="auto"/>
      </w:pPr>
    </w:p>
    <w:p w:rsidR="00EF0AC4" w:rsidRDefault="00EF0AC4" w:rsidP="00960678">
      <w:pPr>
        <w:spacing w:after="0" w:line="240" w:lineRule="auto"/>
      </w:pPr>
    </w:p>
    <w:p w:rsidR="00EF0AC4" w:rsidRDefault="00EF0AC4" w:rsidP="00960678">
      <w:pPr>
        <w:spacing w:after="0" w:line="240" w:lineRule="auto"/>
      </w:pPr>
    </w:p>
    <w:p w:rsidR="00EF0AC4" w:rsidRDefault="00EF0AC4" w:rsidP="00960678">
      <w:pPr>
        <w:spacing w:after="0" w:line="240" w:lineRule="auto"/>
      </w:pPr>
      <w:r>
        <w:t>Глава администрации</w:t>
      </w:r>
      <w:r>
        <w:tab/>
      </w:r>
      <w:r>
        <w:tab/>
        <w:t>_______________</w:t>
      </w:r>
      <w:r>
        <w:tab/>
      </w:r>
      <w:r>
        <w:tab/>
        <w:t>___________________</w:t>
      </w:r>
    </w:p>
    <w:p w:rsidR="00EF0AC4" w:rsidRPr="00CE46F4" w:rsidRDefault="00EF0AC4" w:rsidP="00960678">
      <w:pPr>
        <w:spacing w:after="0" w:line="240" w:lineRule="auto"/>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EF0AC4" w:rsidRPr="00BF53F6" w:rsidRDefault="00EF0AC4" w:rsidP="00960678">
      <w:pPr>
        <w:tabs>
          <w:tab w:val="left" w:pos="4005"/>
        </w:tabs>
        <w:spacing w:after="0" w:line="240" w:lineRule="auto"/>
        <w:jc w:val="center"/>
      </w:pPr>
      <w:r>
        <w:t>____________</w:t>
      </w:r>
    </w:p>
    <w:p w:rsidR="00EF0AC4" w:rsidRDefault="00EF0AC4" w:rsidP="00960678">
      <w:pPr>
        <w:spacing w:after="0" w:line="240" w:lineRule="auto"/>
      </w:pPr>
    </w:p>
    <w:p w:rsidR="00EF0AC4" w:rsidRDefault="00EF0AC4" w:rsidP="00960678">
      <w:pPr>
        <w:spacing w:after="0" w:line="240" w:lineRule="auto"/>
      </w:pPr>
    </w:p>
    <w:sectPr w:rsidR="00EF0AC4" w:rsidSect="00F753B2">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17A" w:rsidRDefault="0037317A" w:rsidP="00586E9A">
      <w:pPr>
        <w:pStyle w:val="11"/>
      </w:pPr>
      <w:r>
        <w:separator/>
      </w:r>
    </w:p>
  </w:endnote>
  <w:endnote w:type="continuationSeparator" w:id="1">
    <w:p w:rsidR="0037317A" w:rsidRDefault="0037317A" w:rsidP="00586E9A">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17A" w:rsidRDefault="0037317A" w:rsidP="00586E9A">
      <w:pPr>
        <w:pStyle w:val="11"/>
      </w:pPr>
      <w:r>
        <w:separator/>
      </w:r>
    </w:p>
  </w:footnote>
  <w:footnote w:type="continuationSeparator" w:id="1">
    <w:p w:rsidR="0037317A" w:rsidRDefault="0037317A" w:rsidP="00586E9A">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5">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AB7A04"/>
    <w:rsid w:val="00000502"/>
    <w:rsid w:val="00001EC9"/>
    <w:rsid w:val="00001EDA"/>
    <w:rsid w:val="00003FD6"/>
    <w:rsid w:val="000041BB"/>
    <w:rsid w:val="000048F4"/>
    <w:rsid w:val="00004D9E"/>
    <w:rsid w:val="00004E1C"/>
    <w:rsid w:val="000126FC"/>
    <w:rsid w:val="00012AC5"/>
    <w:rsid w:val="0001308C"/>
    <w:rsid w:val="00013D56"/>
    <w:rsid w:val="000153A1"/>
    <w:rsid w:val="00015AF7"/>
    <w:rsid w:val="00020B5E"/>
    <w:rsid w:val="00024A76"/>
    <w:rsid w:val="00027C9C"/>
    <w:rsid w:val="000307A6"/>
    <w:rsid w:val="00035058"/>
    <w:rsid w:val="00040BF5"/>
    <w:rsid w:val="00041D62"/>
    <w:rsid w:val="000442F4"/>
    <w:rsid w:val="00046EEB"/>
    <w:rsid w:val="000474A0"/>
    <w:rsid w:val="0005025D"/>
    <w:rsid w:val="00050309"/>
    <w:rsid w:val="0005151D"/>
    <w:rsid w:val="00054C04"/>
    <w:rsid w:val="000559FE"/>
    <w:rsid w:val="0005658C"/>
    <w:rsid w:val="0005736D"/>
    <w:rsid w:val="00060B12"/>
    <w:rsid w:val="00061CE4"/>
    <w:rsid w:val="00064199"/>
    <w:rsid w:val="00066AEE"/>
    <w:rsid w:val="00067065"/>
    <w:rsid w:val="000739BA"/>
    <w:rsid w:val="00080E6B"/>
    <w:rsid w:val="00081B38"/>
    <w:rsid w:val="000841F0"/>
    <w:rsid w:val="00085F5D"/>
    <w:rsid w:val="000865CE"/>
    <w:rsid w:val="000908A4"/>
    <w:rsid w:val="00091F94"/>
    <w:rsid w:val="0009224C"/>
    <w:rsid w:val="00093244"/>
    <w:rsid w:val="00096A1B"/>
    <w:rsid w:val="00097C0A"/>
    <w:rsid w:val="000A3521"/>
    <w:rsid w:val="000A7708"/>
    <w:rsid w:val="000B10DB"/>
    <w:rsid w:val="000B2ADE"/>
    <w:rsid w:val="000B30BA"/>
    <w:rsid w:val="000B70C7"/>
    <w:rsid w:val="000B74D6"/>
    <w:rsid w:val="000C446E"/>
    <w:rsid w:val="000C4C1C"/>
    <w:rsid w:val="000C6908"/>
    <w:rsid w:val="000C7954"/>
    <w:rsid w:val="000C7D81"/>
    <w:rsid w:val="000D6E21"/>
    <w:rsid w:val="000E456B"/>
    <w:rsid w:val="000E5AF0"/>
    <w:rsid w:val="000E64B7"/>
    <w:rsid w:val="000E712D"/>
    <w:rsid w:val="000F402C"/>
    <w:rsid w:val="001007BD"/>
    <w:rsid w:val="001025B5"/>
    <w:rsid w:val="00104C08"/>
    <w:rsid w:val="00111C3A"/>
    <w:rsid w:val="00113213"/>
    <w:rsid w:val="001156EB"/>
    <w:rsid w:val="00115BA3"/>
    <w:rsid w:val="001179B2"/>
    <w:rsid w:val="00123757"/>
    <w:rsid w:val="00123C1F"/>
    <w:rsid w:val="00124D1F"/>
    <w:rsid w:val="0013198F"/>
    <w:rsid w:val="00131EF9"/>
    <w:rsid w:val="001334C8"/>
    <w:rsid w:val="001345A3"/>
    <w:rsid w:val="00136054"/>
    <w:rsid w:val="00144AD6"/>
    <w:rsid w:val="001457B4"/>
    <w:rsid w:val="00151B37"/>
    <w:rsid w:val="00152432"/>
    <w:rsid w:val="00153249"/>
    <w:rsid w:val="00154B1B"/>
    <w:rsid w:val="0016005C"/>
    <w:rsid w:val="00165AD5"/>
    <w:rsid w:val="00165BD1"/>
    <w:rsid w:val="0016784E"/>
    <w:rsid w:val="001679C0"/>
    <w:rsid w:val="00167A04"/>
    <w:rsid w:val="00170040"/>
    <w:rsid w:val="00171850"/>
    <w:rsid w:val="00182307"/>
    <w:rsid w:val="001834EF"/>
    <w:rsid w:val="001850BF"/>
    <w:rsid w:val="00186396"/>
    <w:rsid w:val="001873E7"/>
    <w:rsid w:val="00187C87"/>
    <w:rsid w:val="00194C32"/>
    <w:rsid w:val="001978B3"/>
    <w:rsid w:val="001A15B2"/>
    <w:rsid w:val="001A3D58"/>
    <w:rsid w:val="001A442D"/>
    <w:rsid w:val="001B0E3C"/>
    <w:rsid w:val="001B6338"/>
    <w:rsid w:val="001C0DEB"/>
    <w:rsid w:val="001C61FB"/>
    <w:rsid w:val="001C7A68"/>
    <w:rsid w:val="001D61D5"/>
    <w:rsid w:val="001F0CAE"/>
    <w:rsid w:val="001F3F9B"/>
    <w:rsid w:val="001F40A4"/>
    <w:rsid w:val="001F5C98"/>
    <w:rsid w:val="001F62D3"/>
    <w:rsid w:val="001F6BC5"/>
    <w:rsid w:val="00204D45"/>
    <w:rsid w:val="002051DB"/>
    <w:rsid w:val="00206287"/>
    <w:rsid w:val="00207573"/>
    <w:rsid w:val="00215E9C"/>
    <w:rsid w:val="00217A94"/>
    <w:rsid w:val="00220726"/>
    <w:rsid w:val="0022187D"/>
    <w:rsid w:val="0022347C"/>
    <w:rsid w:val="00234EF2"/>
    <w:rsid w:val="00253169"/>
    <w:rsid w:val="00260767"/>
    <w:rsid w:val="00262058"/>
    <w:rsid w:val="002634AA"/>
    <w:rsid w:val="00264833"/>
    <w:rsid w:val="00264BA5"/>
    <w:rsid w:val="0026702F"/>
    <w:rsid w:val="0026716B"/>
    <w:rsid w:val="00267418"/>
    <w:rsid w:val="00275679"/>
    <w:rsid w:val="00275CD2"/>
    <w:rsid w:val="00280249"/>
    <w:rsid w:val="00285077"/>
    <w:rsid w:val="00286E87"/>
    <w:rsid w:val="0028718B"/>
    <w:rsid w:val="00287604"/>
    <w:rsid w:val="00287711"/>
    <w:rsid w:val="0029524C"/>
    <w:rsid w:val="002952FA"/>
    <w:rsid w:val="00297ED6"/>
    <w:rsid w:val="002A0BCA"/>
    <w:rsid w:val="002A106D"/>
    <w:rsid w:val="002A37BC"/>
    <w:rsid w:val="002A4BE6"/>
    <w:rsid w:val="002A4CF2"/>
    <w:rsid w:val="002A76B2"/>
    <w:rsid w:val="002B06DE"/>
    <w:rsid w:val="002B1773"/>
    <w:rsid w:val="002B182D"/>
    <w:rsid w:val="002B335C"/>
    <w:rsid w:val="002B54D9"/>
    <w:rsid w:val="002B5815"/>
    <w:rsid w:val="002B7F8F"/>
    <w:rsid w:val="002C08E4"/>
    <w:rsid w:val="002C40EC"/>
    <w:rsid w:val="002C4235"/>
    <w:rsid w:val="002C7045"/>
    <w:rsid w:val="002D7BCA"/>
    <w:rsid w:val="002E07E0"/>
    <w:rsid w:val="002E16D4"/>
    <w:rsid w:val="002E3EC8"/>
    <w:rsid w:val="002E6388"/>
    <w:rsid w:val="00306754"/>
    <w:rsid w:val="003070BF"/>
    <w:rsid w:val="003123F0"/>
    <w:rsid w:val="0031295F"/>
    <w:rsid w:val="003130B3"/>
    <w:rsid w:val="00315A5A"/>
    <w:rsid w:val="00324F30"/>
    <w:rsid w:val="00325960"/>
    <w:rsid w:val="0033007D"/>
    <w:rsid w:val="00331A6F"/>
    <w:rsid w:val="00331B6C"/>
    <w:rsid w:val="00333D31"/>
    <w:rsid w:val="00334D23"/>
    <w:rsid w:val="00342F40"/>
    <w:rsid w:val="00346AD8"/>
    <w:rsid w:val="00362051"/>
    <w:rsid w:val="0036423F"/>
    <w:rsid w:val="00365C53"/>
    <w:rsid w:val="0036629D"/>
    <w:rsid w:val="00370F60"/>
    <w:rsid w:val="00371B09"/>
    <w:rsid w:val="0037317A"/>
    <w:rsid w:val="00377851"/>
    <w:rsid w:val="0038173B"/>
    <w:rsid w:val="0038390C"/>
    <w:rsid w:val="00384784"/>
    <w:rsid w:val="00392606"/>
    <w:rsid w:val="00395ED6"/>
    <w:rsid w:val="003961E3"/>
    <w:rsid w:val="003A3E77"/>
    <w:rsid w:val="003A5CDD"/>
    <w:rsid w:val="003B0528"/>
    <w:rsid w:val="003B23A4"/>
    <w:rsid w:val="003B32AF"/>
    <w:rsid w:val="003B5781"/>
    <w:rsid w:val="003B65D9"/>
    <w:rsid w:val="003C2D4D"/>
    <w:rsid w:val="003C2E43"/>
    <w:rsid w:val="003C6E69"/>
    <w:rsid w:val="003D0097"/>
    <w:rsid w:val="003D271E"/>
    <w:rsid w:val="003D3CA8"/>
    <w:rsid w:val="003D5DE3"/>
    <w:rsid w:val="003D6A13"/>
    <w:rsid w:val="003E1F3E"/>
    <w:rsid w:val="003E553C"/>
    <w:rsid w:val="003E7258"/>
    <w:rsid w:val="003F05EE"/>
    <w:rsid w:val="003F1DC9"/>
    <w:rsid w:val="003F2DDA"/>
    <w:rsid w:val="003F4AD7"/>
    <w:rsid w:val="00405749"/>
    <w:rsid w:val="0040595D"/>
    <w:rsid w:val="00407C59"/>
    <w:rsid w:val="004123D7"/>
    <w:rsid w:val="00414323"/>
    <w:rsid w:val="00414D5F"/>
    <w:rsid w:val="00417AD8"/>
    <w:rsid w:val="00420A5A"/>
    <w:rsid w:val="0042174F"/>
    <w:rsid w:val="00423EA8"/>
    <w:rsid w:val="00425203"/>
    <w:rsid w:val="004300DF"/>
    <w:rsid w:val="00430D59"/>
    <w:rsid w:val="00432D8B"/>
    <w:rsid w:val="0043410C"/>
    <w:rsid w:val="00440FF5"/>
    <w:rsid w:val="0044315F"/>
    <w:rsid w:val="00445B24"/>
    <w:rsid w:val="004467A0"/>
    <w:rsid w:val="00451561"/>
    <w:rsid w:val="004516F2"/>
    <w:rsid w:val="0045600F"/>
    <w:rsid w:val="0045756D"/>
    <w:rsid w:val="0046128C"/>
    <w:rsid w:val="00461668"/>
    <w:rsid w:val="00464195"/>
    <w:rsid w:val="0046470C"/>
    <w:rsid w:val="00465BB2"/>
    <w:rsid w:val="00466E64"/>
    <w:rsid w:val="00470E95"/>
    <w:rsid w:val="00474FAD"/>
    <w:rsid w:val="00476C1F"/>
    <w:rsid w:val="004834F4"/>
    <w:rsid w:val="0048506D"/>
    <w:rsid w:val="00485501"/>
    <w:rsid w:val="004950DA"/>
    <w:rsid w:val="00497ADF"/>
    <w:rsid w:val="004A1E77"/>
    <w:rsid w:val="004A21A2"/>
    <w:rsid w:val="004B16CF"/>
    <w:rsid w:val="004B22C1"/>
    <w:rsid w:val="004B41DF"/>
    <w:rsid w:val="004B5A66"/>
    <w:rsid w:val="004B6269"/>
    <w:rsid w:val="004B62DE"/>
    <w:rsid w:val="004B6B9E"/>
    <w:rsid w:val="004D10BE"/>
    <w:rsid w:val="004D1D87"/>
    <w:rsid w:val="004E487D"/>
    <w:rsid w:val="004E671A"/>
    <w:rsid w:val="004E6FED"/>
    <w:rsid w:val="004F25D6"/>
    <w:rsid w:val="004F6C4A"/>
    <w:rsid w:val="00500461"/>
    <w:rsid w:val="00502EF7"/>
    <w:rsid w:val="00504CA1"/>
    <w:rsid w:val="00505B26"/>
    <w:rsid w:val="00506E10"/>
    <w:rsid w:val="00506E50"/>
    <w:rsid w:val="005072A8"/>
    <w:rsid w:val="005077B0"/>
    <w:rsid w:val="00507B81"/>
    <w:rsid w:val="00526DFE"/>
    <w:rsid w:val="00530466"/>
    <w:rsid w:val="00532BB1"/>
    <w:rsid w:val="00533D1A"/>
    <w:rsid w:val="00533E66"/>
    <w:rsid w:val="0054124C"/>
    <w:rsid w:val="00542D0E"/>
    <w:rsid w:val="00544AD0"/>
    <w:rsid w:val="00545C35"/>
    <w:rsid w:val="0054690D"/>
    <w:rsid w:val="00550F67"/>
    <w:rsid w:val="00551BF0"/>
    <w:rsid w:val="00551EA4"/>
    <w:rsid w:val="005523FE"/>
    <w:rsid w:val="0055523B"/>
    <w:rsid w:val="00555FB8"/>
    <w:rsid w:val="00557ACC"/>
    <w:rsid w:val="0056192B"/>
    <w:rsid w:val="00561C69"/>
    <w:rsid w:val="0056232D"/>
    <w:rsid w:val="00562CC9"/>
    <w:rsid w:val="00563404"/>
    <w:rsid w:val="005640FD"/>
    <w:rsid w:val="0056440A"/>
    <w:rsid w:val="00566E66"/>
    <w:rsid w:val="00567C1A"/>
    <w:rsid w:val="005718C4"/>
    <w:rsid w:val="005776AE"/>
    <w:rsid w:val="00577C4F"/>
    <w:rsid w:val="00583939"/>
    <w:rsid w:val="00586E9A"/>
    <w:rsid w:val="00595F3C"/>
    <w:rsid w:val="005967D6"/>
    <w:rsid w:val="005A1BD6"/>
    <w:rsid w:val="005A2669"/>
    <w:rsid w:val="005A2FEF"/>
    <w:rsid w:val="005A3C9E"/>
    <w:rsid w:val="005A3CD6"/>
    <w:rsid w:val="005B0346"/>
    <w:rsid w:val="005C17C0"/>
    <w:rsid w:val="005C35B6"/>
    <w:rsid w:val="005C6D0A"/>
    <w:rsid w:val="005C7664"/>
    <w:rsid w:val="005D1466"/>
    <w:rsid w:val="005D2146"/>
    <w:rsid w:val="005E1734"/>
    <w:rsid w:val="005E1D8E"/>
    <w:rsid w:val="005E6556"/>
    <w:rsid w:val="005F16F3"/>
    <w:rsid w:val="005F33E4"/>
    <w:rsid w:val="005F5C92"/>
    <w:rsid w:val="005F72EB"/>
    <w:rsid w:val="00606478"/>
    <w:rsid w:val="0060738D"/>
    <w:rsid w:val="00610415"/>
    <w:rsid w:val="00611771"/>
    <w:rsid w:val="0061253C"/>
    <w:rsid w:val="00612FE7"/>
    <w:rsid w:val="00615D07"/>
    <w:rsid w:val="00616190"/>
    <w:rsid w:val="00626941"/>
    <w:rsid w:val="00632520"/>
    <w:rsid w:val="006328DD"/>
    <w:rsid w:val="006349C0"/>
    <w:rsid w:val="00635E5B"/>
    <w:rsid w:val="00644CC9"/>
    <w:rsid w:val="006450F5"/>
    <w:rsid w:val="006528B0"/>
    <w:rsid w:val="00652B77"/>
    <w:rsid w:val="006567E6"/>
    <w:rsid w:val="006642A7"/>
    <w:rsid w:val="00664CAA"/>
    <w:rsid w:val="006657A8"/>
    <w:rsid w:val="00666720"/>
    <w:rsid w:val="006678E3"/>
    <w:rsid w:val="00673E64"/>
    <w:rsid w:val="00674750"/>
    <w:rsid w:val="00675124"/>
    <w:rsid w:val="006811C5"/>
    <w:rsid w:val="00692464"/>
    <w:rsid w:val="00692C3D"/>
    <w:rsid w:val="0069327B"/>
    <w:rsid w:val="006969C7"/>
    <w:rsid w:val="00697E7F"/>
    <w:rsid w:val="006B0156"/>
    <w:rsid w:val="006B7EC1"/>
    <w:rsid w:val="006C5B98"/>
    <w:rsid w:val="006C61C6"/>
    <w:rsid w:val="006C7E4B"/>
    <w:rsid w:val="006D2E2B"/>
    <w:rsid w:val="006D66D4"/>
    <w:rsid w:val="006E180A"/>
    <w:rsid w:val="006E28AA"/>
    <w:rsid w:val="006E3380"/>
    <w:rsid w:val="006E3D5E"/>
    <w:rsid w:val="006E7104"/>
    <w:rsid w:val="006F10DB"/>
    <w:rsid w:val="006F2DFF"/>
    <w:rsid w:val="007018A5"/>
    <w:rsid w:val="00702273"/>
    <w:rsid w:val="0070310E"/>
    <w:rsid w:val="007077C4"/>
    <w:rsid w:val="00712E99"/>
    <w:rsid w:val="00717CB1"/>
    <w:rsid w:val="00720F20"/>
    <w:rsid w:val="0072298D"/>
    <w:rsid w:val="0072386A"/>
    <w:rsid w:val="00725209"/>
    <w:rsid w:val="0073003D"/>
    <w:rsid w:val="00733181"/>
    <w:rsid w:val="00733351"/>
    <w:rsid w:val="00735072"/>
    <w:rsid w:val="00735CB5"/>
    <w:rsid w:val="0073612D"/>
    <w:rsid w:val="00744183"/>
    <w:rsid w:val="00744CDF"/>
    <w:rsid w:val="0074595F"/>
    <w:rsid w:val="00746409"/>
    <w:rsid w:val="0075222D"/>
    <w:rsid w:val="00752BDC"/>
    <w:rsid w:val="00753A65"/>
    <w:rsid w:val="0075660C"/>
    <w:rsid w:val="007569B8"/>
    <w:rsid w:val="00760A0A"/>
    <w:rsid w:val="00761CD1"/>
    <w:rsid w:val="00762939"/>
    <w:rsid w:val="00762F74"/>
    <w:rsid w:val="00763713"/>
    <w:rsid w:val="00764F9F"/>
    <w:rsid w:val="007665F7"/>
    <w:rsid w:val="007719D5"/>
    <w:rsid w:val="00771CCB"/>
    <w:rsid w:val="0077345A"/>
    <w:rsid w:val="0077556A"/>
    <w:rsid w:val="0077717D"/>
    <w:rsid w:val="00781742"/>
    <w:rsid w:val="00782703"/>
    <w:rsid w:val="007871B6"/>
    <w:rsid w:val="00796A9A"/>
    <w:rsid w:val="00796F21"/>
    <w:rsid w:val="00797227"/>
    <w:rsid w:val="007A3F0B"/>
    <w:rsid w:val="007B735D"/>
    <w:rsid w:val="007C15E2"/>
    <w:rsid w:val="007C249B"/>
    <w:rsid w:val="007C3652"/>
    <w:rsid w:val="007C6592"/>
    <w:rsid w:val="007D152F"/>
    <w:rsid w:val="007D20D2"/>
    <w:rsid w:val="007D39D4"/>
    <w:rsid w:val="007E573C"/>
    <w:rsid w:val="007E6764"/>
    <w:rsid w:val="007F2C84"/>
    <w:rsid w:val="00802215"/>
    <w:rsid w:val="00806969"/>
    <w:rsid w:val="00811C1E"/>
    <w:rsid w:val="00813988"/>
    <w:rsid w:val="008141F8"/>
    <w:rsid w:val="00817C64"/>
    <w:rsid w:val="00820F47"/>
    <w:rsid w:val="00821F28"/>
    <w:rsid w:val="008265BF"/>
    <w:rsid w:val="00830B84"/>
    <w:rsid w:val="008317BE"/>
    <w:rsid w:val="008365C9"/>
    <w:rsid w:val="00841A15"/>
    <w:rsid w:val="008428A5"/>
    <w:rsid w:val="00843F76"/>
    <w:rsid w:val="00845500"/>
    <w:rsid w:val="00846D33"/>
    <w:rsid w:val="00852158"/>
    <w:rsid w:val="0085239A"/>
    <w:rsid w:val="008543EB"/>
    <w:rsid w:val="0085602E"/>
    <w:rsid w:val="00857038"/>
    <w:rsid w:val="00860572"/>
    <w:rsid w:val="0086070B"/>
    <w:rsid w:val="008712A2"/>
    <w:rsid w:val="008729FC"/>
    <w:rsid w:val="0087386A"/>
    <w:rsid w:val="00873CF3"/>
    <w:rsid w:val="00877E42"/>
    <w:rsid w:val="0088405A"/>
    <w:rsid w:val="00891BEF"/>
    <w:rsid w:val="00892322"/>
    <w:rsid w:val="00892AAF"/>
    <w:rsid w:val="008931F6"/>
    <w:rsid w:val="0089494A"/>
    <w:rsid w:val="008A16DB"/>
    <w:rsid w:val="008A1784"/>
    <w:rsid w:val="008B1A7D"/>
    <w:rsid w:val="008B4B20"/>
    <w:rsid w:val="008C5393"/>
    <w:rsid w:val="008C5E82"/>
    <w:rsid w:val="008D661D"/>
    <w:rsid w:val="008E064D"/>
    <w:rsid w:val="008E3474"/>
    <w:rsid w:val="008E7E88"/>
    <w:rsid w:val="008F1B1A"/>
    <w:rsid w:val="008F25E4"/>
    <w:rsid w:val="008F344C"/>
    <w:rsid w:val="008F7151"/>
    <w:rsid w:val="00906D5E"/>
    <w:rsid w:val="009112A4"/>
    <w:rsid w:val="00911E06"/>
    <w:rsid w:val="00930BEC"/>
    <w:rsid w:val="009378A3"/>
    <w:rsid w:val="00937AAB"/>
    <w:rsid w:val="00937D27"/>
    <w:rsid w:val="009503BD"/>
    <w:rsid w:val="00950528"/>
    <w:rsid w:val="009527BD"/>
    <w:rsid w:val="00955271"/>
    <w:rsid w:val="00960678"/>
    <w:rsid w:val="00963B88"/>
    <w:rsid w:val="0096439D"/>
    <w:rsid w:val="0096522F"/>
    <w:rsid w:val="00966443"/>
    <w:rsid w:val="00966D08"/>
    <w:rsid w:val="00967C8C"/>
    <w:rsid w:val="00971A3A"/>
    <w:rsid w:val="009762BE"/>
    <w:rsid w:val="00980C0D"/>
    <w:rsid w:val="00982727"/>
    <w:rsid w:val="00985BB3"/>
    <w:rsid w:val="0099122F"/>
    <w:rsid w:val="00992839"/>
    <w:rsid w:val="0099705B"/>
    <w:rsid w:val="009A2977"/>
    <w:rsid w:val="009A3AE6"/>
    <w:rsid w:val="009A6086"/>
    <w:rsid w:val="009B05EE"/>
    <w:rsid w:val="009B1CE1"/>
    <w:rsid w:val="009B20BD"/>
    <w:rsid w:val="009B40AE"/>
    <w:rsid w:val="009B6828"/>
    <w:rsid w:val="009C2BC7"/>
    <w:rsid w:val="009C5A2E"/>
    <w:rsid w:val="009C6169"/>
    <w:rsid w:val="009C6850"/>
    <w:rsid w:val="009C6F7E"/>
    <w:rsid w:val="009D0319"/>
    <w:rsid w:val="009D18F3"/>
    <w:rsid w:val="009D2A89"/>
    <w:rsid w:val="009D2CC8"/>
    <w:rsid w:val="009D303E"/>
    <w:rsid w:val="009D3A71"/>
    <w:rsid w:val="009E18B3"/>
    <w:rsid w:val="009E4C5A"/>
    <w:rsid w:val="009E754D"/>
    <w:rsid w:val="009F015E"/>
    <w:rsid w:val="009F279B"/>
    <w:rsid w:val="009F37D0"/>
    <w:rsid w:val="009F73A3"/>
    <w:rsid w:val="00A01BAD"/>
    <w:rsid w:val="00A035CB"/>
    <w:rsid w:val="00A13726"/>
    <w:rsid w:val="00A15609"/>
    <w:rsid w:val="00A16D77"/>
    <w:rsid w:val="00A20285"/>
    <w:rsid w:val="00A20CC3"/>
    <w:rsid w:val="00A265F5"/>
    <w:rsid w:val="00A2734D"/>
    <w:rsid w:val="00A32334"/>
    <w:rsid w:val="00A324F6"/>
    <w:rsid w:val="00A363E3"/>
    <w:rsid w:val="00A40F9E"/>
    <w:rsid w:val="00A41F20"/>
    <w:rsid w:val="00A429CA"/>
    <w:rsid w:val="00A448DC"/>
    <w:rsid w:val="00A46E4F"/>
    <w:rsid w:val="00A5012C"/>
    <w:rsid w:val="00A50D76"/>
    <w:rsid w:val="00A53AE8"/>
    <w:rsid w:val="00A54E20"/>
    <w:rsid w:val="00A55A69"/>
    <w:rsid w:val="00A604B0"/>
    <w:rsid w:val="00A63771"/>
    <w:rsid w:val="00A66F94"/>
    <w:rsid w:val="00A672FA"/>
    <w:rsid w:val="00A6774B"/>
    <w:rsid w:val="00A72437"/>
    <w:rsid w:val="00A74504"/>
    <w:rsid w:val="00A7622F"/>
    <w:rsid w:val="00A83BAC"/>
    <w:rsid w:val="00A86CFF"/>
    <w:rsid w:val="00A86E24"/>
    <w:rsid w:val="00A86E38"/>
    <w:rsid w:val="00A87BC6"/>
    <w:rsid w:val="00A9457F"/>
    <w:rsid w:val="00A94B38"/>
    <w:rsid w:val="00A95AD1"/>
    <w:rsid w:val="00AA5E10"/>
    <w:rsid w:val="00AB1D68"/>
    <w:rsid w:val="00AB2EAD"/>
    <w:rsid w:val="00AB5212"/>
    <w:rsid w:val="00AB67A9"/>
    <w:rsid w:val="00AB7A04"/>
    <w:rsid w:val="00AC06A5"/>
    <w:rsid w:val="00AC5A14"/>
    <w:rsid w:val="00AD4385"/>
    <w:rsid w:val="00AD6293"/>
    <w:rsid w:val="00AE026A"/>
    <w:rsid w:val="00AE0CB3"/>
    <w:rsid w:val="00AE15D1"/>
    <w:rsid w:val="00AE468D"/>
    <w:rsid w:val="00AE5FBF"/>
    <w:rsid w:val="00AE6EF9"/>
    <w:rsid w:val="00AF179F"/>
    <w:rsid w:val="00AF2499"/>
    <w:rsid w:val="00AF3F82"/>
    <w:rsid w:val="00B02153"/>
    <w:rsid w:val="00B0390D"/>
    <w:rsid w:val="00B06A81"/>
    <w:rsid w:val="00B07064"/>
    <w:rsid w:val="00B1005C"/>
    <w:rsid w:val="00B12922"/>
    <w:rsid w:val="00B21589"/>
    <w:rsid w:val="00B226E6"/>
    <w:rsid w:val="00B24B5C"/>
    <w:rsid w:val="00B24E4D"/>
    <w:rsid w:val="00B26352"/>
    <w:rsid w:val="00B2678F"/>
    <w:rsid w:val="00B307E8"/>
    <w:rsid w:val="00B308F0"/>
    <w:rsid w:val="00B3106B"/>
    <w:rsid w:val="00B32C2A"/>
    <w:rsid w:val="00B34306"/>
    <w:rsid w:val="00B3660A"/>
    <w:rsid w:val="00B46DF1"/>
    <w:rsid w:val="00B51284"/>
    <w:rsid w:val="00B51C42"/>
    <w:rsid w:val="00B524B4"/>
    <w:rsid w:val="00B6241D"/>
    <w:rsid w:val="00B640CD"/>
    <w:rsid w:val="00B72C10"/>
    <w:rsid w:val="00B74A6B"/>
    <w:rsid w:val="00B8388D"/>
    <w:rsid w:val="00B90D81"/>
    <w:rsid w:val="00B94D50"/>
    <w:rsid w:val="00B953ED"/>
    <w:rsid w:val="00B95F70"/>
    <w:rsid w:val="00BA256C"/>
    <w:rsid w:val="00BA55BF"/>
    <w:rsid w:val="00BA69E9"/>
    <w:rsid w:val="00BA780C"/>
    <w:rsid w:val="00BC5CF5"/>
    <w:rsid w:val="00BD2102"/>
    <w:rsid w:val="00BD51DF"/>
    <w:rsid w:val="00BE1D5B"/>
    <w:rsid w:val="00BE2574"/>
    <w:rsid w:val="00BE6F63"/>
    <w:rsid w:val="00BF3AAD"/>
    <w:rsid w:val="00BF3BFB"/>
    <w:rsid w:val="00BF692C"/>
    <w:rsid w:val="00BF6C59"/>
    <w:rsid w:val="00C00238"/>
    <w:rsid w:val="00C019A4"/>
    <w:rsid w:val="00C03DF3"/>
    <w:rsid w:val="00C0517B"/>
    <w:rsid w:val="00C05CF9"/>
    <w:rsid w:val="00C065A8"/>
    <w:rsid w:val="00C07091"/>
    <w:rsid w:val="00C07A4C"/>
    <w:rsid w:val="00C121D8"/>
    <w:rsid w:val="00C13989"/>
    <w:rsid w:val="00C13F83"/>
    <w:rsid w:val="00C15307"/>
    <w:rsid w:val="00C15608"/>
    <w:rsid w:val="00C21121"/>
    <w:rsid w:val="00C251AF"/>
    <w:rsid w:val="00C272F0"/>
    <w:rsid w:val="00C3098F"/>
    <w:rsid w:val="00C33120"/>
    <w:rsid w:val="00C44964"/>
    <w:rsid w:val="00C44F8B"/>
    <w:rsid w:val="00C46332"/>
    <w:rsid w:val="00C4715B"/>
    <w:rsid w:val="00C479CF"/>
    <w:rsid w:val="00C5607F"/>
    <w:rsid w:val="00C724F8"/>
    <w:rsid w:val="00C74024"/>
    <w:rsid w:val="00C74E59"/>
    <w:rsid w:val="00C75FFB"/>
    <w:rsid w:val="00C77CB3"/>
    <w:rsid w:val="00C814DF"/>
    <w:rsid w:val="00C83315"/>
    <w:rsid w:val="00C83482"/>
    <w:rsid w:val="00C8639E"/>
    <w:rsid w:val="00C914E6"/>
    <w:rsid w:val="00C95041"/>
    <w:rsid w:val="00C9677F"/>
    <w:rsid w:val="00CA06F8"/>
    <w:rsid w:val="00CA0838"/>
    <w:rsid w:val="00CA1C1E"/>
    <w:rsid w:val="00CA32A1"/>
    <w:rsid w:val="00CB08D8"/>
    <w:rsid w:val="00CB2300"/>
    <w:rsid w:val="00CB29E7"/>
    <w:rsid w:val="00CB3A9D"/>
    <w:rsid w:val="00CB733D"/>
    <w:rsid w:val="00CB7C95"/>
    <w:rsid w:val="00CC03D4"/>
    <w:rsid w:val="00CC1ABB"/>
    <w:rsid w:val="00CC473F"/>
    <w:rsid w:val="00CC4E50"/>
    <w:rsid w:val="00CC6EF9"/>
    <w:rsid w:val="00CD09BC"/>
    <w:rsid w:val="00CD108C"/>
    <w:rsid w:val="00CD14C0"/>
    <w:rsid w:val="00CD1ED1"/>
    <w:rsid w:val="00CD31C1"/>
    <w:rsid w:val="00CD52E3"/>
    <w:rsid w:val="00CD750E"/>
    <w:rsid w:val="00CE1603"/>
    <w:rsid w:val="00CE6BCB"/>
    <w:rsid w:val="00CF2983"/>
    <w:rsid w:val="00D04445"/>
    <w:rsid w:val="00D05AC0"/>
    <w:rsid w:val="00D05D38"/>
    <w:rsid w:val="00D07CDE"/>
    <w:rsid w:val="00D07E6B"/>
    <w:rsid w:val="00D11D74"/>
    <w:rsid w:val="00D130E4"/>
    <w:rsid w:val="00D1327A"/>
    <w:rsid w:val="00D132A1"/>
    <w:rsid w:val="00D14BAE"/>
    <w:rsid w:val="00D14FE4"/>
    <w:rsid w:val="00D16F80"/>
    <w:rsid w:val="00D20093"/>
    <w:rsid w:val="00D250EF"/>
    <w:rsid w:val="00D27033"/>
    <w:rsid w:val="00D32527"/>
    <w:rsid w:val="00D34D7F"/>
    <w:rsid w:val="00D44739"/>
    <w:rsid w:val="00D45D68"/>
    <w:rsid w:val="00D46E04"/>
    <w:rsid w:val="00D47A81"/>
    <w:rsid w:val="00D50E94"/>
    <w:rsid w:val="00D51C03"/>
    <w:rsid w:val="00D51D1E"/>
    <w:rsid w:val="00D53AD0"/>
    <w:rsid w:val="00D54228"/>
    <w:rsid w:val="00D5587B"/>
    <w:rsid w:val="00D5713E"/>
    <w:rsid w:val="00D63BBB"/>
    <w:rsid w:val="00D659CE"/>
    <w:rsid w:val="00D702FE"/>
    <w:rsid w:val="00D7326B"/>
    <w:rsid w:val="00D75757"/>
    <w:rsid w:val="00D75A82"/>
    <w:rsid w:val="00D80E89"/>
    <w:rsid w:val="00D83A63"/>
    <w:rsid w:val="00D83AE9"/>
    <w:rsid w:val="00D84C06"/>
    <w:rsid w:val="00D86351"/>
    <w:rsid w:val="00D8767D"/>
    <w:rsid w:val="00D9173E"/>
    <w:rsid w:val="00D91EDF"/>
    <w:rsid w:val="00D93903"/>
    <w:rsid w:val="00D947DE"/>
    <w:rsid w:val="00D94A56"/>
    <w:rsid w:val="00D96885"/>
    <w:rsid w:val="00D97472"/>
    <w:rsid w:val="00D9777E"/>
    <w:rsid w:val="00DA2A9B"/>
    <w:rsid w:val="00DA3785"/>
    <w:rsid w:val="00DA62AA"/>
    <w:rsid w:val="00DA72FE"/>
    <w:rsid w:val="00DB051B"/>
    <w:rsid w:val="00DB08DA"/>
    <w:rsid w:val="00DB5CCF"/>
    <w:rsid w:val="00DC0567"/>
    <w:rsid w:val="00DC0AE2"/>
    <w:rsid w:val="00DC1263"/>
    <w:rsid w:val="00DC17EF"/>
    <w:rsid w:val="00DC2841"/>
    <w:rsid w:val="00DD3CDB"/>
    <w:rsid w:val="00DD4D8C"/>
    <w:rsid w:val="00DD5CB7"/>
    <w:rsid w:val="00DE0780"/>
    <w:rsid w:val="00DE0809"/>
    <w:rsid w:val="00DE0EDD"/>
    <w:rsid w:val="00DE43F0"/>
    <w:rsid w:val="00DF4FD9"/>
    <w:rsid w:val="00E026E0"/>
    <w:rsid w:val="00E02AB8"/>
    <w:rsid w:val="00E07263"/>
    <w:rsid w:val="00E103F7"/>
    <w:rsid w:val="00E118D3"/>
    <w:rsid w:val="00E12EEF"/>
    <w:rsid w:val="00E153EE"/>
    <w:rsid w:val="00E17A3A"/>
    <w:rsid w:val="00E2167C"/>
    <w:rsid w:val="00E2332A"/>
    <w:rsid w:val="00E27D78"/>
    <w:rsid w:val="00E30A91"/>
    <w:rsid w:val="00E32537"/>
    <w:rsid w:val="00E349B3"/>
    <w:rsid w:val="00E35E7E"/>
    <w:rsid w:val="00E370F9"/>
    <w:rsid w:val="00E40685"/>
    <w:rsid w:val="00E42C08"/>
    <w:rsid w:val="00E467CA"/>
    <w:rsid w:val="00E474C4"/>
    <w:rsid w:val="00E51278"/>
    <w:rsid w:val="00E52C60"/>
    <w:rsid w:val="00E53EFE"/>
    <w:rsid w:val="00E5423A"/>
    <w:rsid w:val="00E54DC3"/>
    <w:rsid w:val="00E5619C"/>
    <w:rsid w:val="00E62DAF"/>
    <w:rsid w:val="00E63D0F"/>
    <w:rsid w:val="00E64EB4"/>
    <w:rsid w:val="00E7140B"/>
    <w:rsid w:val="00E71C90"/>
    <w:rsid w:val="00E72A61"/>
    <w:rsid w:val="00E72FD5"/>
    <w:rsid w:val="00E8001B"/>
    <w:rsid w:val="00E826C1"/>
    <w:rsid w:val="00E85284"/>
    <w:rsid w:val="00E91304"/>
    <w:rsid w:val="00E92B35"/>
    <w:rsid w:val="00EA16F7"/>
    <w:rsid w:val="00EA1D55"/>
    <w:rsid w:val="00EA2476"/>
    <w:rsid w:val="00EA3964"/>
    <w:rsid w:val="00EA3F1C"/>
    <w:rsid w:val="00EB0DE7"/>
    <w:rsid w:val="00EB470C"/>
    <w:rsid w:val="00EB4F42"/>
    <w:rsid w:val="00EB4FBC"/>
    <w:rsid w:val="00EC2DFC"/>
    <w:rsid w:val="00ED2597"/>
    <w:rsid w:val="00ED2684"/>
    <w:rsid w:val="00EE7540"/>
    <w:rsid w:val="00EE7B3C"/>
    <w:rsid w:val="00EF0185"/>
    <w:rsid w:val="00EF0AC4"/>
    <w:rsid w:val="00EF4DC8"/>
    <w:rsid w:val="00EF6389"/>
    <w:rsid w:val="00EF7541"/>
    <w:rsid w:val="00F04639"/>
    <w:rsid w:val="00F13B64"/>
    <w:rsid w:val="00F13DD4"/>
    <w:rsid w:val="00F21390"/>
    <w:rsid w:val="00F3312B"/>
    <w:rsid w:val="00F35E18"/>
    <w:rsid w:val="00F35EA3"/>
    <w:rsid w:val="00F3716A"/>
    <w:rsid w:val="00F37E3C"/>
    <w:rsid w:val="00F41784"/>
    <w:rsid w:val="00F43CD4"/>
    <w:rsid w:val="00F46D5C"/>
    <w:rsid w:val="00F47A05"/>
    <w:rsid w:val="00F57964"/>
    <w:rsid w:val="00F57A2F"/>
    <w:rsid w:val="00F57B55"/>
    <w:rsid w:val="00F64D72"/>
    <w:rsid w:val="00F70FA1"/>
    <w:rsid w:val="00F753B2"/>
    <w:rsid w:val="00F859BC"/>
    <w:rsid w:val="00F862CF"/>
    <w:rsid w:val="00F9241B"/>
    <w:rsid w:val="00F94779"/>
    <w:rsid w:val="00FA2453"/>
    <w:rsid w:val="00FA305F"/>
    <w:rsid w:val="00FA3F88"/>
    <w:rsid w:val="00FA7D9A"/>
    <w:rsid w:val="00FB4E2A"/>
    <w:rsid w:val="00FB7B76"/>
    <w:rsid w:val="00FC00B1"/>
    <w:rsid w:val="00FC0537"/>
    <w:rsid w:val="00FC0A3F"/>
    <w:rsid w:val="00FC354D"/>
    <w:rsid w:val="00FC47ED"/>
    <w:rsid w:val="00FD0A19"/>
    <w:rsid w:val="00FD2924"/>
    <w:rsid w:val="00FD2EE8"/>
    <w:rsid w:val="00FD3E9E"/>
    <w:rsid w:val="00FD3FD5"/>
    <w:rsid w:val="00FD507B"/>
    <w:rsid w:val="00FE398F"/>
    <w:rsid w:val="00FE4E11"/>
    <w:rsid w:val="00FE51D7"/>
    <w:rsid w:val="00FE5A5A"/>
    <w:rsid w:val="00FF1C11"/>
    <w:rsid w:val="00FF2BC9"/>
    <w:rsid w:val="00FF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6"/>
        <o:r id="V:Rule2" type="connector" idref="#_x0000_s1038"/>
        <o:r id="V:Rule3" type="connector" idref="#_x0000_s1040"/>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04"/>
    <w:pPr>
      <w:spacing w:after="200" w:line="276" w:lineRule="auto"/>
    </w:pPr>
    <w:rPr>
      <w:rFonts w:eastAsia="Calibri"/>
      <w:sz w:val="28"/>
      <w:szCs w:val="22"/>
      <w:lang w:eastAsia="en-US"/>
    </w:rPr>
  </w:style>
  <w:style w:type="paragraph" w:styleId="10">
    <w:name w:val="heading 1"/>
    <w:basedOn w:val="a"/>
    <w:next w:val="a"/>
    <w:link w:val="11"/>
    <w:qFormat/>
    <w:rsid w:val="00AB7A04"/>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AB7A04"/>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AB7A04"/>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AB7A04"/>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AB7A04"/>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AB7A04"/>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AB7A04"/>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AB7A04"/>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
    <w:basedOn w:val="a0"/>
    <w:link w:val="10"/>
    <w:rsid w:val="00AB7A04"/>
    <w:rPr>
      <w:b/>
      <w:bCs/>
      <w:kern w:val="32"/>
      <w:sz w:val="24"/>
      <w:szCs w:val="24"/>
      <w:lang w:val="ru-RU" w:eastAsia="en-US" w:bidi="ar-SA"/>
    </w:rPr>
  </w:style>
  <w:style w:type="character" w:customStyle="1" w:styleId="21">
    <w:name w:val="Заголовок 2 Знак"/>
    <w:basedOn w:val="a0"/>
    <w:link w:val="20"/>
    <w:rsid w:val="00AB7A04"/>
    <w:rPr>
      <w:sz w:val="24"/>
      <w:szCs w:val="24"/>
      <w:lang w:val="ru-RU" w:eastAsia="en-US" w:bidi="ar-SA"/>
    </w:rPr>
  </w:style>
  <w:style w:type="paragraph" w:customStyle="1" w:styleId="ConsPlusNormal">
    <w:name w:val="ConsPlusNormal"/>
    <w:rsid w:val="00AB7A04"/>
    <w:pPr>
      <w:autoSpaceDE w:val="0"/>
      <w:autoSpaceDN w:val="0"/>
      <w:adjustRightInd w:val="0"/>
    </w:pPr>
    <w:rPr>
      <w:rFonts w:ascii="Arial" w:eastAsia="Calibri" w:hAnsi="Arial" w:cs="Arial"/>
      <w:lang w:eastAsia="en-US"/>
    </w:rPr>
  </w:style>
  <w:style w:type="paragraph" w:styleId="a3">
    <w:name w:val="Plain Text"/>
    <w:basedOn w:val="a"/>
    <w:link w:val="a4"/>
    <w:rsid w:val="00AB7A04"/>
    <w:rPr>
      <w:rFonts w:ascii="Courier New" w:hAnsi="Courier New" w:cs="Courier New"/>
      <w:sz w:val="20"/>
      <w:szCs w:val="20"/>
    </w:rPr>
  </w:style>
  <w:style w:type="character" w:customStyle="1" w:styleId="a4">
    <w:name w:val="Текст Знак"/>
    <w:basedOn w:val="a0"/>
    <w:link w:val="a3"/>
    <w:rsid w:val="00AB7A04"/>
    <w:rPr>
      <w:rFonts w:ascii="Courier New" w:eastAsia="Calibri" w:hAnsi="Courier New" w:cs="Courier New"/>
      <w:lang w:val="ru-RU" w:eastAsia="en-US" w:bidi="ar-SA"/>
    </w:rPr>
  </w:style>
  <w:style w:type="character" w:styleId="a5">
    <w:name w:val="Hyperlink"/>
    <w:basedOn w:val="a0"/>
    <w:rsid w:val="00AB7A04"/>
    <w:rPr>
      <w:rFonts w:ascii="Verdana" w:hAnsi="Verdana"/>
      <w:color w:val="0000FF"/>
      <w:u w:val="single"/>
      <w:lang w:val="en-US" w:eastAsia="en-US" w:bidi="ar-SA"/>
    </w:rPr>
  </w:style>
  <w:style w:type="paragraph" w:styleId="a6">
    <w:name w:val="annotation text"/>
    <w:basedOn w:val="a"/>
    <w:link w:val="a7"/>
    <w:semiHidden/>
    <w:unhideWhenUsed/>
    <w:rsid w:val="00AB7A04"/>
    <w:rPr>
      <w:sz w:val="20"/>
      <w:szCs w:val="20"/>
    </w:rPr>
  </w:style>
  <w:style w:type="character" w:customStyle="1" w:styleId="a7">
    <w:name w:val="Текст примечания Знак"/>
    <w:basedOn w:val="a0"/>
    <w:link w:val="a6"/>
    <w:semiHidden/>
    <w:rsid w:val="00AB7A04"/>
    <w:rPr>
      <w:rFonts w:eastAsia="Calibri"/>
      <w:lang w:val="ru-RU" w:eastAsia="en-US" w:bidi="ar-SA"/>
    </w:rPr>
  </w:style>
  <w:style w:type="paragraph" w:styleId="a8">
    <w:name w:val="annotation subject"/>
    <w:basedOn w:val="a6"/>
    <w:next w:val="a6"/>
    <w:link w:val="a9"/>
    <w:semiHidden/>
    <w:unhideWhenUsed/>
    <w:rsid w:val="00AB7A04"/>
    <w:rPr>
      <w:b/>
      <w:bCs/>
    </w:rPr>
  </w:style>
  <w:style w:type="character" w:customStyle="1" w:styleId="a9">
    <w:name w:val="Тема примечания Знак"/>
    <w:basedOn w:val="a7"/>
    <w:link w:val="a8"/>
    <w:semiHidden/>
    <w:rsid w:val="00AB7A04"/>
    <w:rPr>
      <w:b/>
      <w:bCs/>
    </w:rPr>
  </w:style>
  <w:style w:type="paragraph" w:styleId="aa">
    <w:name w:val="Balloon Text"/>
    <w:basedOn w:val="a"/>
    <w:link w:val="ab"/>
    <w:semiHidden/>
    <w:unhideWhenUsed/>
    <w:rsid w:val="00AB7A04"/>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AB7A04"/>
    <w:rPr>
      <w:rFonts w:ascii="Tahoma" w:eastAsia="Calibri" w:hAnsi="Tahoma" w:cs="Tahoma"/>
      <w:sz w:val="16"/>
      <w:szCs w:val="16"/>
      <w:lang w:val="ru-RU" w:eastAsia="en-US" w:bidi="ar-SA"/>
    </w:rPr>
  </w:style>
  <w:style w:type="paragraph" w:customStyle="1" w:styleId="Standard">
    <w:name w:val="Standard"/>
    <w:rsid w:val="00AB7A04"/>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AB7A04"/>
    <w:pPr>
      <w:spacing w:after="120"/>
    </w:pPr>
  </w:style>
  <w:style w:type="paragraph" w:customStyle="1" w:styleId="ConsPlusTitle">
    <w:name w:val="ConsPlusTitle"/>
    <w:rsid w:val="00AB7A04"/>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AB7A04"/>
    <w:pPr>
      <w:autoSpaceDE w:val="0"/>
      <w:autoSpaceDN w:val="0"/>
      <w:adjustRightInd w:val="0"/>
    </w:pPr>
    <w:rPr>
      <w:rFonts w:ascii="Courier New" w:hAnsi="Courier New" w:cs="Courier New"/>
    </w:rPr>
  </w:style>
  <w:style w:type="character" w:customStyle="1" w:styleId="title">
    <w:name w:val="title"/>
    <w:basedOn w:val="a0"/>
    <w:rsid w:val="00AB7A04"/>
    <w:rPr>
      <w:rFonts w:ascii="Verdana" w:hAnsi="Verdana"/>
      <w:lang w:val="en-US" w:eastAsia="en-US" w:bidi="ar-SA"/>
    </w:rPr>
  </w:style>
  <w:style w:type="character" w:customStyle="1" w:styleId="apple-converted-space">
    <w:name w:val="apple-converted-space"/>
    <w:basedOn w:val="a0"/>
    <w:rsid w:val="00AB7A04"/>
    <w:rPr>
      <w:rFonts w:ascii="Verdana" w:hAnsi="Verdana"/>
      <w:lang w:val="en-US" w:eastAsia="en-US" w:bidi="ar-SA"/>
    </w:rPr>
  </w:style>
  <w:style w:type="paragraph" w:customStyle="1" w:styleId="1">
    <w:name w:val=" Знак1"/>
    <w:basedOn w:val="a"/>
    <w:rsid w:val="00AB7A04"/>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rsid w:val="00AB7A04"/>
    <w:pPr>
      <w:numPr>
        <w:numId w:val="2"/>
      </w:numPr>
      <w:spacing w:after="60" w:line="240" w:lineRule="auto"/>
      <w:jc w:val="both"/>
    </w:pPr>
    <w:rPr>
      <w:rFonts w:eastAsia="Times New Roman"/>
      <w:sz w:val="24"/>
      <w:szCs w:val="20"/>
      <w:lang w:eastAsia="ru-RU"/>
    </w:rPr>
  </w:style>
  <w:style w:type="paragraph" w:customStyle="1" w:styleId="Char">
    <w:name w:val="Char Знак"/>
    <w:basedOn w:val="a"/>
    <w:autoRedefine/>
    <w:rsid w:val="00AB7A04"/>
    <w:pPr>
      <w:spacing w:after="160" w:line="240" w:lineRule="exact"/>
    </w:pPr>
    <w:rPr>
      <w:rFonts w:eastAsia="SimSun"/>
      <w:b/>
      <w:szCs w:val="24"/>
      <w:lang w:val="en-US"/>
    </w:rPr>
  </w:style>
  <w:style w:type="paragraph" w:styleId="ac">
    <w:name w:val="Title"/>
    <w:basedOn w:val="a"/>
    <w:qFormat/>
    <w:rsid w:val="00AB7A04"/>
    <w:pPr>
      <w:spacing w:after="0" w:line="240" w:lineRule="auto"/>
      <w:ind w:left="-567"/>
      <w:jc w:val="center"/>
    </w:pPr>
    <w:rPr>
      <w:rFonts w:eastAsia="Times New Roman"/>
      <w:szCs w:val="20"/>
      <w:lang w:eastAsia="ru-RU"/>
    </w:rPr>
  </w:style>
  <w:style w:type="paragraph" w:styleId="ad">
    <w:name w:val="Subtitle"/>
    <w:basedOn w:val="a"/>
    <w:qFormat/>
    <w:rsid w:val="00AB7A04"/>
    <w:pPr>
      <w:spacing w:after="0" w:line="432" w:lineRule="auto"/>
      <w:jc w:val="center"/>
    </w:pPr>
    <w:rPr>
      <w:rFonts w:eastAsia="Times New Roman"/>
      <w:sz w:val="32"/>
      <w:szCs w:val="20"/>
      <w:lang w:eastAsia="ru-RU"/>
    </w:rPr>
  </w:style>
  <w:style w:type="paragraph" w:styleId="ae">
    <w:name w:val="Body Text Indent"/>
    <w:basedOn w:val="a"/>
    <w:link w:val="af"/>
    <w:semiHidden/>
    <w:unhideWhenUsed/>
    <w:rsid w:val="00AB7A04"/>
    <w:pPr>
      <w:spacing w:after="120"/>
      <w:ind w:left="283"/>
    </w:pPr>
  </w:style>
  <w:style w:type="character" w:customStyle="1" w:styleId="af">
    <w:name w:val="Основной текст с отступом Знак"/>
    <w:basedOn w:val="a0"/>
    <w:link w:val="ae"/>
    <w:semiHidden/>
    <w:rsid w:val="00AB7A04"/>
    <w:rPr>
      <w:rFonts w:eastAsia="Calibri"/>
      <w:sz w:val="28"/>
      <w:szCs w:val="22"/>
      <w:lang w:val="ru-RU" w:eastAsia="en-US" w:bidi="ar-SA"/>
    </w:rPr>
  </w:style>
  <w:style w:type="paragraph" w:styleId="af0">
    <w:name w:val="Body Text"/>
    <w:basedOn w:val="a"/>
    <w:link w:val="af1"/>
    <w:semiHidden/>
    <w:unhideWhenUsed/>
    <w:rsid w:val="00AB7A04"/>
    <w:pPr>
      <w:spacing w:after="120"/>
    </w:pPr>
  </w:style>
  <w:style w:type="character" w:customStyle="1" w:styleId="af1">
    <w:name w:val="Основной текст Знак"/>
    <w:basedOn w:val="a0"/>
    <w:link w:val="af0"/>
    <w:semiHidden/>
    <w:rsid w:val="00AB7A04"/>
    <w:rPr>
      <w:rFonts w:eastAsia="Calibri"/>
      <w:sz w:val="28"/>
      <w:szCs w:val="22"/>
      <w:lang w:val="ru-RU" w:eastAsia="en-US" w:bidi="ar-SA"/>
    </w:rPr>
  </w:style>
  <w:style w:type="paragraph" w:customStyle="1" w:styleId="Normal">
    <w:name w:val="Normal"/>
    <w:rsid w:val="00AB7A04"/>
    <w:pPr>
      <w:widowControl w:val="0"/>
      <w:ind w:firstLine="400"/>
      <w:jc w:val="both"/>
    </w:pPr>
    <w:rPr>
      <w:snapToGrid w:val="0"/>
      <w:sz w:val="24"/>
    </w:rPr>
  </w:style>
  <w:style w:type="paragraph" w:customStyle="1" w:styleId="ConsPlusCell">
    <w:name w:val="ConsPlusCell"/>
    <w:rsid w:val="00AB7A04"/>
    <w:pPr>
      <w:autoSpaceDE w:val="0"/>
      <w:autoSpaceDN w:val="0"/>
      <w:adjustRightInd w:val="0"/>
    </w:pPr>
    <w:rPr>
      <w:rFonts w:eastAsia="Calibri"/>
      <w:sz w:val="28"/>
      <w:szCs w:val="28"/>
    </w:rPr>
  </w:style>
  <w:style w:type="paragraph" w:customStyle="1" w:styleId="punct">
    <w:name w:val="punct"/>
    <w:basedOn w:val="a"/>
    <w:rsid w:val="00AB7A04"/>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AB7A04"/>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2">
    <w:name w:val="footnote text"/>
    <w:basedOn w:val="a"/>
    <w:link w:val="af3"/>
    <w:semiHidden/>
    <w:unhideWhenUsed/>
    <w:rsid w:val="00AB7A04"/>
    <w:rPr>
      <w:sz w:val="20"/>
      <w:szCs w:val="20"/>
    </w:rPr>
  </w:style>
  <w:style w:type="character" w:customStyle="1" w:styleId="af3">
    <w:name w:val="Текст сноски Знак"/>
    <w:basedOn w:val="a0"/>
    <w:link w:val="af2"/>
    <w:semiHidden/>
    <w:rsid w:val="00AB7A04"/>
    <w:rPr>
      <w:rFonts w:eastAsia="Calibri"/>
      <w:lang w:val="ru-RU" w:eastAsia="en-US" w:bidi="ar-SA"/>
    </w:rPr>
  </w:style>
  <w:style w:type="paragraph" w:styleId="af4">
    <w:name w:val="Normal (Web)"/>
    <w:aliases w:val="Знак"/>
    <w:basedOn w:val="a"/>
    <w:unhideWhenUsed/>
    <w:rsid w:val="00AB7A04"/>
    <w:pPr>
      <w:spacing w:before="100" w:beforeAutospacing="1" w:after="100" w:afterAutospacing="1" w:line="240" w:lineRule="auto"/>
    </w:pPr>
    <w:rPr>
      <w:rFonts w:eastAsia="Times New Roman"/>
      <w:sz w:val="24"/>
      <w:szCs w:val="24"/>
      <w:lang w:eastAsia="ru-RU"/>
    </w:rPr>
  </w:style>
  <w:style w:type="paragraph" w:customStyle="1" w:styleId="NoSpacing">
    <w:name w:val="No Spacing"/>
    <w:rsid w:val="00AB7A04"/>
    <w:pPr>
      <w:spacing w:line="276" w:lineRule="auto"/>
      <w:ind w:firstLine="567"/>
      <w:jc w:val="both"/>
    </w:pPr>
    <w:rPr>
      <w:rFonts w:eastAsia="Calibri"/>
      <w:sz w:val="28"/>
      <w:szCs w:val="28"/>
      <w:lang w:eastAsia="en-US"/>
    </w:rPr>
  </w:style>
  <w:style w:type="character" w:styleId="af5">
    <w:name w:val="Emphasis"/>
    <w:basedOn w:val="a0"/>
    <w:qFormat/>
    <w:rsid w:val="00AB7A04"/>
    <w:rPr>
      <w:i/>
      <w:iCs/>
    </w:rPr>
  </w:style>
  <w:style w:type="paragraph" w:styleId="af6">
    <w:name w:val="Document Map"/>
    <w:basedOn w:val="a"/>
    <w:semiHidden/>
    <w:rsid w:val="00405749"/>
    <w:pPr>
      <w:shd w:val="clear" w:color="auto" w:fill="000080"/>
    </w:pPr>
    <w:rPr>
      <w:rFonts w:ascii="Tahoma" w:hAnsi="Tahoma" w:cs="Tahoma"/>
      <w:sz w:val="20"/>
      <w:szCs w:val="20"/>
    </w:rPr>
  </w:style>
  <w:style w:type="paragraph" w:styleId="30">
    <w:name w:val="Body Text Indent 3"/>
    <w:basedOn w:val="a"/>
    <w:link w:val="31"/>
    <w:rsid w:val="00692464"/>
    <w:pPr>
      <w:spacing w:after="120"/>
      <w:ind w:left="283"/>
    </w:pPr>
    <w:rPr>
      <w:sz w:val="16"/>
      <w:szCs w:val="16"/>
    </w:rPr>
  </w:style>
  <w:style w:type="character" w:customStyle="1" w:styleId="31">
    <w:name w:val="Основной текст с отступом 3 Знак"/>
    <w:basedOn w:val="a0"/>
    <w:link w:val="30"/>
    <w:rsid w:val="00692464"/>
    <w:rPr>
      <w:rFonts w:eastAsia="Calibri"/>
      <w:sz w:val="16"/>
      <w:szCs w:val="16"/>
      <w:lang w:eastAsia="en-US"/>
    </w:rPr>
  </w:style>
  <w:style w:type="paragraph" w:styleId="af7">
    <w:name w:val="header"/>
    <w:basedOn w:val="a"/>
    <w:link w:val="af8"/>
    <w:uiPriority w:val="99"/>
    <w:rsid w:val="006E7104"/>
    <w:pPr>
      <w:tabs>
        <w:tab w:val="center" w:pos="4677"/>
        <w:tab w:val="right" w:pos="9355"/>
      </w:tabs>
    </w:pPr>
  </w:style>
  <w:style w:type="character" w:customStyle="1" w:styleId="af8">
    <w:name w:val="Верхний колонтитул Знак"/>
    <w:basedOn w:val="a0"/>
    <w:link w:val="af7"/>
    <w:uiPriority w:val="99"/>
    <w:rsid w:val="006E7104"/>
    <w:rPr>
      <w:rFonts w:eastAsia="Calibri"/>
      <w:sz w:val="28"/>
      <w:szCs w:val="22"/>
      <w:lang w:eastAsia="en-US"/>
    </w:rPr>
  </w:style>
  <w:style w:type="paragraph" w:styleId="af9">
    <w:name w:val="footer"/>
    <w:basedOn w:val="a"/>
    <w:link w:val="afa"/>
    <w:rsid w:val="006E7104"/>
    <w:pPr>
      <w:tabs>
        <w:tab w:val="center" w:pos="4677"/>
        <w:tab w:val="right" w:pos="9355"/>
      </w:tabs>
    </w:pPr>
  </w:style>
  <w:style w:type="character" w:customStyle="1" w:styleId="afa">
    <w:name w:val="Нижний колонтитул Знак"/>
    <w:basedOn w:val="a0"/>
    <w:link w:val="af9"/>
    <w:rsid w:val="006E7104"/>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F6BBDBF686519490483F397782081670163FB112CC59A6709464A5549F9422C6A197AE48B3Dr7c9J" TargetMode="External"/><Relationship Id="rId18" Type="http://schemas.openxmlformats.org/officeDocument/2006/relationships/hyperlink" Target="consultantplus://offline/ref=BA934049B67E91B35CC17C59F5A0A8FCF3767AA66B48ADF466D0CF3F4979392ECBADAE5EB7C9B54DcEO2I" TargetMode="External"/><Relationship Id="rId26" Type="http://schemas.openxmlformats.org/officeDocument/2006/relationships/hyperlink" Target="consultantplus://offline/ref=EFFFE6B9A64F45E42535476F79034C7FC63367C6F5638485DC168E629D6D89FC760F6E310AF94AE2I" TargetMode="External"/><Relationship Id="rId3" Type="http://schemas.openxmlformats.org/officeDocument/2006/relationships/styles" Target="styles.xml"/><Relationship Id="rId21" Type="http://schemas.openxmlformats.org/officeDocument/2006/relationships/hyperlink" Target="consultantplus://offline/ref=8CB2C637ED857A75CA3E8E90C37410189C6FE280979B0181F9A8077B4B53268CF695C95CF2F7D06FF9l3F" TargetMode="External"/><Relationship Id="rId7" Type="http://schemas.openxmlformats.org/officeDocument/2006/relationships/endnotes" Target="endnotes.xml"/><Relationship Id="rId12" Type="http://schemas.openxmlformats.org/officeDocument/2006/relationships/hyperlink" Target="consultantplus://offline/ref=B8AB588057DBF103135C58E7EED897AF34E1AADD9C482016769A07E41E856893616E1D2F089292xFZ8I" TargetMode="External"/><Relationship Id="rId17" Type="http://schemas.openxmlformats.org/officeDocument/2006/relationships/hyperlink" Target="consultantplus://offline/ref=BA934049B67E91B35CC17C59F5A0A8FCF3767AA66B48ADF466D0CF3F4979392ECBADAE5EB7C8B74FcEO8I" TargetMode="External"/><Relationship Id="rId25" Type="http://schemas.openxmlformats.org/officeDocument/2006/relationships/hyperlink" Target="consultantplus://offline/ref=76B1546638BF8112977CC11134F857751BEC69940E0E33FA5FABF3006ED1190797ABB2F428WAO2M" TargetMode="External"/><Relationship Id="rId2" Type="http://schemas.openxmlformats.org/officeDocument/2006/relationships/numbering" Target="numbering.xml"/><Relationship Id="rId16" Type="http://schemas.openxmlformats.org/officeDocument/2006/relationships/hyperlink" Target="consultantplus://offline/ref=BA934049B67E91B35CC17C59F5A0A8FCF3767AA66B48ADF466D0CF3F4979392ECBADAE5AB7cCO9I" TargetMode="External"/><Relationship Id="rId20" Type="http://schemas.openxmlformats.org/officeDocument/2006/relationships/hyperlink" Target="consultantplus://offline/ref=8CB2C637ED857A75CA3E8E90C37410189C6FE280979B0181F9A8077B4B53268CF695C959FFl1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6ABADB2D34ED6528D7F0FFEAF4B175496C7539C5281572B7DFBA9C5073BFCFD7D244C16C1396DEV472K" TargetMode="External"/><Relationship Id="rId24" Type="http://schemas.openxmlformats.org/officeDocument/2006/relationships/hyperlink" Target="consultantplus://offline/ref=76B1546638BF8112977CC11134F857751BEC69940E0E33FA5FABF3006ED1190797ABB2F429WAODM" TargetMode="External"/><Relationship Id="rId5" Type="http://schemas.openxmlformats.org/officeDocument/2006/relationships/webSettings" Target="webSettings.xml"/><Relationship Id="rId15" Type="http://schemas.openxmlformats.org/officeDocument/2006/relationships/hyperlink" Target="consultantplus://offline/ref=BA934049B67E91B35CC17C59F5A0A8FCF3767AA66B48ADF466D0CF3F4979392ECBADAE5EB7C8B346cEOBI" TargetMode="External"/><Relationship Id="rId23" Type="http://schemas.openxmlformats.org/officeDocument/2006/relationships/hyperlink" Target="consultantplus://offline/ref=76B1546638BF8112977CC11134F857751BEC69940E0E33FA5FABF3006ED1190797ABB2FCW2O1M" TargetMode="External"/><Relationship Id="rId28" Type="http://schemas.openxmlformats.org/officeDocument/2006/relationships/hyperlink" Target="consultantplus://offline/ref=0C3F2684C12DF79E3782E08C9DECAA0CA3A1826D8B94B493D2CA39A981B19A4A9C51449EE9t0j5K" TargetMode="External"/><Relationship Id="rId10" Type="http://schemas.openxmlformats.org/officeDocument/2006/relationships/hyperlink" Target="consultantplus://offline/ref=222C0816D136EDBAD47C55EC0B7A326BE0C0051680A3C74ABC20F6FBD0991DE02EAAA45D2D501FFCf4K6J" TargetMode="External"/><Relationship Id="rId19" Type="http://schemas.openxmlformats.org/officeDocument/2006/relationships/hyperlink" Target="consultantplus://offline/ref=D2E7CD49E22A2B3CEC3A787C9F4820A502D53AF8DA07EAFB29417382BC2A09FB276253428F3598697Cc8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A934049B67E91B35CC17C59F5A0A8FCF3767AA66B48ADF466D0CF3F4979392ECBADAE5BB3cCO1I" TargetMode="External"/><Relationship Id="rId22" Type="http://schemas.openxmlformats.org/officeDocument/2006/relationships/hyperlink" Target="file:///F:\&#1088;&#1072;&#1079;&#1088;&#1077;&#1096;&#1077;&#1085;&#1080;&#1077;%20&#1085;&#1072;%20&#1089;&#1090;&#1088;&#1086;&#1080;&#1090;&#1077;&#1083;&#1100;&#1089;&#1090;&#1074;&#1086;.doc" TargetMode="External"/><Relationship Id="rId27" Type="http://schemas.openxmlformats.org/officeDocument/2006/relationships/hyperlink" Target="consultantplus://offline/ref=EFFFE6B9A64F45E4253559626F6F1076C73F3EC9FB628ED18449D53FCA6483AB314037714DF6A4BA71F00343E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7013-B7FA-4C0D-9D52-F0D6CE33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9618</Words>
  <Characters>54827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64317</CharactersWithSpaces>
  <SharedDoc>false</SharedDoc>
  <HLinks>
    <vt:vector size="120" baseType="variant">
      <vt:variant>
        <vt:i4>6226011</vt:i4>
      </vt:variant>
      <vt:variant>
        <vt:i4>57</vt:i4>
      </vt:variant>
      <vt:variant>
        <vt:i4>0</vt:i4>
      </vt:variant>
      <vt:variant>
        <vt:i4>5</vt:i4>
      </vt:variant>
      <vt:variant>
        <vt:lpwstr>consultantplus://offline/ref=0C3F2684C12DF79E3782E08C9DECAA0CA3A1826D8B94B493D2CA39A981B19A4A9C51449EE9t0j5K</vt:lpwstr>
      </vt:variant>
      <vt:variant>
        <vt:lpwstr/>
      </vt:variant>
      <vt:variant>
        <vt:i4>1048662</vt:i4>
      </vt:variant>
      <vt:variant>
        <vt:i4>54</vt:i4>
      </vt:variant>
      <vt:variant>
        <vt:i4>0</vt:i4>
      </vt:variant>
      <vt:variant>
        <vt:i4>5</vt:i4>
      </vt:variant>
      <vt:variant>
        <vt:lpwstr>consultantplus://offline/ref=EFFFE6B9A64F45E4253559626F6F1076C73F3EC9FB628ED18449D53FCA6483AB314037714DF6A4BA71F00343E6I</vt:lpwstr>
      </vt:variant>
      <vt:variant>
        <vt:lpwstr/>
      </vt:variant>
      <vt:variant>
        <vt:i4>7340085</vt:i4>
      </vt:variant>
      <vt:variant>
        <vt:i4>51</vt:i4>
      </vt:variant>
      <vt:variant>
        <vt:i4>0</vt:i4>
      </vt:variant>
      <vt:variant>
        <vt:i4>5</vt:i4>
      </vt:variant>
      <vt:variant>
        <vt:lpwstr>consultantplus://offline/ref=EFFFE6B9A64F45E42535476F79034C7FC63367C6F5638485DC168E629D6D89FC760F6E310AF94AE2I</vt:lpwstr>
      </vt:variant>
      <vt:variant>
        <vt:lpwstr/>
      </vt:variant>
      <vt:variant>
        <vt:i4>327768</vt:i4>
      </vt:variant>
      <vt:variant>
        <vt:i4>48</vt:i4>
      </vt:variant>
      <vt:variant>
        <vt:i4>0</vt:i4>
      </vt:variant>
      <vt:variant>
        <vt:i4>5</vt:i4>
      </vt:variant>
      <vt:variant>
        <vt:lpwstr>consultantplus://offline/ref=76B1546638BF8112977CC11134F857751BEC69940E0E33FA5FABF3006ED1190797ABB2F428WAO2M</vt:lpwstr>
      </vt:variant>
      <vt:variant>
        <vt:lpwstr/>
      </vt:variant>
      <vt:variant>
        <vt:i4>327695</vt:i4>
      </vt:variant>
      <vt:variant>
        <vt:i4>45</vt:i4>
      </vt:variant>
      <vt:variant>
        <vt:i4>0</vt:i4>
      </vt:variant>
      <vt:variant>
        <vt:i4>5</vt:i4>
      </vt:variant>
      <vt:variant>
        <vt:lpwstr>consultantplus://offline/ref=76B1546638BF8112977CC11134F857751BEC69940E0E33FA5FABF3006ED1190797ABB2F429WAODM</vt:lpwstr>
      </vt:variant>
      <vt:variant>
        <vt:lpwstr/>
      </vt:variant>
      <vt:variant>
        <vt:i4>3604583</vt:i4>
      </vt:variant>
      <vt:variant>
        <vt:i4>42</vt:i4>
      </vt:variant>
      <vt:variant>
        <vt:i4>0</vt:i4>
      </vt:variant>
      <vt:variant>
        <vt:i4>5</vt:i4>
      </vt:variant>
      <vt:variant>
        <vt:lpwstr>consultantplus://offline/ref=76B1546638BF8112977CC11134F857751BEC69940E0E33FA5FABF3006ED1190797ABB2FCW2O1M</vt:lpwstr>
      </vt:variant>
      <vt:variant>
        <vt:lpwstr/>
      </vt:variant>
      <vt:variant>
        <vt:i4>70844436</vt:i4>
      </vt:variant>
      <vt:variant>
        <vt:i4>39</vt:i4>
      </vt:variant>
      <vt:variant>
        <vt:i4>0</vt:i4>
      </vt:variant>
      <vt:variant>
        <vt:i4>5</vt:i4>
      </vt:variant>
      <vt:variant>
        <vt:lpwstr>F:\разрешение на строительство.doc</vt:lpwstr>
      </vt:variant>
      <vt:variant>
        <vt:lpwstr>Par1671</vt:lpwstr>
      </vt:variant>
      <vt:variant>
        <vt:i4>7340136</vt:i4>
      </vt:variant>
      <vt:variant>
        <vt:i4>36</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33</vt:i4>
      </vt:variant>
      <vt:variant>
        <vt:i4>0</vt:i4>
      </vt:variant>
      <vt:variant>
        <vt:i4>5</vt:i4>
      </vt:variant>
      <vt:variant>
        <vt:lpwstr>consultantplus://offline/ref=8CB2C637ED857A75CA3E8E90C37410189C6FE280979B0181F9A8077B4B53268CF695C959FFl1F</vt:lpwstr>
      </vt:variant>
      <vt:variant>
        <vt:lpwstr/>
      </vt:variant>
      <vt:variant>
        <vt:i4>2949183</vt:i4>
      </vt:variant>
      <vt:variant>
        <vt:i4>30</vt:i4>
      </vt:variant>
      <vt:variant>
        <vt:i4>0</vt:i4>
      </vt:variant>
      <vt:variant>
        <vt:i4>5</vt:i4>
      </vt:variant>
      <vt:variant>
        <vt:lpwstr>consultantplus://offline/ref=D2E7CD49E22A2B3CEC3A787C9F4820A502D53AF8DA07EAFB29417382BC2A09FB276253428F3598697Cc8M</vt:lpwstr>
      </vt:variant>
      <vt:variant>
        <vt:lpwstr/>
      </vt:variant>
      <vt:variant>
        <vt:i4>2293809</vt:i4>
      </vt:variant>
      <vt:variant>
        <vt:i4>27</vt:i4>
      </vt:variant>
      <vt:variant>
        <vt:i4>0</vt:i4>
      </vt:variant>
      <vt:variant>
        <vt:i4>5</vt:i4>
      </vt:variant>
      <vt:variant>
        <vt:lpwstr>consultantplus://offline/ref=BA934049B67E91B35CC17C59F5A0A8FCF3767AA66B48ADF466D0CF3F4979392ECBADAE5EB7C9B54DcEO2I</vt:lpwstr>
      </vt:variant>
      <vt:variant>
        <vt:lpwstr/>
      </vt:variant>
      <vt:variant>
        <vt:i4>2293818</vt:i4>
      </vt:variant>
      <vt:variant>
        <vt:i4>24</vt:i4>
      </vt:variant>
      <vt:variant>
        <vt:i4>0</vt:i4>
      </vt:variant>
      <vt:variant>
        <vt:i4>5</vt:i4>
      </vt:variant>
      <vt:variant>
        <vt:lpwstr>consultantplus://offline/ref=BA934049B67E91B35CC17C59F5A0A8FCF3767AA66B48ADF466D0CF3F4979392ECBADAE5EB7C8B74FcEO8I</vt:lpwstr>
      </vt:variant>
      <vt:variant>
        <vt:lpwstr/>
      </vt:variant>
      <vt:variant>
        <vt:i4>1441872</vt:i4>
      </vt:variant>
      <vt:variant>
        <vt:i4>21</vt:i4>
      </vt:variant>
      <vt:variant>
        <vt:i4>0</vt:i4>
      </vt:variant>
      <vt:variant>
        <vt:i4>5</vt:i4>
      </vt:variant>
      <vt:variant>
        <vt:lpwstr>consultantplus://offline/ref=BA934049B67E91B35CC17C59F5A0A8FCF3767AA66B48ADF466D0CF3F4979392ECBADAE5AB7cCO9I</vt:lpwstr>
      </vt:variant>
      <vt:variant>
        <vt:lpwstr/>
      </vt:variant>
      <vt:variant>
        <vt:i4>2293812</vt:i4>
      </vt:variant>
      <vt:variant>
        <vt:i4>18</vt:i4>
      </vt:variant>
      <vt:variant>
        <vt:i4>0</vt:i4>
      </vt:variant>
      <vt:variant>
        <vt:i4>5</vt:i4>
      </vt:variant>
      <vt:variant>
        <vt:lpwstr>consultantplus://offline/ref=BA934049B67E91B35CC17C59F5A0A8FCF3767AA66B48ADF466D0CF3F4979392ECBADAE5EB7C8B346cEOBI</vt:lpwstr>
      </vt:variant>
      <vt:variant>
        <vt:lpwstr/>
      </vt:variant>
      <vt:variant>
        <vt:i4>1441887</vt:i4>
      </vt:variant>
      <vt:variant>
        <vt:i4>15</vt:i4>
      </vt:variant>
      <vt:variant>
        <vt:i4>0</vt:i4>
      </vt:variant>
      <vt:variant>
        <vt:i4>5</vt:i4>
      </vt:variant>
      <vt:variant>
        <vt:lpwstr>consultantplus://offline/ref=BA934049B67E91B35CC17C59F5A0A8FCF3767AA66B48ADF466D0CF3F4979392ECBADAE5BB3cCO1I</vt:lpwstr>
      </vt:variant>
      <vt:variant>
        <vt:lpwstr/>
      </vt:variant>
      <vt:variant>
        <vt:i4>3211321</vt:i4>
      </vt:variant>
      <vt:variant>
        <vt:i4>12</vt:i4>
      </vt:variant>
      <vt:variant>
        <vt:i4>0</vt:i4>
      </vt:variant>
      <vt:variant>
        <vt:i4>5</vt:i4>
      </vt:variant>
      <vt:variant>
        <vt:lpwstr>consultantplus://offline/ref=AF6BBDBF686519490483F397782081670163FB112CC59A6709464A5549F9422C6A197AE48B3Dr7c9J</vt:lpwstr>
      </vt:variant>
      <vt:variant>
        <vt:lpwstr/>
      </vt:variant>
      <vt:variant>
        <vt:i4>1572949</vt:i4>
      </vt:variant>
      <vt:variant>
        <vt:i4>9</vt:i4>
      </vt:variant>
      <vt:variant>
        <vt:i4>0</vt:i4>
      </vt:variant>
      <vt:variant>
        <vt:i4>5</vt:i4>
      </vt:variant>
      <vt:variant>
        <vt:lpwstr>consultantplus://offline/ref=B8AB588057DBF103135C58E7EED897AF34E1AADD9C482016769A07E41E856893616E1D2F089292xFZ8I</vt:lpwstr>
      </vt:variant>
      <vt:variant>
        <vt:lpwstr/>
      </vt:variant>
      <vt:variant>
        <vt:i4>3604534</vt:i4>
      </vt:variant>
      <vt:variant>
        <vt:i4>6</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Server</cp:lastModifiedBy>
  <cp:revision>2</cp:revision>
  <cp:lastPrinted>2015-12-01T06:17:00Z</cp:lastPrinted>
  <dcterms:created xsi:type="dcterms:W3CDTF">2017-03-16T10:28:00Z</dcterms:created>
  <dcterms:modified xsi:type="dcterms:W3CDTF">2017-03-16T10:28:00Z</dcterms:modified>
</cp:coreProperties>
</file>