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1" w:rsidRDefault="002E6616" w:rsidP="000204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D1" w:rsidRPr="00EE08EE" w:rsidRDefault="00D214A1" w:rsidP="000204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D1" w:rsidRPr="00EE08EE" w:rsidRDefault="000204D1" w:rsidP="000204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204D1" w:rsidRPr="00EE08EE" w:rsidRDefault="000204D1" w:rsidP="00020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04D1" w:rsidRPr="00C33A29" w:rsidRDefault="000204D1" w:rsidP="0002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4D1" w:rsidRDefault="000204D1" w:rsidP="000204D1">
      <w:pPr>
        <w:jc w:val="both"/>
        <w:rPr>
          <w:rStyle w:val="consplusnormal0"/>
          <w:color w:val="000000"/>
          <w:sz w:val="28"/>
          <w:szCs w:val="28"/>
        </w:rPr>
      </w:pPr>
    </w:p>
    <w:p w:rsidR="000204D1" w:rsidRPr="00250656" w:rsidRDefault="00250656" w:rsidP="000204D1">
      <w:pPr>
        <w:jc w:val="both"/>
        <w:rPr>
          <w:rStyle w:val="consplusnormal0"/>
          <w:color w:val="000000"/>
          <w:sz w:val="28"/>
          <w:szCs w:val="28"/>
          <w:u w:val="single"/>
        </w:rPr>
      </w:pPr>
      <w:r w:rsidRPr="00250656">
        <w:rPr>
          <w:rStyle w:val="consplusnormal0"/>
          <w:color w:val="000000"/>
          <w:sz w:val="28"/>
          <w:szCs w:val="28"/>
          <w:u w:val="single"/>
        </w:rPr>
        <w:t>09.10.2014</w:t>
      </w:r>
      <w:r w:rsidR="000204D1" w:rsidRPr="00250656">
        <w:rPr>
          <w:rStyle w:val="consplusnormal0"/>
          <w:color w:val="000000"/>
          <w:sz w:val="28"/>
          <w:szCs w:val="28"/>
          <w:u w:val="single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 w:rsidR="000204D1">
        <w:rPr>
          <w:rStyle w:val="consplusnormal0"/>
          <w:color w:val="000000"/>
          <w:sz w:val="28"/>
          <w:szCs w:val="28"/>
        </w:rPr>
        <w:tab/>
      </w:r>
      <w:r>
        <w:rPr>
          <w:rStyle w:val="consplusnormal0"/>
          <w:color w:val="000000"/>
          <w:sz w:val="28"/>
          <w:szCs w:val="28"/>
        </w:rPr>
        <w:t xml:space="preserve">           </w:t>
      </w:r>
      <w:r w:rsidR="000204D1">
        <w:rPr>
          <w:rStyle w:val="consplusnormal0"/>
          <w:color w:val="000000"/>
          <w:sz w:val="28"/>
          <w:szCs w:val="28"/>
        </w:rPr>
        <w:t>№</w:t>
      </w:r>
      <w:r>
        <w:rPr>
          <w:rStyle w:val="consplusnormal0"/>
          <w:color w:val="000000"/>
          <w:sz w:val="28"/>
          <w:szCs w:val="28"/>
        </w:rPr>
        <w:t xml:space="preserve"> </w:t>
      </w:r>
      <w:r w:rsidRPr="00250656">
        <w:rPr>
          <w:rStyle w:val="consplusnormal0"/>
          <w:color w:val="000000"/>
          <w:sz w:val="28"/>
          <w:szCs w:val="28"/>
          <w:u w:val="single"/>
        </w:rPr>
        <w:t>439</w:t>
      </w:r>
    </w:p>
    <w:p w:rsidR="000204D1" w:rsidRDefault="000204D1" w:rsidP="000204D1">
      <w:pPr>
        <w:jc w:val="center"/>
        <w:rPr>
          <w:rStyle w:val="consplusnormal0"/>
          <w:color w:val="000000"/>
        </w:rPr>
      </w:pPr>
      <w:r w:rsidRPr="00EE08EE">
        <w:rPr>
          <w:rStyle w:val="consplusnormal0"/>
          <w:color w:val="000000"/>
        </w:rPr>
        <w:t>пгт Тужа</w:t>
      </w:r>
    </w:p>
    <w:p w:rsidR="000204D1" w:rsidRDefault="000204D1" w:rsidP="000204D1">
      <w:pPr>
        <w:jc w:val="both"/>
        <w:rPr>
          <w:rStyle w:val="consplusnormal0"/>
          <w:color w:val="000000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513"/>
        <w:gridCol w:w="1182"/>
      </w:tblGrid>
      <w:tr w:rsidR="000204D1" w:rsidRPr="005E41E1" w:rsidTr="00A45333">
        <w:trPr>
          <w:trHeight w:val="74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04D1" w:rsidRPr="005E41E1" w:rsidRDefault="000204D1" w:rsidP="005E41E1">
            <w:pPr>
              <w:jc w:val="both"/>
              <w:rPr>
                <w:rStyle w:val="consplusnormal0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356DD" w:rsidRDefault="002E6616" w:rsidP="002E6616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C3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F3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5C36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  <w:r w:rsidR="00F3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 администр</w:t>
            </w:r>
            <w:r w:rsidR="00F356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356DD">
              <w:rPr>
                <w:rFonts w:ascii="Times New Roman" w:hAnsi="Times New Roman" w:cs="Times New Roman"/>
                <w:b/>
                <w:sz w:val="28"/>
                <w:szCs w:val="28"/>
              </w:rPr>
              <w:t>ции Тужинского муниципального района</w:t>
            </w:r>
          </w:p>
          <w:p w:rsidR="000204D1" w:rsidRPr="00C05C36" w:rsidRDefault="00F356DD" w:rsidP="002E6616">
            <w:pPr>
              <w:pStyle w:val="ConsPlusNormal"/>
              <w:widowControl/>
              <w:ind w:left="-180" w:right="-82" w:firstLine="0"/>
              <w:jc w:val="center"/>
              <w:rPr>
                <w:rStyle w:val="consplusnormal0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04.06.2013 </w:t>
            </w:r>
            <w:r w:rsidR="002E6616" w:rsidRPr="00C05C36">
              <w:rPr>
                <w:rFonts w:ascii="Times New Roman" w:hAnsi="Times New Roman" w:cs="Times New Roman"/>
                <w:b/>
                <w:sz w:val="28"/>
                <w:szCs w:val="28"/>
              </w:rPr>
              <w:t>№309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0204D1" w:rsidRPr="005E41E1" w:rsidRDefault="000204D1" w:rsidP="005E41E1">
            <w:pPr>
              <w:jc w:val="both"/>
              <w:rPr>
                <w:rStyle w:val="consplusnormal0"/>
                <w:b/>
                <w:color w:val="000000"/>
                <w:sz w:val="28"/>
                <w:szCs w:val="28"/>
              </w:rPr>
            </w:pPr>
          </w:p>
        </w:tc>
      </w:tr>
    </w:tbl>
    <w:p w:rsidR="000204D1" w:rsidRDefault="000204D1" w:rsidP="000204D1">
      <w:pPr>
        <w:ind w:firstLine="708"/>
        <w:jc w:val="both"/>
        <w:rPr>
          <w:sz w:val="28"/>
          <w:szCs w:val="28"/>
        </w:rPr>
      </w:pPr>
    </w:p>
    <w:p w:rsidR="000204D1" w:rsidRPr="006F396D" w:rsidRDefault="000204D1" w:rsidP="00F356DD">
      <w:pPr>
        <w:spacing w:line="360" w:lineRule="exact"/>
        <w:ind w:firstLine="708"/>
        <w:jc w:val="both"/>
        <w:rPr>
          <w:sz w:val="28"/>
          <w:szCs w:val="28"/>
        </w:rPr>
      </w:pPr>
      <w:r w:rsidRPr="000204D1">
        <w:rPr>
          <w:sz w:val="28"/>
          <w:szCs w:val="28"/>
        </w:rPr>
        <w:t>В соответствии с Жилищным кодексом Российской Федерации, Фед</w:t>
      </w:r>
      <w:r w:rsidRPr="000204D1">
        <w:rPr>
          <w:sz w:val="28"/>
          <w:szCs w:val="28"/>
        </w:rPr>
        <w:t>е</w:t>
      </w:r>
      <w:r w:rsidRPr="000204D1">
        <w:rPr>
          <w:sz w:val="28"/>
          <w:szCs w:val="28"/>
        </w:rPr>
        <w:t>ральным законом Российской Федерации от 21.07.2007. № 185-ФЗ «О фонде содействия реформированию ж</w:t>
      </w:r>
      <w:r>
        <w:rPr>
          <w:sz w:val="28"/>
          <w:szCs w:val="28"/>
        </w:rPr>
        <w:t>илищно-коммунального хозяйства»</w:t>
      </w:r>
      <w:r w:rsidRPr="006F396D">
        <w:rPr>
          <w:sz w:val="28"/>
          <w:szCs w:val="28"/>
        </w:rPr>
        <w:t>,</w:t>
      </w:r>
      <w:r w:rsidR="00CA2E21">
        <w:rPr>
          <w:sz w:val="28"/>
          <w:szCs w:val="28"/>
        </w:rPr>
        <w:t xml:space="preserve"> постано</w:t>
      </w:r>
      <w:r w:rsidR="00CA2E21">
        <w:rPr>
          <w:sz w:val="28"/>
          <w:szCs w:val="28"/>
        </w:rPr>
        <w:t>в</w:t>
      </w:r>
      <w:r w:rsidR="00CA2E21">
        <w:rPr>
          <w:sz w:val="28"/>
          <w:szCs w:val="28"/>
        </w:rPr>
        <w:t xml:space="preserve">лением Правительства Кировской области </w:t>
      </w:r>
      <w:r w:rsidRPr="006F396D">
        <w:rPr>
          <w:sz w:val="28"/>
          <w:szCs w:val="28"/>
        </w:rPr>
        <w:t xml:space="preserve"> </w:t>
      </w:r>
      <w:r w:rsidR="00CA2E21">
        <w:rPr>
          <w:sz w:val="28"/>
          <w:szCs w:val="28"/>
        </w:rPr>
        <w:t>от 18.0</w:t>
      </w:r>
      <w:r w:rsidR="00050994">
        <w:rPr>
          <w:sz w:val="28"/>
          <w:szCs w:val="28"/>
        </w:rPr>
        <w:t>6</w:t>
      </w:r>
      <w:r w:rsidR="00CA2E21">
        <w:rPr>
          <w:sz w:val="28"/>
          <w:szCs w:val="28"/>
        </w:rPr>
        <w:t>.2013 №213/365</w:t>
      </w:r>
      <w:r w:rsidR="000F196D">
        <w:rPr>
          <w:sz w:val="28"/>
          <w:szCs w:val="28"/>
        </w:rPr>
        <w:t xml:space="preserve"> «Об облас</w:t>
      </w:r>
      <w:r w:rsidR="000F196D">
        <w:rPr>
          <w:sz w:val="28"/>
          <w:szCs w:val="28"/>
        </w:rPr>
        <w:t>т</w:t>
      </w:r>
      <w:r w:rsidR="000F196D">
        <w:rPr>
          <w:sz w:val="28"/>
          <w:szCs w:val="28"/>
        </w:rPr>
        <w:t xml:space="preserve">ной адресной программе «Переселение граждан,проживающих на территории Кировской области из аварийного жилищного фонда» на 2013-2017 годы» </w:t>
      </w:r>
      <w:r w:rsidR="00CA2E21">
        <w:rPr>
          <w:sz w:val="28"/>
          <w:szCs w:val="28"/>
        </w:rPr>
        <w:t xml:space="preserve">, </w:t>
      </w:r>
      <w:r w:rsidRPr="006F396D">
        <w:rPr>
          <w:sz w:val="28"/>
          <w:szCs w:val="28"/>
        </w:rPr>
        <w:t>а</w:t>
      </w:r>
      <w:r w:rsidRPr="006F396D">
        <w:rPr>
          <w:sz w:val="28"/>
          <w:szCs w:val="28"/>
        </w:rPr>
        <w:t>д</w:t>
      </w:r>
      <w:r w:rsidRPr="006F396D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Тужинского муници</w:t>
      </w:r>
      <w:r w:rsidR="00026A0E">
        <w:rPr>
          <w:sz w:val="28"/>
          <w:szCs w:val="28"/>
        </w:rPr>
        <w:t>пального района</w:t>
      </w:r>
      <w:r w:rsidRPr="006F396D">
        <w:rPr>
          <w:sz w:val="28"/>
          <w:szCs w:val="28"/>
        </w:rPr>
        <w:t xml:space="preserve"> ПОСТАНОВЛЯЕТ:</w:t>
      </w:r>
    </w:p>
    <w:p w:rsidR="000204D1" w:rsidRPr="006F396D" w:rsidRDefault="000204D1" w:rsidP="00F356DD">
      <w:pPr>
        <w:spacing w:line="360" w:lineRule="exact"/>
        <w:ind w:firstLine="709"/>
        <w:jc w:val="both"/>
        <w:rPr>
          <w:sz w:val="28"/>
          <w:szCs w:val="28"/>
        </w:rPr>
      </w:pPr>
      <w:r w:rsidRPr="006F396D">
        <w:rPr>
          <w:sz w:val="28"/>
          <w:szCs w:val="28"/>
        </w:rPr>
        <w:t xml:space="preserve">1.  </w:t>
      </w:r>
      <w:r w:rsidR="00CA2E21">
        <w:rPr>
          <w:sz w:val="28"/>
          <w:szCs w:val="28"/>
        </w:rPr>
        <w:t>М</w:t>
      </w:r>
      <w:r w:rsidRPr="006F396D">
        <w:rPr>
          <w:sz w:val="28"/>
          <w:szCs w:val="28"/>
        </w:rPr>
        <w:t xml:space="preserve">униципальную </w:t>
      </w:r>
      <w:r w:rsidR="00026A0E">
        <w:rPr>
          <w:sz w:val="28"/>
          <w:szCs w:val="28"/>
        </w:rPr>
        <w:t>адресную</w:t>
      </w:r>
      <w:r w:rsidRPr="006F396D">
        <w:rPr>
          <w:sz w:val="28"/>
          <w:szCs w:val="28"/>
        </w:rPr>
        <w:t xml:space="preserve"> программу «</w:t>
      </w:r>
      <w:r w:rsidR="00026A0E">
        <w:rPr>
          <w:sz w:val="28"/>
          <w:szCs w:val="28"/>
        </w:rPr>
        <w:t>Переселение граждан Тужи</w:t>
      </w:r>
      <w:r w:rsidR="00026A0E">
        <w:rPr>
          <w:sz w:val="28"/>
          <w:szCs w:val="28"/>
        </w:rPr>
        <w:t>н</w:t>
      </w:r>
      <w:r w:rsidR="00026A0E">
        <w:rPr>
          <w:sz w:val="28"/>
          <w:szCs w:val="28"/>
        </w:rPr>
        <w:t>ского района из аварийного жилищного фонда на 2013-2015 годы»</w:t>
      </w:r>
      <w:r w:rsidR="00F356DD">
        <w:rPr>
          <w:sz w:val="28"/>
          <w:szCs w:val="28"/>
        </w:rPr>
        <w:t xml:space="preserve">, </w:t>
      </w:r>
      <w:r w:rsidR="00CA2E21">
        <w:rPr>
          <w:sz w:val="28"/>
          <w:szCs w:val="28"/>
        </w:rPr>
        <w:t>утвержде</w:t>
      </w:r>
      <w:r w:rsidR="00CA2E21">
        <w:rPr>
          <w:sz w:val="28"/>
          <w:szCs w:val="28"/>
        </w:rPr>
        <w:t>н</w:t>
      </w:r>
      <w:r w:rsidR="00CA2E21">
        <w:rPr>
          <w:sz w:val="28"/>
          <w:szCs w:val="28"/>
        </w:rPr>
        <w:t>ную постановлением администрации Тужинского муниципал</w:t>
      </w:r>
      <w:r w:rsidR="00CA2E21">
        <w:rPr>
          <w:sz w:val="28"/>
          <w:szCs w:val="28"/>
        </w:rPr>
        <w:t>ь</w:t>
      </w:r>
      <w:r w:rsidR="00CA2E21">
        <w:rPr>
          <w:sz w:val="28"/>
          <w:szCs w:val="28"/>
        </w:rPr>
        <w:t>ного района от 04.06.2013 №309</w:t>
      </w:r>
      <w:r w:rsidR="00F356DD">
        <w:rPr>
          <w:sz w:val="28"/>
          <w:szCs w:val="28"/>
        </w:rPr>
        <w:t>,</w:t>
      </w:r>
      <w:r w:rsidR="00CA2E21">
        <w:rPr>
          <w:sz w:val="28"/>
          <w:szCs w:val="28"/>
        </w:rPr>
        <w:t xml:space="preserve"> </w:t>
      </w:r>
      <w:r w:rsidR="00F356DD">
        <w:rPr>
          <w:sz w:val="28"/>
          <w:szCs w:val="28"/>
        </w:rPr>
        <w:t>изложить</w:t>
      </w:r>
      <w:r w:rsidR="00CA2E21">
        <w:rPr>
          <w:sz w:val="28"/>
          <w:szCs w:val="28"/>
        </w:rPr>
        <w:t xml:space="preserve"> в новой редакции</w:t>
      </w:r>
      <w:r w:rsidRPr="006F396D">
        <w:rPr>
          <w:sz w:val="28"/>
          <w:szCs w:val="28"/>
        </w:rPr>
        <w:t>. Прилагается.</w:t>
      </w:r>
    </w:p>
    <w:p w:rsidR="000204D1" w:rsidRDefault="000204D1" w:rsidP="00F356DD">
      <w:pPr>
        <w:spacing w:line="360" w:lineRule="exact"/>
        <w:ind w:firstLine="709"/>
        <w:jc w:val="both"/>
        <w:rPr>
          <w:sz w:val="28"/>
          <w:szCs w:val="28"/>
        </w:rPr>
      </w:pPr>
      <w:r w:rsidRPr="006F396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52419">
        <w:rPr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>
        <w:rPr>
          <w:bCs/>
          <w:sz w:val="28"/>
          <w:szCs w:val="28"/>
        </w:rPr>
        <w:t>равовых актов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ганов местного </w:t>
      </w:r>
      <w:r w:rsidRPr="00252419">
        <w:rPr>
          <w:bCs/>
          <w:sz w:val="28"/>
          <w:szCs w:val="28"/>
        </w:rPr>
        <w:t>самоуправления Тужинского муниципального района Киро</w:t>
      </w:r>
      <w:r w:rsidRPr="00252419">
        <w:rPr>
          <w:bCs/>
          <w:sz w:val="28"/>
          <w:szCs w:val="28"/>
        </w:rPr>
        <w:t>в</w:t>
      </w:r>
      <w:r w:rsidRPr="00252419">
        <w:rPr>
          <w:bCs/>
          <w:sz w:val="28"/>
          <w:szCs w:val="28"/>
        </w:rPr>
        <w:t>ской области.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26A0E">
        <w:rPr>
          <w:bCs/>
          <w:sz w:val="28"/>
          <w:szCs w:val="28"/>
        </w:rPr>
        <w:tab/>
      </w:r>
      <w:r w:rsidRPr="006F396D">
        <w:rPr>
          <w:sz w:val="28"/>
          <w:szCs w:val="28"/>
        </w:rPr>
        <w:t>3. Контроль за выполнением постановления оставляю за собой.</w:t>
      </w:r>
    </w:p>
    <w:p w:rsidR="00CA2E21" w:rsidRPr="006F396D" w:rsidRDefault="00CA2E21" w:rsidP="00F356DD">
      <w:pPr>
        <w:spacing w:line="288" w:lineRule="auto"/>
        <w:jc w:val="both"/>
        <w:rPr>
          <w:sz w:val="28"/>
          <w:szCs w:val="28"/>
        </w:rPr>
      </w:pPr>
    </w:p>
    <w:p w:rsidR="006D09A3" w:rsidRDefault="002E6616" w:rsidP="000204D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5C36">
        <w:rPr>
          <w:sz w:val="28"/>
          <w:szCs w:val="28"/>
        </w:rPr>
        <w:t xml:space="preserve"> администрапции</w:t>
      </w:r>
    </w:p>
    <w:p w:rsidR="00026A0E" w:rsidRDefault="000204D1" w:rsidP="00250656">
      <w:r w:rsidRPr="00C348D4">
        <w:rPr>
          <w:sz w:val="28"/>
          <w:szCs w:val="28"/>
        </w:rPr>
        <w:t>Тужинского муниципального района</w:t>
      </w:r>
      <w:r w:rsidR="006D09A3">
        <w:rPr>
          <w:sz w:val="28"/>
          <w:szCs w:val="28"/>
        </w:rPr>
        <w:t xml:space="preserve">   </w:t>
      </w:r>
      <w:r w:rsidRPr="00C348D4">
        <w:rPr>
          <w:sz w:val="28"/>
          <w:szCs w:val="28"/>
        </w:rPr>
        <w:t xml:space="preserve"> </w:t>
      </w:r>
      <w:r w:rsidR="002E6616">
        <w:rPr>
          <w:sz w:val="28"/>
          <w:szCs w:val="28"/>
        </w:rPr>
        <w:t>Е.В.Видякина</w:t>
      </w: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6A0E" w:rsidRDefault="00026A0E" w:rsidP="00026A0E">
      <w:pPr>
        <w:pStyle w:val="ConsPlusNormal"/>
        <w:widowControl/>
        <w:ind w:firstLine="0"/>
        <w:jc w:val="both"/>
      </w:pPr>
    </w:p>
    <w:p w:rsidR="000204D1" w:rsidRDefault="000204D1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6DD" w:rsidRPr="00DD5E50" w:rsidRDefault="00250656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D0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356DD">
        <w:rPr>
          <w:rFonts w:ascii="Times New Roman" w:hAnsi="Times New Roman" w:cs="Times New Roman"/>
          <w:sz w:val="28"/>
          <w:szCs w:val="28"/>
        </w:rPr>
        <w:t>ПРИЛОЖЕНИЕ</w:t>
      </w:r>
    </w:p>
    <w:p w:rsidR="00607B04" w:rsidRDefault="00F356DD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050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05008" w:rsidRDefault="00105008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0BBD">
        <w:rPr>
          <w:rFonts w:ascii="Times New Roman" w:hAnsi="Times New Roman" w:cs="Times New Roman"/>
          <w:sz w:val="28"/>
          <w:szCs w:val="28"/>
        </w:rPr>
        <w:t>Тужинского муниц</w:t>
      </w:r>
      <w:r w:rsidR="00B00BBD">
        <w:rPr>
          <w:rFonts w:ascii="Times New Roman" w:hAnsi="Times New Roman" w:cs="Times New Roman"/>
          <w:sz w:val="28"/>
          <w:szCs w:val="28"/>
        </w:rPr>
        <w:t>и</w:t>
      </w:r>
      <w:r w:rsidR="00B00BBD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105008" w:rsidRPr="00280D08" w:rsidRDefault="00BC5D92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C4D">
        <w:rPr>
          <w:rFonts w:ascii="Times New Roman" w:hAnsi="Times New Roman" w:cs="Times New Roman"/>
          <w:sz w:val="28"/>
          <w:szCs w:val="28"/>
        </w:rPr>
        <w:t>о</w:t>
      </w:r>
      <w:r w:rsidR="00105008" w:rsidRPr="00807C4D">
        <w:rPr>
          <w:rFonts w:ascii="Times New Roman" w:hAnsi="Times New Roman" w:cs="Times New Roman"/>
          <w:sz w:val="28"/>
          <w:szCs w:val="28"/>
        </w:rPr>
        <w:t xml:space="preserve">т </w:t>
      </w:r>
      <w:r w:rsidR="00250656">
        <w:rPr>
          <w:rFonts w:ascii="Times New Roman" w:hAnsi="Times New Roman" w:cs="Times New Roman"/>
          <w:sz w:val="28"/>
          <w:szCs w:val="28"/>
        </w:rPr>
        <w:t>09.10.2014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807C4D">
        <w:rPr>
          <w:rFonts w:ascii="Times New Roman" w:hAnsi="Times New Roman" w:cs="Times New Roman"/>
          <w:sz w:val="28"/>
          <w:szCs w:val="28"/>
        </w:rPr>
        <w:t>№</w:t>
      </w:r>
      <w:r w:rsidR="00807C4D" w:rsidRPr="00280D08">
        <w:rPr>
          <w:rFonts w:ascii="Times New Roman" w:hAnsi="Times New Roman" w:cs="Times New Roman"/>
          <w:sz w:val="28"/>
          <w:szCs w:val="28"/>
        </w:rPr>
        <w:t xml:space="preserve"> </w:t>
      </w:r>
      <w:r w:rsidR="00250656">
        <w:rPr>
          <w:rFonts w:ascii="Times New Roman" w:hAnsi="Times New Roman" w:cs="Times New Roman"/>
          <w:sz w:val="28"/>
          <w:szCs w:val="28"/>
        </w:rPr>
        <w:t>439</w:t>
      </w:r>
    </w:p>
    <w:p w:rsidR="00393AC4" w:rsidRPr="00DD5E50" w:rsidRDefault="00393AC4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AC4" w:rsidRPr="00DD5E50" w:rsidRDefault="00393AC4" w:rsidP="00393AC4">
      <w:pPr>
        <w:pStyle w:val="ConsPlu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4A4" w:rsidRPr="00DD5E50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A4" w:rsidRPr="00DD5E50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A4" w:rsidRPr="00DD5E50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A4" w:rsidRPr="00DD5E50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A4" w:rsidRDefault="004904A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C4" w:rsidRDefault="00607B04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F393D" w:rsidRPr="00DD5E50">
        <w:rPr>
          <w:rFonts w:ascii="Times New Roman" w:hAnsi="Times New Roman" w:cs="Times New Roman"/>
          <w:b/>
          <w:sz w:val="28"/>
          <w:szCs w:val="28"/>
        </w:rPr>
        <w:t xml:space="preserve"> АДРЕСН</w:t>
      </w:r>
      <w:r w:rsidR="00393AC4" w:rsidRPr="00DD5E50">
        <w:rPr>
          <w:rFonts w:ascii="Times New Roman" w:hAnsi="Times New Roman" w:cs="Times New Roman"/>
          <w:b/>
          <w:sz w:val="28"/>
          <w:szCs w:val="28"/>
        </w:rPr>
        <w:t>АЯ ПРОГРАММА</w:t>
      </w:r>
    </w:p>
    <w:p w:rsidR="00105008" w:rsidRPr="00DD5E50" w:rsidRDefault="00105008" w:rsidP="00393A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BD" w:rsidRDefault="00393AC4" w:rsidP="00B00BBD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«</w:t>
      </w:r>
      <w:r w:rsidR="00706BE3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BE3">
        <w:rPr>
          <w:rFonts w:ascii="Times New Roman" w:hAnsi="Times New Roman" w:cs="Times New Roman"/>
          <w:b/>
          <w:sz w:val="28"/>
          <w:szCs w:val="28"/>
        </w:rPr>
        <w:t>граждан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 Тужинского района</w:t>
      </w:r>
    </w:p>
    <w:p w:rsidR="008B15AA" w:rsidRPr="00DD5E50" w:rsidRDefault="00706BE3" w:rsidP="00872FCC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393AC4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аварийного</w:t>
      </w:r>
      <w:r w:rsidR="00EF04D8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лищного</w:t>
      </w:r>
      <w:r w:rsidR="00EF04D8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393AC4" w:rsidRPr="00DD5E50" w:rsidRDefault="00706BE3" w:rsidP="00105008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D">
        <w:rPr>
          <w:rFonts w:ascii="Times New Roman" w:hAnsi="Times New Roman" w:cs="Times New Roman"/>
          <w:b/>
          <w:sz w:val="28"/>
          <w:szCs w:val="28"/>
        </w:rPr>
        <w:t>на</w:t>
      </w:r>
      <w:r w:rsidR="00393AC4" w:rsidRPr="00807C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0BBD">
        <w:rPr>
          <w:rFonts w:ascii="Times New Roman" w:hAnsi="Times New Roman" w:cs="Times New Roman"/>
          <w:b/>
          <w:sz w:val="28"/>
          <w:szCs w:val="28"/>
        </w:rPr>
        <w:t>3-201</w:t>
      </w:r>
      <w:r w:rsidR="00C05C36">
        <w:rPr>
          <w:rFonts w:ascii="Times New Roman" w:hAnsi="Times New Roman" w:cs="Times New Roman"/>
          <w:b/>
          <w:sz w:val="28"/>
          <w:szCs w:val="28"/>
        </w:rPr>
        <w:t>7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B04" w:rsidRPr="00807C4D">
        <w:rPr>
          <w:rFonts w:ascii="Times New Roman" w:hAnsi="Times New Roman" w:cs="Times New Roman"/>
          <w:b/>
          <w:sz w:val="28"/>
          <w:szCs w:val="28"/>
        </w:rPr>
        <w:t>год</w:t>
      </w:r>
      <w:r w:rsidR="00B00BBD">
        <w:rPr>
          <w:rFonts w:ascii="Times New Roman" w:hAnsi="Times New Roman" w:cs="Times New Roman"/>
          <w:b/>
          <w:sz w:val="28"/>
          <w:szCs w:val="28"/>
        </w:rPr>
        <w:t>ы»</w:t>
      </w:r>
    </w:p>
    <w:p w:rsidR="00071C99" w:rsidRPr="00DD5E50" w:rsidRDefault="00071C99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99" w:rsidRPr="00DD5E50" w:rsidRDefault="00071C99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Pr="00DD5E50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904A4" w:rsidRDefault="004904A4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2411C" w:rsidRDefault="0062411C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2411C" w:rsidRDefault="0062411C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2411C" w:rsidRDefault="0062411C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2411C" w:rsidRDefault="0062411C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105008" w:rsidRPr="00280D08" w:rsidRDefault="00105008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07C4D" w:rsidRPr="00280D08" w:rsidRDefault="00807C4D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105008" w:rsidRPr="00DD5E50" w:rsidRDefault="00105008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790913" w:rsidRDefault="00790913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BBD" w:rsidRDefault="00B00BBD" w:rsidP="00AE06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651" w:rsidRPr="00DD5E50" w:rsidRDefault="00AE0651" w:rsidP="002506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E5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105008" w:rsidRPr="00105008" w:rsidRDefault="00607B04" w:rsidP="00105008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0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393D" w:rsidRPr="00105008"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="00AE0651" w:rsidRPr="0010500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77BBD" w:rsidRPr="00105008">
        <w:rPr>
          <w:rFonts w:ascii="Times New Roman" w:hAnsi="Times New Roman" w:cs="Times New Roman"/>
          <w:sz w:val="28"/>
          <w:szCs w:val="28"/>
        </w:rPr>
        <w:t>«</w:t>
      </w:r>
      <w:r w:rsidR="00105008" w:rsidRPr="00105008">
        <w:rPr>
          <w:rFonts w:ascii="Times New Roman" w:hAnsi="Times New Roman" w:cs="Times New Roman"/>
          <w:sz w:val="28"/>
          <w:szCs w:val="28"/>
        </w:rPr>
        <w:t>Переселение граждан</w:t>
      </w:r>
      <w:r w:rsidR="00B00BBD">
        <w:rPr>
          <w:rFonts w:ascii="Times New Roman" w:hAnsi="Times New Roman" w:cs="Times New Roman"/>
          <w:sz w:val="28"/>
          <w:szCs w:val="28"/>
        </w:rPr>
        <w:t xml:space="preserve"> Тужинского </w:t>
      </w:r>
      <w:r w:rsidR="00105008" w:rsidRPr="00105008">
        <w:rPr>
          <w:rFonts w:ascii="Times New Roman" w:hAnsi="Times New Roman" w:cs="Times New Roman"/>
          <w:sz w:val="28"/>
          <w:szCs w:val="28"/>
        </w:rPr>
        <w:t xml:space="preserve"> ра</w:t>
      </w:r>
      <w:r w:rsidR="00105008" w:rsidRPr="00105008">
        <w:rPr>
          <w:rFonts w:ascii="Times New Roman" w:hAnsi="Times New Roman" w:cs="Times New Roman"/>
          <w:sz w:val="28"/>
          <w:szCs w:val="28"/>
        </w:rPr>
        <w:t>й</w:t>
      </w:r>
      <w:r w:rsidR="00105008" w:rsidRPr="00105008">
        <w:rPr>
          <w:rFonts w:ascii="Times New Roman" w:hAnsi="Times New Roman" w:cs="Times New Roman"/>
          <w:sz w:val="28"/>
          <w:szCs w:val="28"/>
        </w:rPr>
        <w:t>она</w:t>
      </w:r>
      <w:r w:rsidR="00105008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105008"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05008" w:rsidRPr="00807C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00BBD">
        <w:rPr>
          <w:rFonts w:ascii="Times New Roman" w:hAnsi="Times New Roman" w:cs="Times New Roman"/>
          <w:sz w:val="28"/>
          <w:szCs w:val="28"/>
        </w:rPr>
        <w:t>3-201</w:t>
      </w:r>
      <w:r w:rsidR="00C05C36">
        <w:rPr>
          <w:rFonts w:ascii="Times New Roman" w:hAnsi="Times New Roman" w:cs="Times New Roman"/>
          <w:sz w:val="28"/>
          <w:szCs w:val="28"/>
        </w:rPr>
        <w:t>7</w:t>
      </w:r>
      <w:r w:rsidR="00105008" w:rsidRPr="00807C4D">
        <w:rPr>
          <w:rFonts w:ascii="Times New Roman" w:hAnsi="Times New Roman" w:cs="Times New Roman"/>
          <w:sz w:val="28"/>
          <w:szCs w:val="28"/>
        </w:rPr>
        <w:t>год</w:t>
      </w:r>
      <w:r w:rsidR="00B00BBD">
        <w:rPr>
          <w:rFonts w:ascii="Times New Roman" w:hAnsi="Times New Roman" w:cs="Times New Roman"/>
          <w:sz w:val="28"/>
          <w:szCs w:val="28"/>
        </w:rPr>
        <w:t>ы»</w:t>
      </w:r>
    </w:p>
    <w:p w:rsidR="00AE0651" w:rsidRDefault="00AE0651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656" w:rsidRDefault="00250656" w:rsidP="00AE06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BD" w:rsidRPr="00105008" w:rsidRDefault="00B00BBD" w:rsidP="00B00BBD">
            <w:pPr>
              <w:pStyle w:val="ConsPlusNormal"/>
              <w:widowControl/>
              <w:ind w:left="-180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из аварийн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008">
              <w:rPr>
                <w:rFonts w:ascii="Times New Roman" w:hAnsi="Times New Roman" w:cs="Times New Roman"/>
                <w:sz w:val="28"/>
                <w:szCs w:val="28"/>
              </w:rPr>
              <w:t>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</w:t>
            </w:r>
            <w:r w:rsidR="00C0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  <w:p w:rsidR="0062411C" w:rsidRPr="00DD5E50" w:rsidRDefault="0062411C" w:rsidP="001050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Основание  для разр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ботки 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21.07.2007 № 185-ФЗ «О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содействия реформированию жилищно-коммунального хозяйства»;</w:t>
            </w:r>
          </w:p>
          <w:p w:rsidR="0062411C" w:rsidRPr="00280D08" w:rsidRDefault="0062411C" w:rsidP="00A74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Правительства  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от 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2E2A" w:rsidRPr="00280D0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A74E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формированию 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областной адресной программы «Пер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селение граждан, проживающих на территории Киро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ской области, из аварийного жилищного фонда</w:t>
            </w:r>
            <w:r w:rsidR="00607B04" w:rsidRPr="00607B04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07B04" w:rsidRPr="00807C4D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5F2E2A" w:rsidRPr="00807C4D">
              <w:rPr>
                <w:rFonts w:ascii="Times New Roman" w:hAnsi="Times New Roman" w:cs="Times New Roman"/>
                <w:sz w:val="28"/>
              </w:rPr>
              <w:t>201</w:t>
            </w:r>
            <w:r w:rsidR="005F2E2A" w:rsidRPr="00280D08">
              <w:rPr>
                <w:rFonts w:ascii="Times New Roman" w:hAnsi="Times New Roman" w:cs="Times New Roman"/>
                <w:sz w:val="28"/>
              </w:rPr>
              <w:t>2</w:t>
            </w:r>
            <w:r w:rsidR="00607B04" w:rsidRPr="00807C4D"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411C" w:rsidRPr="00DD5E50">
              <w:rPr>
                <w:rFonts w:ascii="Times New Roman" w:hAnsi="Times New Roman" w:cs="Times New Roman"/>
                <w:sz w:val="28"/>
                <w:szCs w:val="28"/>
              </w:rPr>
              <w:t>аказчик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B00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 Тужи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00BBD" w:rsidRPr="00365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муниципальный район</w:t>
            </w:r>
            <w:r w:rsidR="00B00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07B04" w:rsidP="00B00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муниципального образования 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Тужи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</w:t>
            </w:r>
            <w:r w:rsidR="0036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607B04" w:rsidRDefault="0062411C" w:rsidP="006172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переселение в соответствии с Федеральным законом от 21.07.2007 № 185-ФЗ «О Фонде содействия реформ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рованию жилищно-коммунального хозяйства» гра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дан, проживающих в аварийном жилищном фонде, признанном до 01.01.20</w:t>
            </w:r>
            <w:r w:rsidR="00607B04" w:rsidRPr="0060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 для прожив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7B0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реализация нормативных правовых актов и организ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ционных механизмов переселения граждан из авари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ного жилищного фонда;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жилищного фонда 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муниципального обр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с пост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янной актуализацией реестра ветхого и аварийного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фонда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11C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стном уровне</w:t>
            </w:r>
          </w:p>
          <w:p w:rsidR="0062411C" w:rsidRPr="0062411C" w:rsidRDefault="0062411C" w:rsidP="0062411C"/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переселенных из аварийного 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лищного фонда, признанного непригодным для прож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выполнения мероприятий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домов, признанных до 01.01.20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>жители которых  переселены в рамках выполнения м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>роприятий Программы</w:t>
            </w:r>
          </w:p>
          <w:p w:rsidR="0062411C" w:rsidRPr="00607B04" w:rsidRDefault="0062411C" w:rsidP="006172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в 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720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признанных до 01.01.20</w:t>
            </w:r>
            <w:r w:rsidR="0060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рядке аварийными и подлежащими сносу в связи с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зическим износом, жители которых переселены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выполнения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Программы;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C05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0BBD">
              <w:rPr>
                <w:rFonts w:ascii="Times New Roman" w:hAnsi="Times New Roman" w:cs="Times New Roman"/>
                <w:sz w:val="28"/>
                <w:szCs w:val="28"/>
              </w:rPr>
              <w:t>3-201</w:t>
            </w:r>
            <w:r w:rsidR="00C05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F19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</w:p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A7F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9E03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5C36">
              <w:rPr>
                <w:rFonts w:ascii="Times New Roman" w:hAnsi="Times New Roman" w:cs="Times New Roman"/>
                <w:sz w:val="28"/>
                <w:szCs w:val="28"/>
              </w:rPr>
              <w:t>7713600</w:t>
            </w:r>
            <w:r w:rsidR="009E03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2411C" w:rsidRPr="00807C4D" w:rsidRDefault="0062411C" w:rsidP="0062411C">
            <w:pPr>
              <w:pStyle w:val="ConsPlusNormal"/>
              <w:widowControl/>
              <w:tabs>
                <w:tab w:val="left" w:pos="6847"/>
              </w:tabs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средства Фонда содействия реформированию жили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–</w:t>
            </w:r>
            <w:r w:rsidR="00FF69F7">
              <w:rPr>
                <w:rFonts w:ascii="Times New Roman" w:hAnsi="Times New Roman"/>
                <w:sz w:val="28"/>
                <w:szCs w:val="28"/>
              </w:rPr>
              <w:t>6662349,85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62411C" w:rsidRPr="00807C4D" w:rsidRDefault="0062411C" w:rsidP="0062411C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FF69F7">
              <w:rPr>
                <w:rFonts w:ascii="Times New Roman" w:hAnsi="Times New Roman" w:cs="Times New Roman"/>
                <w:sz w:val="28"/>
                <w:szCs w:val="28"/>
              </w:rPr>
              <w:t>1600478,79</w:t>
            </w:r>
            <w:r w:rsidRPr="00807C4D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36285" w:rsidRPr="001A0895" w:rsidRDefault="00C05C36" w:rsidP="00A96344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бюджета-</w:t>
            </w:r>
            <w:r w:rsidR="00FF69F7">
              <w:rPr>
                <w:rFonts w:ascii="Times New Roman" w:hAnsi="Times New Roman" w:cs="Times New Roman"/>
                <w:sz w:val="28"/>
                <w:szCs w:val="28"/>
              </w:rPr>
              <w:t>771,36 рублей</w:t>
            </w:r>
          </w:p>
        </w:tc>
      </w:tr>
      <w:tr w:rsidR="0062411C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Pr="00DD5E50" w:rsidRDefault="0062411C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Ожидаемые  социал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но-экономические 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 Пр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1C" w:rsidRDefault="0061720B" w:rsidP="006172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22 граждан из 10 жилых помещений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площадью 321</w:t>
            </w:r>
            <w:r w:rsidR="00572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кв.м из 5 многоквартирных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мов,призанных аварийными и подлежащими сносу в связи с физическим износом</w:t>
            </w:r>
          </w:p>
          <w:p w:rsidR="00572F83" w:rsidRPr="00DD5E50" w:rsidRDefault="00572F83" w:rsidP="005837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53</w:t>
            </w:r>
            <w:r w:rsidR="00583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 кв.м аварийного жилищного фонда</w:t>
            </w:r>
          </w:p>
        </w:tc>
      </w:tr>
      <w:tr w:rsidR="00A96344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Pr="00280D08" w:rsidRDefault="00280D08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A96344" w:rsidRPr="00280D08" w:rsidRDefault="00280D08" w:rsidP="00A96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A96344" w:rsidRPr="00280D08" w:rsidRDefault="00280D08" w:rsidP="00A96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D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8" w:rsidRDefault="009E034F" w:rsidP="009E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Тужинского района и строительные организации по договорам 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да,заключаемые в соответствии с действующим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</w:p>
        </w:tc>
      </w:tr>
      <w:tr w:rsidR="00A96344" w:rsidRPr="00DD5E50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Pr="00DD5E50" w:rsidRDefault="00A96344" w:rsidP="00624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280D08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расходованием средств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44" w:rsidRDefault="009E034F" w:rsidP="009E0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</w:tc>
      </w:tr>
    </w:tbl>
    <w:p w:rsidR="0020409A" w:rsidRDefault="0020409A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9A" w:rsidRDefault="0020409A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9A" w:rsidRDefault="0020409A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34F" w:rsidRDefault="009E034F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34F" w:rsidRDefault="009E034F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34F" w:rsidRDefault="009E034F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34F" w:rsidRDefault="009E034F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656" w:rsidRDefault="00250656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656" w:rsidRDefault="00250656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656" w:rsidRDefault="00250656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656" w:rsidRDefault="00250656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0656" w:rsidRDefault="00250656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34F" w:rsidRDefault="009E034F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411C" w:rsidRDefault="0062411C" w:rsidP="0062411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1528">
        <w:rPr>
          <w:b/>
          <w:sz w:val="28"/>
          <w:szCs w:val="28"/>
        </w:rPr>
        <w:t xml:space="preserve">. </w:t>
      </w:r>
      <w:r w:rsidRPr="005B78EE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62411C" w:rsidRDefault="0062411C" w:rsidP="0062411C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B78EE">
        <w:rPr>
          <w:b/>
          <w:sz w:val="28"/>
          <w:szCs w:val="28"/>
        </w:rPr>
        <w:t>Програ</w:t>
      </w:r>
      <w:r w:rsidRPr="005B78EE">
        <w:rPr>
          <w:b/>
          <w:sz w:val="28"/>
          <w:szCs w:val="28"/>
        </w:rPr>
        <w:t>м</w:t>
      </w:r>
      <w:r w:rsidRPr="005B78EE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 </w:t>
      </w:r>
    </w:p>
    <w:p w:rsidR="0062411C" w:rsidRPr="005B78EE" w:rsidRDefault="0062411C" w:rsidP="0062411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Жилищная проблема остается одной из наиболее актуальных в социал</w:t>
      </w:r>
      <w:r w:rsidRPr="00DD5E50">
        <w:rPr>
          <w:rFonts w:ascii="Times New Roman" w:hAnsi="Times New Roman" w:cs="Times New Roman"/>
          <w:sz w:val="28"/>
          <w:szCs w:val="28"/>
        </w:rPr>
        <w:t>ь</w:t>
      </w:r>
      <w:r w:rsidRPr="00DD5E50">
        <w:rPr>
          <w:rFonts w:ascii="Times New Roman" w:hAnsi="Times New Roman" w:cs="Times New Roman"/>
          <w:sz w:val="28"/>
          <w:szCs w:val="28"/>
        </w:rPr>
        <w:t xml:space="preserve">ной сфере </w:t>
      </w:r>
      <w:r w:rsidR="009E034F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="002040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D5E50">
        <w:rPr>
          <w:rFonts w:ascii="Times New Roman" w:hAnsi="Times New Roman" w:cs="Times New Roman"/>
          <w:sz w:val="28"/>
          <w:szCs w:val="28"/>
        </w:rPr>
        <w:t>Кировской области. В настоящее время д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фицит жилых помещений, существующий в районах области, усугубляется большой степенью износа жилищного фонда, несоответствием условий проживания в нем нормативным требован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62411C" w:rsidRPr="00DD5E50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D2">
        <w:rPr>
          <w:rFonts w:ascii="Times New Roman" w:hAnsi="Times New Roman" w:cs="Times New Roman"/>
          <w:sz w:val="28"/>
          <w:szCs w:val="28"/>
        </w:rPr>
        <w:t>Предметом мероприятий данной Программы в соответствии с Федерал</w:t>
      </w:r>
      <w:r w:rsidRPr="00901AD2">
        <w:rPr>
          <w:rFonts w:ascii="Times New Roman" w:hAnsi="Times New Roman" w:cs="Times New Roman"/>
          <w:sz w:val="28"/>
          <w:szCs w:val="28"/>
        </w:rPr>
        <w:t>ь</w:t>
      </w:r>
      <w:r w:rsidRPr="00901AD2">
        <w:rPr>
          <w:rFonts w:ascii="Times New Roman" w:hAnsi="Times New Roman" w:cs="Times New Roman"/>
          <w:sz w:val="28"/>
          <w:szCs w:val="28"/>
        </w:rPr>
        <w:t>ным законом от 21.07.2007 № 185-ФЗ является аварийный жилищный фонд – совокупность жилых помещений</w:t>
      </w:r>
      <w:r w:rsidR="00280D08" w:rsidRPr="00901AD2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901AD2">
        <w:rPr>
          <w:rFonts w:ascii="Times New Roman" w:hAnsi="Times New Roman" w:cs="Times New Roman"/>
          <w:sz w:val="28"/>
          <w:szCs w:val="28"/>
        </w:rPr>
        <w:t>, которые призн</w:t>
      </w:r>
      <w:r w:rsidRPr="00901AD2">
        <w:rPr>
          <w:rFonts w:ascii="Times New Roman" w:hAnsi="Times New Roman" w:cs="Times New Roman"/>
          <w:sz w:val="28"/>
          <w:szCs w:val="28"/>
        </w:rPr>
        <w:t>а</w:t>
      </w:r>
      <w:r w:rsidRPr="00901AD2">
        <w:rPr>
          <w:rFonts w:ascii="Times New Roman" w:hAnsi="Times New Roman" w:cs="Times New Roman"/>
          <w:sz w:val="28"/>
          <w:szCs w:val="28"/>
        </w:rPr>
        <w:t>ны до 01.01.20</w:t>
      </w:r>
      <w:r w:rsidR="00362C73" w:rsidRPr="00901AD2">
        <w:rPr>
          <w:rFonts w:ascii="Times New Roman" w:hAnsi="Times New Roman" w:cs="Times New Roman"/>
          <w:sz w:val="28"/>
          <w:szCs w:val="28"/>
        </w:rPr>
        <w:t>1</w:t>
      </w:r>
      <w:r w:rsidR="009E034F">
        <w:rPr>
          <w:rFonts w:ascii="Times New Roman" w:hAnsi="Times New Roman" w:cs="Times New Roman"/>
          <w:sz w:val="28"/>
          <w:szCs w:val="28"/>
        </w:rPr>
        <w:t>2</w:t>
      </w:r>
      <w:r w:rsidRPr="00901AD2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аварийными и подлежащими сносу в связи с физическим изн</w:t>
      </w:r>
      <w:r w:rsidRPr="00901AD2">
        <w:rPr>
          <w:rFonts w:ascii="Times New Roman" w:hAnsi="Times New Roman" w:cs="Times New Roman"/>
          <w:sz w:val="28"/>
          <w:szCs w:val="28"/>
        </w:rPr>
        <w:t>о</w:t>
      </w:r>
      <w:r w:rsidRPr="00901AD2">
        <w:rPr>
          <w:rFonts w:ascii="Times New Roman" w:hAnsi="Times New Roman" w:cs="Times New Roman"/>
          <w:sz w:val="28"/>
          <w:szCs w:val="28"/>
        </w:rPr>
        <w:t>сом в процессе их эксплуатации.</w:t>
      </w:r>
    </w:p>
    <w:p w:rsidR="0062411C" w:rsidRPr="00DD5E50" w:rsidRDefault="009E034F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аварийных мно</w:t>
      </w:r>
      <w:r w:rsidR="006A50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оквартирных жилых домов в Тужинском 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</w:t>
      </w:r>
      <w:r w:rsidR="0020409A">
        <w:rPr>
          <w:rFonts w:ascii="Times New Roman" w:hAnsi="Times New Roman" w:cs="Times New Roman"/>
          <w:sz w:val="28"/>
          <w:szCs w:val="28"/>
        </w:rPr>
        <w:t xml:space="preserve"> </w:t>
      </w:r>
      <w:r w:rsidR="0062411C" w:rsidRPr="00DD5E50">
        <w:rPr>
          <w:rFonts w:ascii="Times New Roman" w:hAnsi="Times New Roman" w:cs="Times New Roman"/>
          <w:sz w:val="28"/>
          <w:szCs w:val="28"/>
        </w:rPr>
        <w:t xml:space="preserve">на </w:t>
      </w:r>
      <w:r w:rsidR="0062411C">
        <w:rPr>
          <w:rFonts w:ascii="Times New Roman" w:hAnsi="Times New Roman" w:cs="Times New Roman"/>
          <w:sz w:val="28"/>
          <w:szCs w:val="28"/>
        </w:rPr>
        <w:t xml:space="preserve"> </w:t>
      </w:r>
      <w:r w:rsidR="0062411C" w:rsidRPr="00807C4D">
        <w:rPr>
          <w:rFonts w:ascii="Times New Roman" w:hAnsi="Times New Roman" w:cs="Times New Roman"/>
          <w:sz w:val="28"/>
          <w:szCs w:val="28"/>
        </w:rPr>
        <w:t>01.01.20</w:t>
      </w:r>
      <w:r w:rsidR="00362C73" w:rsidRPr="00807C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411C" w:rsidRPr="00807C4D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FF69F7">
        <w:rPr>
          <w:rFonts w:ascii="Times New Roman" w:hAnsi="Times New Roman" w:cs="Times New Roman"/>
          <w:sz w:val="28"/>
          <w:szCs w:val="28"/>
        </w:rPr>
        <w:t>53</w:t>
      </w:r>
      <w:r w:rsidR="0058377E">
        <w:rPr>
          <w:rFonts w:ascii="Times New Roman" w:hAnsi="Times New Roman" w:cs="Times New Roman"/>
          <w:sz w:val="28"/>
          <w:szCs w:val="28"/>
        </w:rPr>
        <w:t>3</w:t>
      </w:r>
      <w:r w:rsidR="00FF69F7">
        <w:rPr>
          <w:rFonts w:ascii="Times New Roman" w:hAnsi="Times New Roman" w:cs="Times New Roman"/>
          <w:sz w:val="28"/>
          <w:szCs w:val="28"/>
        </w:rPr>
        <w:t>,7</w:t>
      </w:r>
      <w:r w:rsidR="0062411C" w:rsidRPr="00807C4D">
        <w:rPr>
          <w:rFonts w:ascii="Times New Roman" w:hAnsi="Times New Roman" w:cs="Times New Roman"/>
          <w:sz w:val="28"/>
          <w:szCs w:val="28"/>
        </w:rPr>
        <w:t>кв.</w:t>
      </w:r>
      <w:r w:rsidR="0062411C">
        <w:rPr>
          <w:rFonts w:ascii="Times New Roman" w:hAnsi="Times New Roman" w:cs="Times New Roman"/>
          <w:sz w:val="28"/>
          <w:szCs w:val="28"/>
        </w:rPr>
        <w:t xml:space="preserve"> </w:t>
      </w:r>
      <w:r w:rsidR="0062411C" w:rsidRPr="00DD5E50">
        <w:rPr>
          <w:rFonts w:ascii="Times New Roman" w:hAnsi="Times New Roman" w:cs="Times New Roman"/>
          <w:sz w:val="28"/>
          <w:szCs w:val="28"/>
        </w:rPr>
        <w:t>мет</w:t>
      </w:r>
      <w:r w:rsidR="006241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11C" w:rsidRPr="00DD5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1C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>Перечень многоквартирн</w:t>
      </w:r>
      <w:r>
        <w:rPr>
          <w:rFonts w:ascii="Times New Roman" w:hAnsi="Times New Roman" w:cs="Times New Roman"/>
          <w:sz w:val="28"/>
          <w:szCs w:val="28"/>
        </w:rPr>
        <w:t>ых домов, признанных до 01.01.20</w:t>
      </w:r>
      <w:r w:rsidR="00362C73">
        <w:rPr>
          <w:rFonts w:ascii="Times New Roman" w:hAnsi="Times New Roman" w:cs="Times New Roman"/>
          <w:sz w:val="28"/>
          <w:szCs w:val="28"/>
        </w:rPr>
        <w:t>1</w:t>
      </w:r>
      <w:r w:rsidR="009E034F">
        <w:rPr>
          <w:rFonts w:ascii="Times New Roman" w:hAnsi="Times New Roman" w:cs="Times New Roman"/>
          <w:sz w:val="28"/>
          <w:szCs w:val="28"/>
        </w:rPr>
        <w:t>2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устано</w:t>
      </w:r>
      <w:r w:rsidRPr="00DD5E50">
        <w:rPr>
          <w:rFonts w:ascii="Times New Roman" w:hAnsi="Times New Roman" w:cs="Times New Roman"/>
          <w:sz w:val="28"/>
          <w:szCs w:val="28"/>
        </w:rPr>
        <w:t>в</w:t>
      </w:r>
      <w:r w:rsidRPr="00DD5E50">
        <w:rPr>
          <w:rFonts w:ascii="Times New Roman" w:hAnsi="Times New Roman" w:cs="Times New Roman"/>
          <w:sz w:val="28"/>
          <w:szCs w:val="28"/>
        </w:rPr>
        <w:t>ленном порядке аварийными и подлежащими сносу в связи с физическим изн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сом в процессе их эксплуатации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790EA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807C4D">
        <w:rPr>
          <w:rFonts w:ascii="Times New Roman" w:hAnsi="Times New Roman" w:cs="Times New Roman"/>
          <w:sz w:val="28"/>
          <w:szCs w:val="28"/>
        </w:rPr>
        <w:t>№</w:t>
      </w:r>
      <w:r w:rsidR="006A5088">
        <w:rPr>
          <w:rFonts w:ascii="Times New Roman" w:hAnsi="Times New Roman" w:cs="Times New Roman"/>
          <w:sz w:val="28"/>
          <w:szCs w:val="28"/>
        </w:rPr>
        <w:t>2</w:t>
      </w:r>
      <w:r w:rsidRPr="00807C4D">
        <w:rPr>
          <w:rFonts w:ascii="Times New Roman" w:hAnsi="Times New Roman" w:cs="Times New Roman"/>
          <w:sz w:val="28"/>
          <w:szCs w:val="28"/>
        </w:rPr>
        <w:t>.</w:t>
      </w:r>
    </w:p>
    <w:p w:rsidR="0062411C" w:rsidRPr="00DD5E50" w:rsidRDefault="0062411C" w:rsidP="0062411C">
      <w:pPr>
        <w:pStyle w:val="ConsPlusNormal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>Проблема аварийного жилищного фонда – источник целого ряда отриц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тельных социальных тенденций. Этот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лищный фонд негативно  влияет и на здоровье граждан, и на демографические проблемы. Проживание в нем зача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 w:rsidRPr="00DD5E50">
        <w:rPr>
          <w:rFonts w:ascii="Times New Roman" w:hAnsi="Times New Roman" w:cs="Times New Roman"/>
          <w:sz w:val="28"/>
          <w:szCs w:val="28"/>
        </w:rPr>
        <w:t>тую понижает социальный статус гражданина, не дает возможности реализ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вать право на приватизацию жилого помещения. Проживание в указанных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лых помещениях практически всегда сопряжено с низким уровнем благоус</w:t>
      </w:r>
      <w:r w:rsidRPr="00DD5E50">
        <w:rPr>
          <w:rFonts w:ascii="Times New Roman" w:hAnsi="Times New Roman" w:cs="Times New Roman"/>
          <w:sz w:val="28"/>
          <w:szCs w:val="28"/>
        </w:rPr>
        <w:t>т</w:t>
      </w:r>
      <w:r w:rsidRPr="00DD5E50">
        <w:rPr>
          <w:rFonts w:ascii="Times New Roman" w:hAnsi="Times New Roman" w:cs="Times New Roman"/>
          <w:sz w:val="28"/>
          <w:szCs w:val="28"/>
        </w:rPr>
        <w:t>ройства, что создает неравенство доступа граждан к ресурсам городского х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зяйства и сужает возможности их использ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вания.</w:t>
      </w:r>
    </w:p>
    <w:p w:rsidR="0062411C" w:rsidRPr="00DD5E50" w:rsidRDefault="0062411C" w:rsidP="0062411C">
      <w:pPr>
        <w:pStyle w:val="ConsPlusNormal"/>
        <w:widowControl/>
        <w:tabs>
          <w:tab w:val="left" w:pos="720"/>
        </w:tabs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D5E50">
        <w:rPr>
          <w:rFonts w:ascii="Times New Roman" w:hAnsi="Times New Roman" w:cs="Times New Roman"/>
          <w:sz w:val="28"/>
          <w:szCs w:val="28"/>
        </w:rPr>
        <w:t>асселяться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будут аварийные дома, подлежащие сн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су. Приоритетность этой задачи очевидна, поскольку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помимо неудовлетвор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тельных жилищных условий, проживание в таких домах прямо угрожает жизни и здоровью гр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 xml:space="preserve">ждан.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62411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78EE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Программы с указанием сроков и эт</w:t>
      </w:r>
      <w:r w:rsidRPr="005B78EE">
        <w:rPr>
          <w:rFonts w:ascii="Times New Roman" w:hAnsi="Times New Roman" w:cs="Times New Roman"/>
          <w:b/>
          <w:sz w:val="28"/>
          <w:szCs w:val="28"/>
        </w:rPr>
        <w:t>а</w:t>
      </w:r>
      <w:r w:rsidRPr="005B78EE">
        <w:rPr>
          <w:rFonts w:ascii="Times New Roman" w:hAnsi="Times New Roman" w:cs="Times New Roman"/>
          <w:b/>
          <w:sz w:val="28"/>
          <w:szCs w:val="28"/>
        </w:rPr>
        <w:t>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11C" w:rsidRDefault="0062411C" w:rsidP="0062411C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EE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62411C" w:rsidRDefault="0062411C" w:rsidP="0062411C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Цел</w:t>
      </w:r>
      <w:r w:rsidR="006C1C82">
        <w:rPr>
          <w:rFonts w:ascii="Times New Roman" w:hAnsi="Times New Roman" w:cs="Times New Roman"/>
          <w:sz w:val="28"/>
          <w:szCs w:val="28"/>
        </w:rPr>
        <w:t>ью</w:t>
      </w:r>
      <w:r w:rsidRPr="00DD5E50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6C1C82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 законом   от 21.07.2007 № 185-ФЗ</w:t>
      </w:r>
      <w:r w:rsidRPr="00DD5E50">
        <w:rPr>
          <w:rFonts w:ascii="Times New Roman" w:hAnsi="Times New Roman" w:cs="Times New Roman"/>
          <w:sz w:val="28"/>
          <w:szCs w:val="28"/>
        </w:rPr>
        <w:t xml:space="preserve"> граждан, проживающих в авари</w:t>
      </w:r>
      <w:r w:rsidRPr="00DD5E50">
        <w:rPr>
          <w:rFonts w:ascii="Times New Roman" w:hAnsi="Times New Roman" w:cs="Times New Roman"/>
          <w:sz w:val="28"/>
          <w:szCs w:val="28"/>
        </w:rPr>
        <w:t>й</w:t>
      </w:r>
      <w:r w:rsidRPr="00DD5E50">
        <w:rPr>
          <w:rFonts w:ascii="Times New Roman" w:hAnsi="Times New Roman" w:cs="Times New Roman"/>
          <w:sz w:val="28"/>
          <w:szCs w:val="28"/>
        </w:rPr>
        <w:t>ном жилищном фонде, признанном до 01.01.20</w:t>
      </w:r>
      <w:r w:rsidR="00572F83">
        <w:rPr>
          <w:rFonts w:ascii="Times New Roman" w:hAnsi="Times New Roman" w:cs="Times New Roman"/>
          <w:sz w:val="28"/>
          <w:szCs w:val="28"/>
        </w:rPr>
        <w:t>12</w:t>
      </w:r>
      <w:r w:rsidRPr="00DD5E50">
        <w:rPr>
          <w:rFonts w:ascii="Times New Roman" w:hAnsi="Times New Roman" w:cs="Times New Roman"/>
          <w:sz w:val="28"/>
          <w:szCs w:val="28"/>
        </w:rPr>
        <w:t xml:space="preserve"> непригодным для прожив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6C1C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должны быть решены</w:t>
      </w:r>
      <w:r w:rsidRPr="00DD5E50">
        <w:rPr>
          <w:rFonts w:ascii="Times New Roman" w:hAnsi="Times New Roman" w:cs="Times New Roman"/>
          <w:sz w:val="28"/>
          <w:szCs w:val="28"/>
        </w:rPr>
        <w:t xml:space="preserve"> следующие зад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чи: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реализация нормативных правовых актов и организационных механи</w:t>
      </w:r>
      <w:r w:rsidRPr="00DD5E50">
        <w:rPr>
          <w:rFonts w:ascii="Times New Roman" w:hAnsi="Times New Roman" w:cs="Times New Roman"/>
          <w:sz w:val="28"/>
          <w:szCs w:val="28"/>
        </w:rPr>
        <w:t>з</w:t>
      </w:r>
      <w:r w:rsidRPr="00DD5E50">
        <w:rPr>
          <w:rFonts w:ascii="Times New Roman" w:hAnsi="Times New Roman" w:cs="Times New Roman"/>
          <w:sz w:val="28"/>
          <w:szCs w:val="28"/>
        </w:rPr>
        <w:t>мов переселения граждан из аварийного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 xml:space="preserve">мониторинг жилищного фонда </w:t>
      </w:r>
      <w:r w:rsidR="006C1C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6A9D">
        <w:rPr>
          <w:rFonts w:ascii="Times New Roman" w:hAnsi="Times New Roman" w:cs="Times New Roman"/>
          <w:sz w:val="28"/>
          <w:szCs w:val="28"/>
        </w:rPr>
        <w:t>Тужинского района</w:t>
      </w:r>
      <w:r w:rsidR="0020409A">
        <w:rPr>
          <w:rFonts w:ascii="Times New Roman" w:hAnsi="Times New Roman" w:cs="Times New Roman"/>
          <w:sz w:val="28"/>
          <w:szCs w:val="28"/>
        </w:rPr>
        <w:t xml:space="preserve"> К</w:t>
      </w:r>
      <w:r w:rsidR="0020409A">
        <w:rPr>
          <w:rFonts w:ascii="Times New Roman" w:hAnsi="Times New Roman" w:cs="Times New Roman"/>
          <w:sz w:val="28"/>
          <w:szCs w:val="28"/>
        </w:rPr>
        <w:t>и</w:t>
      </w:r>
      <w:r w:rsidR="0020409A">
        <w:rPr>
          <w:rFonts w:ascii="Times New Roman" w:hAnsi="Times New Roman" w:cs="Times New Roman"/>
          <w:sz w:val="28"/>
          <w:szCs w:val="28"/>
        </w:rPr>
        <w:t>ровской области</w:t>
      </w:r>
      <w:r w:rsidR="006C1C82"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с постоянной актуализацией реестра ветхого и аварийного ж</w:t>
      </w:r>
      <w:r w:rsidRPr="00DD5E50">
        <w:rPr>
          <w:rFonts w:ascii="Times New Roman" w:hAnsi="Times New Roman" w:cs="Times New Roman"/>
          <w:sz w:val="28"/>
          <w:szCs w:val="28"/>
        </w:rPr>
        <w:t>и</w:t>
      </w:r>
      <w:r w:rsidRPr="00DD5E50">
        <w:rPr>
          <w:rFonts w:ascii="Times New Roman" w:hAnsi="Times New Roman" w:cs="Times New Roman"/>
          <w:sz w:val="28"/>
          <w:szCs w:val="28"/>
        </w:rPr>
        <w:t>лья;</w:t>
      </w:r>
    </w:p>
    <w:p w:rsidR="0062411C" w:rsidRPr="00DD5E50" w:rsidRDefault="0062411C" w:rsidP="0062411C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6C1C82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C1C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DD5E50">
        <w:rPr>
          <w:rFonts w:ascii="Times New Roman" w:hAnsi="Times New Roman" w:cs="Times New Roman"/>
          <w:sz w:val="28"/>
          <w:szCs w:val="28"/>
        </w:rPr>
        <w:t>.</w:t>
      </w:r>
    </w:p>
    <w:p w:rsidR="0062411C" w:rsidRPr="00324AA2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A2">
        <w:rPr>
          <w:rFonts w:ascii="Times New Roman" w:hAnsi="Times New Roman" w:cs="Times New Roman"/>
          <w:sz w:val="28"/>
          <w:szCs w:val="28"/>
        </w:rPr>
        <w:t>Целевыми показателями оценки хода  реализации Программы являю</w:t>
      </w:r>
      <w:r w:rsidRPr="00324AA2">
        <w:rPr>
          <w:rFonts w:ascii="Times New Roman" w:hAnsi="Times New Roman" w:cs="Times New Roman"/>
          <w:sz w:val="28"/>
          <w:szCs w:val="28"/>
        </w:rPr>
        <w:t>т</w:t>
      </w:r>
      <w:r w:rsidRPr="00324AA2">
        <w:rPr>
          <w:rFonts w:ascii="Times New Roman" w:hAnsi="Times New Roman" w:cs="Times New Roman"/>
          <w:sz w:val="28"/>
          <w:szCs w:val="28"/>
        </w:rPr>
        <w:t>ся: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E50">
        <w:rPr>
          <w:rFonts w:ascii="Times New Roman" w:hAnsi="Times New Roman" w:cs="Times New Roman"/>
          <w:sz w:val="28"/>
          <w:szCs w:val="28"/>
        </w:rPr>
        <w:t>количество граждан, переселенных из аварийного жилищного фонда, признанного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 в рамках выполнения мероприятий Программы</w:t>
      </w:r>
      <w:r w:rsidRPr="00DD5E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количество многоквартирных домов,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 аварийными и подлежащими сносу в связи с физическим износом, жители которых переселены в рамках выполнения мероприятий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5E50">
        <w:rPr>
          <w:rFonts w:ascii="Times New Roman" w:hAnsi="Times New Roman" w:cs="Times New Roman"/>
          <w:sz w:val="28"/>
          <w:szCs w:val="28"/>
        </w:rPr>
        <w:t>площадь</w:t>
      </w:r>
      <w:r w:rsidR="006A5088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DD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аварийными и подлежащими сносу в связи с физическим износом, жители которых переселены в рамках выполнения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приведены </w:t>
      </w:r>
      <w:r w:rsidRPr="00C75C3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C1C82" w:rsidRPr="00C75C31">
        <w:rPr>
          <w:rFonts w:ascii="Times New Roman" w:hAnsi="Times New Roman" w:cs="Times New Roman"/>
          <w:sz w:val="28"/>
          <w:szCs w:val="28"/>
        </w:rPr>
        <w:t>1</w:t>
      </w:r>
      <w:r w:rsidR="00790EAD" w:rsidRPr="00C7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51" w:rsidRPr="00DD5E50" w:rsidRDefault="002B38AF" w:rsidP="00D41394">
      <w:pPr>
        <w:pStyle w:val="ConsPlusNormal"/>
        <w:widowControl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3</w:t>
      </w:r>
      <w:r w:rsidR="00AE0651" w:rsidRPr="00DD5E50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DB1324" w:rsidRDefault="00796F37" w:rsidP="00D41394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75C31">
        <w:rPr>
          <w:rFonts w:ascii="Times New Roman" w:hAnsi="Times New Roman" w:cs="Times New Roman"/>
          <w:sz w:val="28"/>
          <w:szCs w:val="28"/>
        </w:rPr>
        <w:t>Мероприятия  по  реализации  Программы</w:t>
      </w:r>
      <w:r w:rsidR="00A25B38" w:rsidRPr="00C75C31">
        <w:rPr>
          <w:rFonts w:ascii="Times New Roman" w:hAnsi="Times New Roman" w:cs="Times New Roman"/>
          <w:sz w:val="28"/>
          <w:szCs w:val="28"/>
        </w:rPr>
        <w:t xml:space="preserve"> </w:t>
      </w:r>
      <w:r w:rsidRPr="00C75C31">
        <w:rPr>
          <w:rFonts w:ascii="Times New Roman" w:hAnsi="Times New Roman" w:cs="Times New Roman"/>
          <w:sz w:val="28"/>
          <w:szCs w:val="28"/>
        </w:rPr>
        <w:t>представлены</w:t>
      </w:r>
      <w:r w:rsidR="00A25B38" w:rsidRPr="00C75C31">
        <w:rPr>
          <w:rFonts w:ascii="Times New Roman" w:hAnsi="Times New Roman" w:cs="Times New Roman"/>
          <w:sz w:val="28"/>
          <w:szCs w:val="28"/>
        </w:rPr>
        <w:t xml:space="preserve"> в п</w:t>
      </w:r>
      <w:r w:rsidR="00DB1324" w:rsidRPr="00C75C3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2EA6" w:rsidRPr="00C75C31">
        <w:rPr>
          <w:rFonts w:ascii="Times New Roman" w:hAnsi="Times New Roman" w:cs="Times New Roman"/>
          <w:sz w:val="28"/>
          <w:szCs w:val="28"/>
        </w:rPr>
        <w:t xml:space="preserve">№ </w:t>
      </w:r>
      <w:r w:rsidR="00743E00" w:rsidRPr="00C75C31">
        <w:rPr>
          <w:rFonts w:ascii="Times New Roman" w:hAnsi="Times New Roman" w:cs="Times New Roman"/>
          <w:sz w:val="28"/>
          <w:szCs w:val="28"/>
        </w:rPr>
        <w:t>4</w:t>
      </w:r>
      <w:r w:rsidR="00DB1324" w:rsidRPr="00C75C31"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C1C82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411C">
        <w:rPr>
          <w:rFonts w:ascii="Times New Roman" w:hAnsi="Times New Roman" w:cs="Times New Roman"/>
          <w:b/>
          <w:sz w:val="28"/>
        </w:rPr>
        <w:t xml:space="preserve">         </w:t>
      </w:r>
      <w:r w:rsidR="0062411C" w:rsidRPr="005B78EE">
        <w:rPr>
          <w:rFonts w:ascii="Times New Roman" w:hAnsi="Times New Roman" w:cs="Times New Roman"/>
          <w:b/>
          <w:sz w:val="28"/>
        </w:rPr>
        <w:t xml:space="preserve">4. </w:t>
      </w:r>
      <w:r w:rsidR="0062411C" w:rsidRPr="005B78E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62411C" w:rsidRPr="005B78EE">
        <w:rPr>
          <w:rFonts w:ascii="Times New Roman" w:hAnsi="Times New Roman" w:cs="Times New Roman"/>
          <w:b/>
          <w:sz w:val="28"/>
        </w:rPr>
        <w:t xml:space="preserve"> 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62411C" w:rsidRDefault="0062411C" w:rsidP="0062411C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4.1. Средства, направляемые на переселение граждан из аварийного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лищного фонда, имеют целевое назначение и не могут быть использованы на иные цели. Программа может быть реал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зована при условии финансирования в полном объеме бюджетами всех уровней и привлечения внебюджетных исто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ников.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В соответствии с законодательством Российской Федерации привлеч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финансовых средств на реализацию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граммных мероприятий возможно </w:t>
      </w:r>
      <w:r>
        <w:rPr>
          <w:rFonts w:ascii="Times New Roman" w:hAnsi="Times New Roman" w:cs="Times New Roman"/>
          <w:sz w:val="28"/>
          <w:szCs w:val="28"/>
        </w:rPr>
        <w:t xml:space="preserve">           в рамках исполнения </w:t>
      </w:r>
      <w:r w:rsidRPr="00DD5E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5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 xml:space="preserve"> 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C1C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Порядок определения объема долевого финансирования пересел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граждан из аварий</w:t>
      </w:r>
      <w:r w:rsidR="006C1C82">
        <w:rPr>
          <w:rFonts w:ascii="Times New Roman" w:hAnsi="Times New Roman" w:cs="Times New Roman"/>
          <w:sz w:val="28"/>
          <w:szCs w:val="28"/>
        </w:rPr>
        <w:t xml:space="preserve">ного жилищного фонда установлен </w:t>
      </w:r>
      <w:r>
        <w:rPr>
          <w:rFonts w:ascii="Times New Roman" w:hAnsi="Times New Roman" w:cs="Times New Roman"/>
          <w:sz w:val="28"/>
          <w:szCs w:val="28"/>
        </w:rPr>
        <w:t>за счет средств Фонда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реформированию жилищно-коммунального хозяйства и бюджета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ровской области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DD5E50">
        <w:rPr>
          <w:rFonts w:ascii="Times New Roman" w:hAnsi="Times New Roman" w:cs="Times New Roman"/>
          <w:sz w:val="28"/>
          <w:szCs w:val="28"/>
        </w:rPr>
        <w:t>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 w:rsidR="006C1C82"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</w:t>
      </w:r>
      <w:r>
        <w:rPr>
          <w:rFonts w:ascii="Times New Roman" w:hAnsi="Times New Roman"/>
          <w:sz w:val="28"/>
        </w:rPr>
        <w:t>Финансирование мероприятий Программы предусматривается за счет средств Фонда содействия реформированию жилищно-коммунального 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зяйства, областного бюджета, местных бюджетов, а также внебюджетных средств (средств граждан и организаций).</w:t>
      </w:r>
    </w:p>
    <w:p w:rsidR="0062411C" w:rsidRPr="00DD5E50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E50">
        <w:rPr>
          <w:rFonts w:ascii="Times New Roman" w:hAnsi="Times New Roman" w:cs="Times New Roman"/>
          <w:sz w:val="28"/>
          <w:szCs w:val="28"/>
        </w:rPr>
        <w:t>Общий объем финансирования –</w:t>
      </w:r>
      <w:r w:rsidR="00FF69F7" w:rsidRPr="00835E0E">
        <w:rPr>
          <w:rFonts w:ascii="Times New Roman" w:hAnsi="Times New Roman" w:cs="Times New Roman"/>
          <w:b/>
          <w:sz w:val="28"/>
          <w:szCs w:val="28"/>
        </w:rPr>
        <w:t>7713600,0</w:t>
      </w:r>
      <w:r w:rsidR="004B6A9D">
        <w:rPr>
          <w:rFonts w:ascii="Times New Roman" w:hAnsi="Times New Roman" w:cs="Times New Roman"/>
          <w:sz w:val="28"/>
          <w:szCs w:val="28"/>
        </w:rPr>
        <w:t>рублей</w:t>
      </w:r>
      <w:r w:rsidRPr="00DD5E50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 w:rsidRPr="00DD5E50">
        <w:rPr>
          <w:rFonts w:ascii="Times New Roman" w:hAnsi="Times New Roman" w:cs="Times New Roman"/>
          <w:sz w:val="28"/>
          <w:szCs w:val="28"/>
        </w:rPr>
        <w:t xml:space="preserve">ле: </w:t>
      </w:r>
    </w:p>
    <w:p w:rsidR="0062411C" w:rsidRDefault="0062411C" w:rsidP="006C1C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Фонда содействия реформированию жилищно-коммунального хозяйства, </w:t>
      </w:r>
      <w:r w:rsidRPr="00DD5E5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DD5E50">
        <w:rPr>
          <w:rFonts w:ascii="Times New Roman" w:hAnsi="Times New Roman" w:cs="Times New Roman"/>
          <w:sz w:val="28"/>
          <w:szCs w:val="28"/>
        </w:rPr>
        <w:t>Федеральным законом от 21.07.2007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5E50">
        <w:rPr>
          <w:rFonts w:ascii="Times New Roman" w:hAnsi="Times New Roman" w:cs="Times New Roman"/>
          <w:sz w:val="28"/>
          <w:szCs w:val="28"/>
        </w:rPr>
        <w:t>185-ФЗ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C4D">
        <w:rPr>
          <w:rFonts w:ascii="Times New Roman" w:hAnsi="Times New Roman" w:cs="Times New Roman"/>
          <w:sz w:val="28"/>
          <w:szCs w:val="28"/>
        </w:rPr>
        <w:t xml:space="preserve">–   </w:t>
      </w:r>
      <w:r w:rsidR="00FF69F7" w:rsidRPr="00835E0E">
        <w:rPr>
          <w:rFonts w:ascii="Times New Roman" w:hAnsi="Times New Roman"/>
          <w:b/>
          <w:sz w:val="28"/>
          <w:szCs w:val="28"/>
        </w:rPr>
        <w:t>6662349,85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B6A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областного бюджета –</w:t>
      </w:r>
      <w:r w:rsidR="00FF69F7" w:rsidRPr="00835E0E">
        <w:rPr>
          <w:rFonts w:ascii="Times New Roman" w:hAnsi="Times New Roman" w:cs="Times New Roman"/>
          <w:b/>
          <w:sz w:val="28"/>
          <w:szCs w:val="28"/>
        </w:rPr>
        <w:t>1600478,79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E50">
        <w:rPr>
          <w:rFonts w:ascii="Times New Roman" w:hAnsi="Times New Roman" w:cs="Times New Roman"/>
          <w:sz w:val="28"/>
          <w:szCs w:val="28"/>
        </w:rPr>
        <w:t>ру</w:t>
      </w:r>
      <w:r w:rsidRPr="00DD5E50">
        <w:rPr>
          <w:rFonts w:ascii="Times New Roman" w:hAnsi="Times New Roman" w:cs="Times New Roman"/>
          <w:sz w:val="28"/>
          <w:szCs w:val="28"/>
        </w:rPr>
        <w:t>б</w:t>
      </w:r>
      <w:r w:rsidR="00FF69F7">
        <w:rPr>
          <w:rFonts w:ascii="Times New Roman" w:hAnsi="Times New Roman" w:cs="Times New Roman"/>
          <w:sz w:val="28"/>
          <w:szCs w:val="28"/>
        </w:rPr>
        <w:t>лей</w:t>
      </w:r>
    </w:p>
    <w:p w:rsidR="00FF69F7" w:rsidRDefault="00FF69F7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бюджета-</w:t>
      </w:r>
      <w:r w:rsidRPr="00835E0E">
        <w:rPr>
          <w:rFonts w:ascii="Times New Roman" w:hAnsi="Times New Roman" w:cs="Times New Roman"/>
          <w:b/>
          <w:sz w:val="28"/>
          <w:szCs w:val="28"/>
        </w:rPr>
        <w:t>771,36</w:t>
      </w:r>
      <w:r w:rsidR="00835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62411C" w:rsidRPr="006C1C82" w:rsidRDefault="0062411C" w:rsidP="006C1C82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C82">
        <w:rPr>
          <w:rFonts w:ascii="Times New Roman" w:hAnsi="Times New Roman" w:cs="Times New Roman"/>
          <w:sz w:val="28"/>
          <w:szCs w:val="28"/>
        </w:rPr>
        <w:lastRenderedPageBreak/>
        <w:t xml:space="preserve">  Необходимый объем ресурсов Программы определен</w:t>
      </w:r>
      <w:r w:rsidR="006C1C82" w:rsidRPr="006C1C82">
        <w:rPr>
          <w:rFonts w:ascii="Times New Roman" w:hAnsi="Times New Roman" w:cs="Times New Roman"/>
          <w:sz w:val="28"/>
          <w:szCs w:val="28"/>
        </w:rPr>
        <w:t xml:space="preserve"> </w:t>
      </w:r>
      <w:r w:rsidRPr="006C1C82">
        <w:rPr>
          <w:rFonts w:ascii="Times New Roman" w:hAnsi="Times New Roman" w:cs="Times New Roman"/>
          <w:sz w:val="28"/>
          <w:szCs w:val="28"/>
        </w:rPr>
        <w:t>как произвед</w:t>
      </w:r>
      <w:r w:rsidRPr="006C1C82">
        <w:rPr>
          <w:rFonts w:ascii="Times New Roman" w:hAnsi="Times New Roman" w:cs="Times New Roman"/>
          <w:sz w:val="28"/>
          <w:szCs w:val="28"/>
        </w:rPr>
        <w:t>е</w:t>
      </w:r>
      <w:r w:rsidRPr="006C1C82">
        <w:rPr>
          <w:rFonts w:ascii="Times New Roman" w:hAnsi="Times New Roman" w:cs="Times New Roman"/>
          <w:sz w:val="28"/>
          <w:szCs w:val="28"/>
        </w:rPr>
        <w:t xml:space="preserve">ние общей площади </w:t>
      </w:r>
      <w:r w:rsidR="006C1C82">
        <w:rPr>
          <w:rFonts w:ascii="Times New Roman" w:hAnsi="Times New Roman" w:cs="Times New Roman"/>
          <w:sz w:val="28"/>
          <w:szCs w:val="28"/>
        </w:rPr>
        <w:t xml:space="preserve">расселяемых </w:t>
      </w:r>
      <w:r w:rsidRPr="006C1C82">
        <w:rPr>
          <w:rFonts w:ascii="Times New Roman" w:hAnsi="Times New Roman" w:cs="Times New Roman"/>
          <w:spacing w:val="-1"/>
          <w:sz w:val="28"/>
          <w:szCs w:val="28"/>
        </w:rPr>
        <w:t xml:space="preserve">жилых </w:t>
      </w:r>
      <w:r w:rsidRPr="006C1C8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A6379E">
        <w:rPr>
          <w:rFonts w:ascii="Times New Roman" w:hAnsi="Times New Roman" w:cs="Times New Roman"/>
          <w:sz w:val="28"/>
          <w:szCs w:val="28"/>
        </w:rPr>
        <w:t xml:space="preserve">в многоквартирных домах, </w:t>
      </w:r>
      <w:r w:rsidRPr="006C1C82">
        <w:rPr>
          <w:rFonts w:ascii="Times New Roman" w:hAnsi="Times New Roman" w:cs="Times New Roman"/>
          <w:sz w:val="28"/>
          <w:szCs w:val="28"/>
        </w:rPr>
        <w:t xml:space="preserve"> признанных до 01.01.20</w:t>
      </w:r>
      <w:r w:rsidR="006C1C82">
        <w:rPr>
          <w:rFonts w:ascii="Times New Roman" w:hAnsi="Times New Roman" w:cs="Times New Roman"/>
          <w:sz w:val="28"/>
          <w:szCs w:val="28"/>
        </w:rPr>
        <w:t>1</w:t>
      </w:r>
      <w:r w:rsidR="004B6A9D">
        <w:rPr>
          <w:rFonts w:ascii="Times New Roman" w:hAnsi="Times New Roman" w:cs="Times New Roman"/>
          <w:sz w:val="28"/>
          <w:szCs w:val="28"/>
        </w:rPr>
        <w:t>2</w:t>
      </w:r>
      <w:r w:rsidRPr="006C1C82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аварийными и подлеж</w:t>
      </w:r>
      <w:r w:rsidRPr="006C1C82">
        <w:rPr>
          <w:rFonts w:ascii="Times New Roman" w:hAnsi="Times New Roman" w:cs="Times New Roman"/>
          <w:sz w:val="28"/>
          <w:szCs w:val="28"/>
        </w:rPr>
        <w:t>а</w:t>
      </w:r>
      <w:r w:rsidRPr="006C1C82">
        <w:rPr>
          <w:rFonts w:ascii="Times New Roman" w:hAnsi="Times New Roman" w:cs="Times New Roman"/>
          <w:sz w:val="28"/>
          <w:szCs w:val="28"/>
        </w:rPr>
        <w:t xml:space="preserve">щими  сносу в  связи с физическим  износом в процессе эксплуатации 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мног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75C31">
        <w:rPr>
          <w:rFonts w:ascii="Times New Roman" w:hAnsi="Times New Roman" w:cs="Times New Roman"/>
          <w:spacing w:val="-4"/>
          <w:sz w:val="28"/>
          <w:szCs w:val="28"/>
        </w:rPr>
        <w:t>квартирных  домов</w:t>
      </w:r>
      <w:r w:rsidRPr="006C1C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1C82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4B6A9D">
        <w:rPr>
          <w:rFonts w:ascii="Times New Roman" w:hAnsi="Times New Roman" w:cs="Times New Roman"/>
          <w:sz w:val="28"/>
          <w:szCs w:val="28"/>
        </w:rPr>
        <w:t>Тужинского района</w:t>
      </w:r>
      <w:r w:rsidR="0020409A">
        <w:rPr>
          <w:rFonts w:ascii="Times New Roman" w:hAnsi="Times New Roman" w:cs="Times New Roman"/>
          <w:sz w:val="28"/>
          <w:szCs w:val="28"/>
        </w:rPr>
        <w:t xml:space="preserve"> Кировской обла</w:t>
      </w:r>
      <w:r w:rsidR="0020409A">
        <w:rPr>
          <w:rFonts w:ascii="Times New Roman" w:hAnsi="Times New Roman" w:cs="Times New Roman"/>
          <w:sz w:val="28"/>
          <w:szCs w:val="28"/>
        </w:rPr>
        <w:t>с</w:t>
      </w:r>
      <w:r w:rsidR="0020409A">
        <w:rPr>
          <w:rFonts w:ascii="Times New Roman" w:hAnsi="Times New Roman" w:cs="Times New Roman"/>
          <w:sz w:val="28"/>
          <w:szCs w:val="28"/>
        </w:rPr>
        <w:t>ти</w:t>
      </w:r>
      <w:r w:rsidRPr="006C1C82">
        <w:rPr>
          <w:rFonts w:ascii="Times New Roman" w:hAnsi="Times New Roman" w:cs="Times New Roman"/>
          <w:sz w:val="28"/>
          <w:szCs w:val="28"/>
        </w:rPr>
        <w:t xml:space="preserve">, 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6C1C82">
          <w:rPr>
            <w:rFonts w:ascii="Times New Roman" w:hAnsi="Times New Roman" w:cs="Times New Roman"/>
            <w:sz w:val="28"/>
            <w:szCs w:val="28"/>
          </w:rPr>
          <w:t>1 кв.</w:t>
        </w:r>
        <w:r w:rsidRPr="006C1C82">
          <w:rPr>
            <w:rFonts w:ascii="Times New Roman" w:hAnsi="Times New Roman" w:cs="Times New Roman"/>
            <w:spacing w:val="-2"/>
            <w:sz w:val="28"/>
            <w:szCs w:val="28"/>
          </w:rPr>
          <w:t xml:space="preserve"> метра</w:t>
        </w:r>
      </w:smartTag>
      <w:r w:rsidRPr="006C1C82">
        <w:rPr>
          <w:rFonts w:ascii="Times New Roman" w:hAnsi="Times New Roman" w:cs="Times New Roman"/>
          <w:spacing w:val="-2"/>
          <w:sz w:val="28"/>
          <w:szCs w:val="28"/>
        </w:rPr>
        <w:t xml:space="preserve"> общей площади жилого помещения</w:t>
      </w:r>
      <w:r w:rsidR="006C1C82">
        <w:rPr>
          <w:rFonts w:ascii="Times New Roman" w:hAnsi="Times New Roman" w:cs="Times New Roman"/>
          <w:spacing w:val="-2"/>
          <w:sz w:val="28"/>
          <w:szCs w:val="28"/>
        </w:rPr>
        <w:t xml:space="preserve"> в размере 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B6A9D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000 (дв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B6A9D">
        <w:rPr>
          <w:rFonts w:ascii="Times New Roman" w:hAnsi="Times New Roman" w:cs="Times New Roman"/>
          <w:spacing w:val="-2"/>
          <w:sz w:val="28"/>
          <w:szCs w:val="28"/>
        </w:rPr>
        <w:t>дцать четыре тысячи</w:t>
      </w:r>
      <w:r w:rsidR="0020409A">
        <w:rPr>
          <w:rFonts w:ascii="Times New Roman" w:hAnsi="Times New Roman" w:cs="Times New Roman"/>
          <w:spacing w:val="-2"/>
          <w:sz w:val="28"/>
          <w:szCs w:val="28"/>
        </w:rPr>
        <w:t>) рублей</w:t>
      </w:r>
      <w:r w:rsidRPr="006C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F43" w:rsidRDefault="00897F43" w:rsidP="0062411C">
      <w:pPr>
        <w:shd w:val="clear" w:color="auto" w:fill="FFFFFF"/>
        <w:tabs>
          <w:tab w:val="left" w:pos="720"/>
        </w:tabs>
        <w:spacing w:line="322" w:lineRule="exact"/>
        <w:ind w:right="5"/>
        <w:jc w:val="both"/>
        <w:rPr>
          <w:spacing w:val="-2"/>
          <w:sz w:val="28"/>
          <w:szCs w:val="28"/>
        </w:rPr>
      </w:pPr>
    </w:p>
    <w:p w:rsidR="0062411C" w:rsidRDefault="0062411C" w:rsidP="0062411C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Программы, включающий в себя мех</w:t>
      </w:r>
      <w:r w:rsidRPr="005B78EE">
        <w:rPr>
          <w:rFonts w:ascii="Times New Roman" w:hAnsi="Times New Roman" w:cs="Times New Roman"/>
          <w:b/>
          <w:sz w:val="28"/>
          <w:szCs w:val="28"/>
        </w:rPr>
        <w:t>а</w:t>
      </w:r>
      <w:r w:rsidRPr="005B78EE">
        <w:rPr>
          <w:rFonts w:ascii="Times New Roman" w:hAnsi="Times New Roman" w:cs="Times New Roman"/>
          <w:b/>
          <w:sz w:val="28"/>
          <w:szCs w:val="28"/>
        </w:rPr>
        <w:t>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11C" w:rsidRPr="005B78EE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8EE">
        <w:rPr>
          <w:rFonts w:ascii="Times New Roman" w:hAnsi="Times New Roman" w:cs="Times New Roman"/>
          <w:b/>
          <w:sz w:val="28"/>
          <w:szCs w:val="28"/>
        </w:rPr>
        <w:t>гос</w:t>
      </w:r>
      <w:r w:rsidRPr="005B78EE">
        <w:rPr>
          <w:rFonts w:ascii="Times New Roman" w:hAnsi="Times New Roman" w:cs="Times New Roman"/>
          <w:b/>
          <w:sz w:val="28"/>
          <w:szCs w:val="28"/>
        </w:rPr>
        <w:t>у</w:t>
      </w:r>
      <w:r w:rsidRPr="005B78EE">
        <w:rPr>
          <w:rFonts w:ascii="Times New Roman" w:hAnsi="Times New Roman" w:cs="Times New Roman"/>
          <w:b/>
          <w:sz w:val="28"/>
          <w:szCs w:val="28"/>
        </w:rPr>
        <w:t>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78EE">
        <w:rPr>
          <w:rFonts w:ascii="Times New Roman" w:hAnsi="Times New Roman" w:cs="Times New Roman"/>
          <w:b/>
          <w:sz w:val="28"/>
          <w:szCs w:val="28"/>
        </w:rPr>
        <w:t>венного заказчика и учас</w:t>
      </w:r>
      <w:r w:rsidRPr="005B78EE">
        <w:rPr>
          <w:rFonts w:ascii="Times New Roman" w:hAnsi="Times New Roman" w:cs="Times New Roman"/>
          <w:b/>
          <w:sz w:val="28"/>
          <w:szCs w:val="28"/>
        </w:rPr>
        <w:t>т</w:t>
      </w:r>
      <w:r w:rsidRPr="005B78EE">
        <w:rPr>
          <w:rFonts w:ascii="Times New Roman" w:hAnsi="Times New Roman" w:cs="Times New Roman"/>
          <w:b/>
          <w:sz w:val="28"/>
          <w:szCs w:val="28"/>
        </w:rPr>
        <w:t>ников Программы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82" w:rsidRPr="00DD5E50" w:rsidRDefault="006C0B50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11C" w:rsidRPr="00DD5E50">
        <w:rPr>
          <w:rFonts w:ascii="Times New Roman" w:hAnsi="Times New Roman" w:cs="Times New Roman"/>
          <w:sz w:val="28"/>
          <w:szCs w:val="28"/>
        </w:rPr>
        <w:t>еханизм</w:t>
      </w:r>
      <w:r w:rsidR="006C1C82">
        <w:rPr>
          <w:rFonts w:ascii="Times New Roman" w:hAnsi="Times New Roman" w:cs="Times New Roman"/>
          <w:sz w:val="28"/>
          <w:szCs w:val="28"/>
        </w:rPr>
        <w:t>о</w:t>
      </w:r>
      <w:r w:rsidR="0062411C" w:rsidRPr="00DD5E50">
        <w:rPr>
          <w:rFonts w:ascii="Times New Roman" w:hAnsi="Times New Roman" w:cs="Times New Roman"/>
          <w:sz w:val="28"/>
          <w:szCs w:val="28"/>
        </w:rPr>
        <w:t>м реализации Программы явля</w:t>
      </w:r>
      <w:r w:rsidR="006C1C82">
        <w:rPr>
          <w:rFonts w:ascii="Times New Roman" w:hAnsi="Times New Roman" w:cs="Times New Roman"/>
          <w:sz w:val="28"/>
          <w:szCs w:val="28"/>
        </w:rPr>
        <w:t>е</w:t>
      </w:r>
      <w:r w:rsidR="0062411C" w:rsidRPr="00DD5E50">
        <w:rPr>
          <w:rFonts w:ascii="Times New Roman" w:hAnsi="Times New Roman" w:cs="Times New Roman"/>
          <w:sz w:val="28"/>
          <w:szCs w:val="28"/>
        </w:rPr>
        <w:t>тся:</w:t>
      </w:r>
    </w:p>
    <w:p w:rsidR="0062411C" w:rsidRPr="00DD5E50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8A5">
        <w:rPr>
          <w:rFonts w:ascii="Times New Roman" w:hAnsi="Times New Roman" w:cs="Times New Roman"/>
          <w:sz w:val="28"/>
          <w:szCs w:val="28"/>
        </w:rPr>
        <w:t>П</w:t>
      </w:r>
      <w:r w:rsidRPr="00DD5E50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6C1C82">
        <w:rPr>
          <w:rFonts w:ascii="Times New Roman" w:hAnsi="Times New Roman" w:cs="Times New Roman"/>
          <w:sz w:val="28"/>
          <w:szCs w:val="28"/>
        </w:rPr>
        <w:t xml:space="preserve">у застройщиков </w:t>
      </w:r>
      <w:r w:rsidRPr="00DD5E5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C1C82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50">
        <w:rPr>
          <w:rFonts w:ascii="Times New Roman" w:hAnsi="Times New Roman" w:cs="Times New Roman"/>
          <w:sz w:val="28"/>
          <w:szCs w:val="28"/>
        </w:rPr>
        <w:t>для переселения граждан из аварийного жилищного фонда, признанного непригодным для прожив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ния.</w:t>
      </w:r>
    </w:p>
    <w:p w:rsidR="0062411C" w:rsidRDefault="0062411C" w:rsidP="00624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50">
        <w:rPr>
          <w:rFonts w:ascii="Times New Roman" w:hAnsi="Times New Roman" w:cs="Times New Roman"/>
          <w:sz w:val="28"/>
          <w:szCs w:val="28"/>
        </w:rPr>
        <w:t>П</w:t>
      </w:r>
      <w:r w:rsidRPr="00DD5E50">
        <w:rPr>
          <w:rFonts w:ascii="Times New Roman" w:hAnsi="Times New Roman" w:cs="Times New Roman"/>
          <w:sz w:val="28"/>
          <w:szCs w:val="28"/>
        </w:rPr>
        <w:t>риобретенные жилые помещения предполагается учитывать в казне муниципального образования в качестве муниципальной собственности и пр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доставлять в соответствии с жилищным законодательством гражданам, перес</w:t>
      </w:r>
      <w:r w:rsidRPr="00DD5E50">
        <w:rPr>
          <w:rFonts w:ascii="Times New Roman" w:hAnsi="Times New Roman" w:cs="Times New Roman"/>
          <w:sz w:val="28"/>
          <w:szCs w:val="28"/>
        </w:rPr>
        <w:t>е</w:t>
      </w:r>
      <w:r w:rsidRPr="00DD5E50">
        <w:rPr>
          <w:rFonts w:ascii="Times New Roman" w:hAnsi="Times New Roman" w:cs="Times New Roman"/>
          <w:sz w:val="28"/>
          <w:szCs w:val="28"/>
        </w:rPr>
        <w:t>ляемым из аварийного жилищн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DD5E50">
        <w:rPr>
          <w:rFonts w:ascii="Times New Roman" w:hAnsi="Times New Roman" w:cs="Times New Roman"/>
          <w:sz w:val="28"/>
          <w:szCs w:val="28"/>
        </w:rPr>
        <w:t>, признанного непригодным для пр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жив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1C" w:rsidRDefault="0062411C" w:rsidP="0062411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Способами переселения граждан являются:</w:t>
      </w:r>
    </w:p>
    <w:p w:rsidR="0062411C" w:rsidRDefault="0062411C" w:rsidP="0062411C">
      <w:pPr>
        <w:pStyle w:val="ab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72E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C0B50">
        <w:rPr>
          <w:rFonts w:ascii="Times New Roman" w:hAnsi="Times New Roman" w:cs="Times New Roman"/>
          <w:sz w:val="28"/>
          <w:szCs w:val="28"/>
        </w:rPr>
        <w:t>приобретенных</w:t>
      </w:r>
      <w:r w:rsidRPr="00672ED2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</w:t>
      </w:r>
      <w:r w:rsidRPr="00672ED2">
        <w:rPr>
          <w:rFonts w:ascii="Times New Roman" w:hAnsi="Times New Roman" w:cs="Times New Roman"/>
          <w:sz w:val="28"/>
          <w:szCs w:val="28"/>
        </w:rPr>
        <w:t>и</w:t>
      </w:r>
      <w:r w:rsidRPr="00672ED2">
        <w:rPr>
          <w:rFonts w:ascii="Times New Roman" w:hAnsi="Times New Roman" w:cs="Times New Roman"/>
          <w:sz w:val="28"/>
          <w:szCs w:val="28"/>
        </w:rPr>
        <w:t>ального найма гражданам, переселяемым из занимаемых по договорам соц</w:t>
      </w:r>
      <w:r w:rsidRPr="00672ED2">
        <w:rPr>
          <w:rFonts w:ascii="Times New Roman" w:hAnsi="Times New Roman" w:cs="Times New Roman"/>
          <w:sz w:val="28"/>
          <w:szCs w:val="28"/>
        </w:rPr>
        <w:t>и</w:t>
      </w:r>
      <w:r w:rsidRPr="00672ED2">
        <w:rPr>
          <w:rFonts w:ascii="Times New Roman" w:hAnsi="Times New Roman" w:cs="Times New Roman"/>
          <w:sz w:val="28"/>
          <w:szCs w:val="28"/>
        </w:rPr>
        <w:t>ального найма жилых помещений</w:t>
      </w:r>
      <w:r w:rsidRPr="00672ED2" w:rsidDel="003F7B2B">
        <w:rPr>
          <w:rFonts w:ascii="Times New Roman" w:hAnsi="Times New Roman" w:cs="Times New Roman"/>
          <w:sz w:val="28"/>
          <w:szCs w:val="28"/>
        </w:rPr>
        <w:t xml:space="preserve"> </w:t>
      </w:r>
      <w:r w:rsidRPr="00672ED2">
        <w:rPr>
          <w:rFonts w:ascii="Times New Roman" w:hAnsi="Times New Roman" w:cs="Times New Roman"/>
          <w:sz w:val="28"/>
          <w:szCs w:val="28"/>
        </w:rPr>
        <w:t xml:space="preserve">в аварийных многоквартирных домах. </w:t>
      </w:r>
    </w:p>
    <w:p w:rsidR="0062411C" w:rsidRPr="00672ED2" w:rsidRDefault="0062411C" w:rsidP="0062411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Предоставляемое жилое помещение дол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672ED2">
        <w:rPr>
          <w:rFonts w:ascii="Times New Roman" w:hAnsi="Times New Roman" w:cs="Times New Roman"/>
          <w:spacing w:val="-3"/>
          <w:sz w:val="28"/>
          <w:szCs w:val="28"/>
        </w:rPr>
        <w:t>но быть:</w:t>
      </w:r>
    </w:p>
    <w:p w:rsidR="0062411C" w:rsidRDefault="0062411C" w:rsidP="0062411C">
      <w:pPr>
        <w:shd w:val="clear" w:color="auto" w:fill="FFFFFF"/>
        <w:tabs>
          <w:tab w:val="left" w:pos="1051"/>
        </w:tabs>
        <w:spacing w:before="5" w:line="317" w:lineRule="exact"/>
        <w:ind w:righ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благоустроенным применительно к условиям соответствующего насе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ленного пункта,</w:t>
      </w:r>
    </w:p>
    <w:p w:rsidR="0062411C" w:rsidRDefault="0062411C" w:rsidP="0062411C">
      <w:pPr>
        <w:shd w:val="clear" w:color="auto" w:fill="FFFFFF"/>
        <w:tabs>
          <w:tab w:val="left" w:pos="706"/>
        </w:tabs>
        <w:spacing w:before="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равнозначным по общей площади ранее занимаемому жилому помеще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нию,</w:t>
      </w:r>
    </w:p>
    <w:p w:rsidR="0062411C" w:rsidRDefault="0062411C" w:rsidP="0062411C">
      <w:pPr>
        <w:shd w:val="clear" w:color="auto" w:fill="FFFFFF"/>
        <w:spacing w:before="24"/>
        <w:ind w:righ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отвечающим установленным требованиям, то есть пригодным для </w:t>
      </w:r>
      <w:r>
        <w:rPr>
          <w:sz w:val="28"/>
          <w:szCs w:val="28"/>
        </w:rPr>
        <w:t>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</w:t>
      </w:r>
    </w:p>
    <w:p w:rsidR="0062411C" w:rsidRPr="00060226" w:rsidRDefault="0062411C" w:rsidP="0062411C">
      <w:pPr>
        <w:shd w:val="clear" w:color="auto" w:fill="FFFFFF"/>
        <w:spacing w:before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находящимся в ч</w:t>
      </w:r>
      <w:r w:rsidR="000F191E">
        <w:rPr>
          <w:spacing w:val="-2"/>
          <w:sz w:val="28"/>
          <w:szCs w:val="28"/>
        </w:rPr>
        <w:t>ерте данного населенного пункта.</w:t>
      </w:r>
    </w:p>
    <w:p w:rsidR="0062411C" w:rsidRDefault="0062411C" w:rsidP="0062411C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191E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редоставление  </w:t>
      </w:r>
      <w:r w:rsidRPr="0006022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договорам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мены гражданам – собственникам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>жилых помещений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 в аварийных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 xml:space="preserve"> </w:t>
      </w:r>
      <w:r w:rsidRPr="00060226">
        <w:rPr>
          <w:sz w:val="28"/>
          <w:szCs w:val="28"/>
        </w:rPr>
        <w:t>домах</w:t>
      </w:r>
      <w:r>
        <w:rPr>
          <w:spacing w:val="-2"/>
          <w:sz w:val="28"/>
          <w:szCs w:val="28"/>
        </w:rPr>
        <w:t xml:space="preserve">  взамен  жилых  помещ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ний, подлежащих изъятию, иных жилых помещений с зачетом их стоимости в выку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ную цену. При этом выкупная цена формируется в соот</w:t>
      </w:r>
      <w:r>
        <w:rPr>
          <w:spacing w:val="-2"/>
          <w:sz w:val="28"/>
          <w:szCs w:val="28"/>
        </w:rPr>
        <w:softHyphen/>
        <w:t>ветствии со стат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ей 32 Жилищного 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декса Российско</w:t>
      </w:r>
      <w:r w:rsidR="000F191E">
        <w:rPr>
          <w:spacing w:val="-2"/>
          <w:sz w:val="28"/>
          <w:szCs w:val="28"/>
        </w:rPr>
        <w:t>й Федерации.</w:t>
      </w:r>
    </w:p>
    <w:p w:rsidR="0062411C" w:rsidRDefault="0062411C" w:rsidP="006241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E50">
        <w:rPr>
          <w:rFonts w:ascii="Times New Roman" w:hAnsi="Times New Roman" w:cs="Times New Roman"/>
          <w:sz w:val="28"/>
          <w:szCs w:val="28"/>
        </w:rPr>
        <w:t>Механизм предоставления средств из Фонда содействия реформиров</w:t>
      </w:r>
      <w:r w:rsidRPr="00DD5E50">
        <w:rPr>
          <w:rFonts w:ascii="Times New Roman" w:hAnsi="Times New Roman" w:cs="Times New Roman"/>
          <w:sz w:val="28"/>
          <w:szCs w:val="28"/>
        </w:rPr>
        <w:t>а</w:t>
      </w:r>
      <w:r w:rsidRPr="00DD5E50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DD5E50">
        <w:rPr>
          <w:rFonts w:ascii="Times New Roman" w:hAnsi="Times New Roman" w:cs="Times New Roman"/>
          <w:sz w:val="28"/>
          <w:szCs w:val="28"/>
        </w:rPr>
        <w:t xml:space="preserve"> установлен Федеральным зак</w:t>
      </w:r>
      <w:r w:rsidRPr="00DD5E50">
        <w:rPr>
          <w:rFonts w:ascii="Times New Roman" w:hAnsi="Times New Roman" w:cs="Times New Roman"/>
          <w:sz w:val="28"/>
          <w:szCs w:val="28"/>
        </w:rPr>
        <w:t>о</w:t>
      </w:r>
      <w:r w:rsidRPr="00DD5E50">
        <w:rPr>
          <w:rFonts w:ascii="Times New Roman" w:hAnsi="Times New Roman" w:cs="Times New Roman"/>
          <w:sz w:val="28"/>
          <w:szCs w:val="28"/>
        </w:rPr>
        <w:t>ном от 21.07.2007 № 185-ФЗ.</w:t>
      </w:r>
    </w:p>
    <w:p w:rsidR="000F191E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F191E" w:rsidRDefault="000F191E" w:rsidP="000F191E">
      <w:pPr>
        <w:shd w:val="clear" w:color="auto" w:fill="FFFFFF"/>
        <w:spacing w:line="317" w:lineRule="exact"/>
        <w:ind w:right="38"/>
        <w:jc w:val="both"/>
        <w:rPr>
          <w:i/>
          <w:sz w:val="28"/>
          <w:szCs w:val="28"/>
        </w:rPr>
      </w:pPr>
    </w:p>
    <w:p w:rsidR="000F191E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C1C82">
        <w:rPr>
          <w:sz w:val="28"/>
          <w:szCs w:val="28"/>
        </w:rPr>
        <w:t>З</w:t>
      </w:r>
      <w:r w:rsidRPr="00782470">
        <w:rPr>
          <w:sz w:val="28"/>
          <w:szCs w:val="28"/>
        </w:rPr>
        <w:t xml:space="preserve">аказчик Программы </w:t>
      </w:r>
      <w:r w:rsidRPr="00DD5E50">
        <w:rPr>
          <w:sz w:val="28"/>
          <w:szCs w:val="28"/>
        </w:rPr>
        <w:t>–</w:t>
      </w:r>
      <w:r w:rsidR="004B6A9D">
        <w:rPr>
          <w:sz w:val="28"/>
          <w:szCs w:val="28"/>
        </w:rPr>
        <w:t xml:space="preserve">администрация  муниципального образования Тужинский муниципальный район </w:t>
      </w:r>
      <w:r w:rsidR="000F191E">
        <w:rPr>
          <w:sz w:val="28"/>
          <w:szCs w:val="28"/>
        </w:rPr>
        <w:t>:</w:t>
      </w:r>
    </w:p>
    <w:p w:rsidR="0062411C" w:rsidRDefault="004B6A9D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 </w:t>
      </w:r>
      <w:r w:rsidR="0062411C">
        <w:rPr>
          <w:sz w:val="28"/>
          <w:szCs w:val="28"/>
        </w:rPr>
        <w:t>в</w:t>
      </w:r>
      <w:r w:rsidR="006C1C82">
        <w:rPr>
          <w:sz w:val="28"/>
          <w:szCs w:val="28"/>
        </w:rPr>
        <w:t xml:space="preserve"> департамент строительства и архитектуры Кировской о</w:t>
      </w:r>
      <w:r w:rsidR="006C1C82">
        <w:rPr>
          <w:sz w:val="28"/>
          <w:szCs w:val="28"/>
        </w:rPr>
        <w:t>б</w:t>
      </w:r>
      <w:r w:rsidR="006C1C82">
        <w:rPr>
          <w:sz w:val="28"/>
          <w:szCs w:val="28"/>
        </w:rPr>
        <w:t>ласти</w:t>
      </w:r>
      <w:r w:rsidR="0062411C">
        <w:rPr>
          <w:sz w:val="28"/>
          <w:szCs w:val="28"/>
        </w:rPr>
        <w:t xml:space="preserve"> заявку на предоставление финансовой по</w:t>
      </w:r>
      <w:r w:rsidR="0062411C">
        <w:rPr>
          <w:sz w:val="28"/>
          <w:szCs w:val="28"/>
        </w:rPr>
        <w:t>д</w:t>
      </w:r>
      <w:r w:rsidR="000F191E">
        <w:rPr>
          <w:sz w:val="28"/>
          <w:szCs w:val="28"/>
        </w:rPr>
        <w:t>держки;</w:t>
      </w:r>
    </w:p>
    <w:p w:rsidR="0062411C" w:rsidRPr="002161E9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191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</w:t>
      </w:r>
      <w:r w:rsidRPr="002161E9">
        <w:rPr>
          <w:sz w:val="28"/>
          <w:szCs w:val="28"/>
        </w:rPr>
        <w:t xml:space="preserve">контроль за ходом реализации </w:t>
      </w:r>
      <w:r>
        <w:rPr>
          <w:sz w:val="28"/>
          <w:szCs w:val="28"/>
        </w:rPr>
        <w:t xml:space="preserve">мероприятий </w:t>
      </w:r>
      <w:r w:rsidRPr="002161E9">
        <w:rPr>
          <w:sz w:val="28"/>
          <w:szCs w:val="28"/>
        </w:rPr>
        <w:t xml:space="preserve">Программы, целевым и эффективным использованием бюджетных средств, </w:t>
      </w:r>
      <w:r w:rsidR="006C1C82">
        <w:rPr>
          <w:sz w:val="28"/>
          <w:szCs w:val="28"/>
        </w:rPr>
        <w:t xml:space="preserve">обеспечивает </w:t>
      </w:r>
      <w:r w:rsidRPr="002161E9">
        <w:rPr>
          <w:sz w:val="28"/>
          <w:szCs w:val="28"/>
        </w:rPr>
        <w:t>выполнение условий софинансиров</w:t>
      </w:r>
      <w:r w:rsidRPr="002161E9">
        <w:rPr>
          <w:sz w:val="28"/>
          <w:szCs w:val="28"/>
        </w:rPr>
        <w:t>а</w:t>
      </w:r>
      <w:r w:rsidRPr="002161E9">
        <w:rPr>
          <w:sz w:val="28"/>
          <w:szCs w:val="28"/>
        </w:rPr>
        <w:t>ния за счет средств местн</w:t>
      </w:r>
      <w:r>
        <w:rPr>
          <w:sz w:val="28"/>
          <w:szCs w:val="28"/>
        </w:rPr>
        <w:t>ых</w:t>
      </w:r>
      <w:r w:rsidRPr="002161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</w:t>
      </w:r>
      <w:r w:rsidRPr="002161E9">
        <w:rPr>
          <w:sz w:val="28"/>
          <w:szCs w:val="28"/>
        </w:rPr>
        <w:t>на переселение граждан из аварийного жилищн</w:t>
      </w:r>
      <w:r w:rsidRPr="002161E9">
        <w:rPr>
          <w:sz w:val="28"/>
          <w:szCs w:val="28"/>
        </w:rPr>
        <w:t>о</w:t>
      </w:r>
      <w:r w:rsidRPr="002161E9">
        <w:rPr>
          <w:sz w:val="28"/>
          <w:szCs w:val="28"/>
        </w:rPr>
        <w:t>го фонда</w:t>
      </w:r>
      <w:r w:rsidR="000F191E">
        <w:rPr>
          <w:sz w:val="28"/>
          <w:szCs w:val="28"/>
        </w:rPr>
        <w:t>;</w:t>
      </w:r>
    </w:p>
    <w:p w:rsidR="0062411C" w:rsidRPr="006C1C82" w:rsidRDefault="0062411C" w:rsidP="0062411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6C1C82">
        <w:rPr>
          <w:rFonts w:ascii="Times New Roman" w:hAnsi="Times New Roman" w:cs="Times New Roman"/>
          <w:sz w:val="28"/>
          <w:szCs w:val="28"/>
        </w:rPr>
        <w:t xml:space="preserve">в </w:t>
      </w:r>
      <w:r w:rsidR="006C1C82" w:rsidRPr="006C1C82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Кировской области</w:t>
      </w:r>
      <w:r w:rsidR="006C1C82">
        <w:rPr>
          <w:rFonts w:ascii="Times New Roman" w:hAnsi="Times New Roman" w:cs="Times New Roman"/>
          <w:sz w:val="28"/>
          <w:szCs w:val="28"/>
        </w:rPr>
        <w:t xml:space="preserve"> в установленные сроки всю необходимую отчетность о ходе реализ</w:t>
      </w:r>
      <w:r w:rsidR="006C1C82">
        <w:rPr>
          <w:rFonts w:ascii="Times New Roman" w:hAnsi="Times New Roman" w:cs="Times New Roman"/>
          <w:sz w:val="28"/>
          <w:szCs w:val="28"/>
        </w:rPr>
        <w:t>а</w:t>
      </w:r>
      <w:r w:rsidR="000F191E">
        <w:rPr>
          <w:rFonts w:ascii="Times New Roman" w:hAnsi="Times New Roman" w:cs="Times New Roman"/>
          <w:sz w:val="28"/>
          <w:szCs w:val="28"/>
        </w:rPr>
        <w:t>ции мероприятий программы;</w:t>
      </w:r>
    </w:p>
    <w:p w:rsidR="0062411C" w:rsidRPr="00DD5E50" w:rsidRDefault="006C1C82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 w:rsidRPr="00DD5E50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62411C" w:rsidRPr="00DD5E50">
        <w:rPr>
          <w:sz w:val="28"/>
          <w:szCs w:val="28"/>
        </w:rPr>
        <w:t>т инвентаризацию и последующий мониторинг аварийного ж</w:t>
      </w:r>
      <w:r w:rsidR="0062411C" w:rsidRPr="00DD5E50">
        <w:rPr>
          <w:sz w:val="28"/>
          <w:szCs w:val="28"/>
        </w:rPr>
        <w:t>и</w:t>
      </w:r>
      <w:r w:rsidR="0062411C" w:rsidRPr="00DD5E50">
        <w:rPr>
          <w:sz w:val="28"/>
          <w:szCs w:val="28"/>
        </w:rPr>
        <w:t>лищного фонда на территории муниципаль</w:t>
      </w:r>
      <w:r w:rsidR="0062411C">
        <w:rPr>
          <w:sz w:val="28"/>
          <w:szCs w:val="28"/>
        </w:rPr>
        <w:t>н</w:t>
      </w:r>
      <w:r w:rsidR="0062411C">
        <w:rPr>
          <w:sz w:val="28"/>
          <w:szCs w:val="28"/>
        </w:rPr>
        <w:t>о</w:t>
      </w:r>
      <w:r w:rsidR="000F191E">
        <w:rPr>
          <w:sz w:val="28"/>
          <w:szCs w:val="28"/>
        </w:rPr>
        <w:t>го образования;</w:t>
      </w:r>
    </w:p>
    <w:p w:rsidR="0062411C" w:rsidRPr="0085241A" w:rsidRDefault="000F191E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>
        <w:rPr>
          <w:sz w:val="28"/>
          <w:szCs w:val="28"/>
        </w:rPr>
        <w:t>риобрета</w:t>
      </w:r>
      <w:r w:rsidR="006C1C82">
        <w:rPr>
          <w:sz w:val="28"/>
          <w:szCs w:val="28"/>
        </w:rPr>
        <w:t>е</w:t>
      </w:r>
      <w:r w:rsidR="0062411C">
        <w:rPr>
          <w:sz w:val="28"/>
          <w:szCs w:val="28"/>
        </w:rPr>
        <w:t>т жилые помещения для переселения граждан на рынке ж</w:t>
      </w:r>
      <w:r w:rsidR="0062411C">
        <w:rPr>
          <w:sz w:val="28"/>
          <w:szCs w:val="28"/>
        </w:rPr>
        <w:t>и</w:t>
      </w:r>
      <w:r>
        <w:rPr>
          <w:sz w:val="28"/>
          <w:szCs w:val="28"/>
        </w:rPr>
        <w:t>лья;</w:t>
      </w:r>
    </w:p>
    <w:p w:rsidR="0062411C" w:rsidRPr="00DD5E50" w:rsidRDefault="000F191E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11C" w:rsidRPr="00DD5E50">
        <w:rPr>
          <w:sz w:val="28"/>
          <w:szCs w:val="28"/>
        </w:rPr>
        <w:t>ланиру</w:t>
      </w:r>
      <w:r w:rsidR="006C1C82">
        <w:rPr>
          <w:sz w:val="28"/>
          <w:szCs w:val="28"/>
        </w:rPr>
        <w:t>е</w:t>
      </w:r>
      <w:r w:rsidR="0062411C" w:rsidRPr="00DD5E50">
        <w:rPr>
          <w:sz w:val="28"/>
          <w:szCs w:val="28"/>
        </w:rPr>
        <w:t>т в местном бюджете средства на софинансирование меропри</w:t>
      </w:r>
      <w:r w:rsidR="0062411C" w:rsidRPr="00DD5E50">
        <w:rPr>
          <w:sz w:val="28"/>
          <w:szCs w:val="28"/>
        </w:rPr>
        <w:t>я</w:t>
      </w:r>
      <w:r w:rsidR="0062411C" w:rsidRPr="00DD5E50">
        <w:rPr>
          <w:sz w:val="28"/>
          <w:szCs w:val="28"/>
        </w:rPr>
        <w:t xml:space="preserve">тий </w:t>
      </w:r>
      <w:r>
        <w:rPr>
          <w:sz w:val="28"/>
          <w:szCs w:val="28"/>
        </w:rPr>
        <w:t>Программы.</w:t>
      </w:r>
    </w:p>
    <w:p w:rsidR="0062411C" w:rsidRDefault="0062411C" w:rsidP="0062411C">
      <w:pPr>
        <w:shd w:val="clear" w:color="auto" w:fill="FFFFFF"/>
        <w:spacing w:line="317" w:lineRule="exact"/>
        <w:ind w:right="38" w:firstLine="709"/>
        <w:jc w:val="both"/>
        <w:rPr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  <w:r w:rsidRPr="001F2B40">
        <w:rPr>
          <w:b/>
          <w:spacing w:val="-2"/>
          <w:sz w:val="28"/>
          <w:szCs w:val="28"/>
        </w:rPr>
        <w:t xml:space="preserve">6. Оценка социально-экономической эффективности </w:t>
      </w:r>
      <w:r>
        <w:rPr>
          <w:b/>
          <w:spacing w:val="-2"/>
          <w:sz w:val="28"/>
          <w:szCs w:val="28"/>
        </w:rPr>
        <w:t xml:space="preserve">реализации 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Pr="001F2B40">
        <w:rPr>
          <w:b/>
          <w:spacing w:val="-2"/>
          <w:sz w:val="28"/>
          <w:szCs w:val="28"/>
        </w:rPr>
        <w:t>Програм</w:t>
      </w:r>
      <w:r>
        <w:rPr>
          <w:b/>
          <w:spacing w:val="-2"/>
          <w:sz w:val="28"/>
          <w:szCs w:val="28"/>
        </w:rPr>
        <w:t>мы</w:t>
      </w:r>
    </w:p>
    <w:p w:rsidR="0062411C" w:rsidRPr="001F2B40" w:rsidRDefault="0062411C" w:rsidP="0062411C">
      <w:pPr>
        <w:shd w:val="clear" w:color="auto" w:fill="FFFFFF"/>
        <w:spacing w:line="322" w:lineRule="exact"/>
        <w:ind w:right="5" w:firstLine="851"/>
        <w:rPr>
          <w:b/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мероприятий, предусмотренных Программой, обеспечит со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дание благоприятных условий для наращивания объемов жилищного строител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ства.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Социальная эффективность реализации мероприятий Программы закл</w:t>
      </w:r>
      <w:r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>чается в улучшении жилищных условий граждан, проживающих в аварийном жилищном фонде. Количественные показатели социальной эффективности ре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лизации Программы соответствуют целевым показателям оценки хода реализ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Программы и приведены в таблице</w:t>
      </w:r>
      <w:r w:rsidR="006C1C82"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 xml:space="preserve">. </w:t>
      </w:r>
    </w:p>
    <w:p w:rsidR="002818A5" w:rsidRDefault="002818A5" w:rsidP="0062411C">
      <w:pPr>
        <w:shd w:val="clear" w:color="auto" w:fill="FFFFFF"/>
        <w:spacing w:line="322" w:lineRule="exact"/>
        <w:ind w:right="5" w:firstLine="851"/>
        <w:jc w:val="both"/>
        <w:rPr>
          <w:spacing w:val="-2"/>
          <w:sz w:val="28"/>
          <w:szCs w:val="28"/>
        </w:rPr>
      </w:pPr>
    </w:p>
    <w:p w:rsidR="002818A5" w:rsidRDefault="002818A5" w:rsidP="002818A5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</w:t>
      </w: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4B6A9D" w:rsidRDefault="004B6A9D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4B6A9D" w:rsidRDefault="004B6A9D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4B6A9D" w:rsidRDefault="004B6A9D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4B6A9D" w:rsidRDefault="004B6A9D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4B6A9D" w:rsidRDefault="004B6A9D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E31336" w:rsidRDefault="00E31336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Таблица</w:t>
      </w:r>
      <w:r w:rsidR="006C1C82"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 xml:space="preserve"> </w:t>
      </w:r>
    </w:p>
    <w:p w:rsidR="006C1C82" w:rsidRDefault="006C1C82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</w:p>
    <w:p w:rsidR="00897F43" w:rsidRDefault="00897F43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Оценка социально-экономической эффективности Программы</w:t>
      </w:r>
    </w:p>
    <w:p w:rsidR="0062411C" w:rsidRDefault="0062411C" w:rsidP="0062411C">
      <w:pPr>
        <w:shd w:val="clear" w:color="auto" w:fill="FFFFFF"/>
        <w:spacing w:line="322" w:lineRule="exact"/>
        <w:ind w:right="5" w:firstLine="851"/>
        <w:jc w:val="right"/>
        <w:rPr>
          <w:spacing w:val="-2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840"/>
        <w:gridCol w:w="2160"/>
      </w:tblGrid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1C82" w:rsidRPr="009675E9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показат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835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75E9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9675E9" w:rsidRDefault="006C1C82" w:rsidP="00624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оличество граждан, переселенных из аварийного 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лищного фонда, признанного непригодным для прож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A8" w:rsidRDefault="00BC21A8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82" w:rsidRPr="002818A5" w:rsidRDefault="00486CE0" w:rsidP="00FF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C82" w:rsidRPr="009675E9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0760C4" w:rsidRDefault="006C1C82" w:rsidP="0057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2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0760C4" w:rsidRDefault="006C1C82" w:rsidP="004B6A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призна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ных до 01.01.20</w:t>
            </w:r>
            <w:r w:rsidR="0020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аварийными и подлежащими сносу в связи с физическим износом, жители которых переселены в рамках выполнения м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роприятий Пр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0C4">
              <w:rPr>
                <w:rFonts w:ascii="Times New Roman" w:hAnsi="Times New Roman" w:cs="Times New Roman"/>
                <w:sz w:val="28"/>
                <w:szCs w:val="28"/>
              </w:rPr>
              <w:t>граммы, единиц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A" w:rsidRDefault="0020409A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A" w:rsidRPr="00835E0E" w:rsidRDefault="00835E0E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1C82" w:rsidRPr="008B51C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57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72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Pr="00DD5E50" w:rsidRDefault="006C1C82" w:rsidP="006A5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5E50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572F83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6A50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50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признанных до 01.01.20</w:t>
            </w:r>
            <w:r w:rsidR="0020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аварийными и подлежащими сносу в связи с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 износом, жители которых переселены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выполнения мероприятий Программы,. кв. метров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82" w:rsidRDefault="006C1C82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A" w:rsidRDefault="0020409A" w:rsidP="0062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A" w:rsidRPr="004B6A9D" w:rsidRDefault="00572F83" w:rsidP="0080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321,4</w:t>
            </w:r>
          </w:p>
        </w:tc>
      </w:tr>
    </w:tbl>
    <w:p w:rsidR="00F70AB1" w:rsidRDefault="00F70AB1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AB1" w:rsidRDefault="00F70AB1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411C" w:rsidRDefault="0062411C" w:rsidP="000654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3551" w:rsidRDefault="00433551" w:rsidP="0062411C">
      <w:pPr>
        <w:pStyle w:val="ConsPlusNormal"/>
        <w:widowControl/>
        <w:ind w:right="-730" w:firstLine="0"/>
        <w:jc w:val="both"/>
        <w:rPr>
          <w:sz w:val="28"/>
          <w:szCs w:val="28"/>
        </w:rPr>
        <w:sectPr w:rsidR="00433551" w:rsidSect="000204D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40" w:right="851" w:bottom="851" w:left="1418" w:header="720" w:footer="720" w:gutter="0"/>
          <w:cols w:space="720"/>
          <w:titlePg/>
        </w:sectPr>
      </w:pPr>
    </w:p>
    <w:p w:rsidR="0062411C" w:rsidRPr="00DD5E50" w:rsidRDefault="00433551" w:rsidP="00433551">
      <w:pPr>
        <w:pStyle w:val="ConsPlusNormal"/>
        <w:widowControl/>
        <w:tabs>
          <w:tab w:val="left" w:pos="12045"/>
        </w:tabs>
        <w:ind w:right="-7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5E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1954">
        <w:rPr>
          <w:rFonts w:ascii="Times New Roman" w:hAnsi="Times New Roman" w:cs="Times New Roman"/>
          <w:sz w:val="28"/>
          <w:szCs w:val="28"/>
        </w:rPr>
        <w:t>1</w:t>
      </w:r>
    </w:p>
    <w:p w:rsidR="0062411C" w:rsidRDefault="0062411C" w:rsidP="0062411C">
      <w:pPr>
        <w:pStyle w:val="ConsPlusNormal"/>
        <w:widowControl/>
        <w:ind w:left="12060" w:right="-1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62411C" w:rsidRDefault="0062411C" w:rsidP="00624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F2020" w:rsidRDefault="0062411C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C4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6C1C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549C4">
        <w:rPr>
          <w:rFonts w:ascii="Times New Roman" w:hAnsi="Times New Roman" w:cs="Times New Roman"/>
          <w:b/>
          <w:sz w:val="28"/>
          <w:szCs w:val="28"/>
        </w:rPr>
        <w:t xml:space="preserve">адресной программы </w:t>
      </w:r>
      <w:r w:rsidR="006C35F4" w:rsidRPr="006C35F4">
        <w:rPr>
          <w:rFonts w:ascii="Times New Roman" w:hAnsi="Times New Roman" w:cs="Times New Roman"/>
          <w:b/>
          <w:sz w:val="28"/>
          <w:szCs w:val="28"/>
        </w:rPr>
        <w:t>«</w:t>
      </w:r>
      <w:r w:rsidR="00EF2020" w:rsidRPr="00DD5E50">
        <w:rPr>
          <w:rFonts w:ascii="Times New Roman" w:hAnsi="Times New Roman" w:cs="Times New Roman"/>
          <w:b/>
          <w:sz w:val="28"/>
          <w:szCs w:val="28"/>
        </w:rPr>
        <w:t>«</w:t>
      </w:r>
      <w:r w:rsidR="00EF2020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="00EF2020"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20">
        <w:rPr>
          <w:rFonts w:ascii="Times New Roman" w:hAnsi="Times New Roman" w:cs="Times New Roman"/>
          <w:b/>
          <w:sz w:val="28"/>
          <w:szCs w:val="28"/>
        </w:rPr>
        <w:t>граждан Тужинского района</w:t>
      </w:r>
    </w:p>
    <w:p w:rsidR="00EF2020" w:rsidRPr="00DD5E50" w:rsidRDefault="00EF2020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аварийного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лищного</w:t>
      </w:r>
      <w:r w:rsidRPr="00DD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EF2020" w:rsidRPr="00DD5E50" w:rsidRDefault="00EF2020" w:rsidP="00EF2020">
      <w:pPr>
        <w:pStyle w:val="ConsPlusNormal"/>
        <w:widowControl/>
        <w:ind w:left="-180" w:right="-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3-201</w:t>
      </w:r>
      <w:r w:rsidR="00F356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C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EF2020" w:rsidRPr="00DD5E50" w:rsidRDefault="00EF2020" w:rsidP="00EF2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4941"/>
        <w:gridCol w:w="1309"/>
        <w:gridCol w:w="1417"/>
        <w:gridCol w:w="1418"/>
        <w:gridCol w:w="992"/>
        <w:gridCol w:w="1145"/>
        <w:gridCol w:w="1080"/>
        <w:gridCol w:w="1850"/>
      </w:tblGrid>
      <w:tr w:rsidR="00790913" w:rsidRPr="008645A8">
        <w:tc>
          <w:tcPr>
            <w:tcW w:w="554" w:type="dxa"/>
            <w:vMerge w:val="restart"/>
          </w:tcPr>
          <w:p w:rsidR="00790913" w:rsidRPr="00790913" w:rsidRDefault="00790913" w:rsidP="00790913">
            <w:r w:rsidRPr="00790913">
              <w:t xml:space="preserve">  №</w:t>
            </w:r>
          </w:p>
          <w:p w:rsidR="00790913" w:rsidRPr="00790913" w:rsidRDefault="00790913" w:rsidP="008645A8">
            <w:pPr>
              <w:ind w:right="-288"/>
            </w:pPr>
            <w:r w:rsidRPr="00790913">
              <w:t xml:space="preserve"> п/п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 w:val="restart"/>
          </w:tcPr>
          <w:p w:rsidR="00790913" w:rsidRPr="00790913" w:rsidRDefault="00790913" w:rsidP="008645A8">
            <w:pPr>
              <w:jc w:val="center"/>
            </w:pPr>
            <w:r w:rsidRPr="00790913">
              <w:t>Наименование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7361" w:type="dxa"/>
            <w:gridSpan w:val="6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(ру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850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913" w:rsidRPr="008645A8" w:rsidTr="00835E0E">
        <w:tc>
          <w:tcPr>
            <w:tcW w:w="554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Средств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r w:rsidR="00E3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2137" w:type="dxa"/>
            <w:gridSpan w:val="2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Местного бюдж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та, в т.ч.</w:t>
            </w:r>
          </w:p>
        </w:tc>
        <w:tc>
          <w:tcPr>
            <w:tcW w:w="1080" w:type="dxa"/>
            <w:vMerge w:val="restart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жетные средс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5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3" w:rsidRPr="008645A8" w:rsidTr="00835E0E">
        <w:tc>
          <w:tcPr>
            <w:tcW w:w="554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ние соф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ния средств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5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оплата стоим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сти ра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ницы площади предо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тавля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мых и расс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ляемых жилых помещ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8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3" w:rsidRPr="008645A8" w:rsidTr="00835E0E">
        <w:tc>
          <w:tcPr>
            <w:tcW w:w="554" w:type="dxa"/>
          </w:tcPr>
          <w:p w:rsidR="00790913" w:rsidRPr="008645A8" w:rsidRDefault="006C35F4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Реализация нормативных правовых актов и 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ганизационных механизмов переселения граждан из аварийного жилищного фо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9" w:type="dxa"/>
          </w:tcPr>
          <w:p w:rsidR="00790913" w:rsidRPr="008645A8" w:rsidRDefault="006C35F4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90913" w:rsidRPr="008645A8" w:rsidRDefault="00790913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90913" w:rsidRPr="008645A8" w:rsidRDefault="006C35F4" w:rsidP="004B6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45A8">
              <w:rPr>
                <w:rFonts w:ascii="Times New Roman" w:hAnsi="Times New Roman" w:cs="Times New Roman"/>
              </w:rPr>
              <w:t>Администр</w:t>
            </w:r>
            <w:r w:rsidRPr="008645A8">
              <w:rPr>
                <w:rFonts w:ascii="Times New Roman" w:hAnsi="Times New Roman" w:cs="Times New Roman"/>
              </w:rPr>
              <w:t>а</w:t>
            </w:r>
            <w:r w:rsidRPr="008645A8">
              <w:rPr>
                <w:rFonts w:ascii="Times New Roman" w:hAnsi="Times New Roman" w:cs="Times New Roman"/>
              </w:rPr>
              <w:t xml:space="preserve">ция </w:t>
            </w:r>
            <w:r w:rsidR="004B6A9D">
              <w:rPr>
                <w:rFonts w:ascii="Times New Roman" w:hAnsi="Times New Roman" w:cs="Times New Roman"/>
              </w:rPr>
              <w:t>Тужинского м</w:t>
            </w:r>
            <w:r w:rsidR="004B6A9D">
              <w:rPr>
                <w:rFonts w:ascii="Times New Roman" w:hAnsi="Times New Roman" w:cs="Times New Roman"/>
              </w:rPr>
              <w:t>у</w:t>
            </w:r>
            <w:r w:rsidR="004B6A9D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4B6A9D" w:rsidRPr="008645A8" w:rsidTr="00835E0E">
        <w:trPr>
          <w:trHeight w:val="1032"/>
        </w:trPr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4B6A9D" w:rsidRDefault="004B6A9D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Мониторинг жилищного фонда на террит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с постоя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ной актуализацией реестра ветхого и авари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жилищн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  <w:p w:rsidR="00593B14" w:rsidRDefault="00593B14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14" w:rsidRPr="008645A8" w:rsidRDefault="00593B14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1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Инвентаризация жилищного фонда, призна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ного аварийным и непригодным для прож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вания до 01.01.2010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Уточнение (обновление) реестра данных об аварийном жилищном фо</w:t>
            </w:r>
            <w:r w:rsidRPr="00790913">
              <w:t>н</w:t>
            </w:r>
            <w:r w:rsidRPr="00790913">
              <w:t>де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и корректировка очередн</w:t>
            </w:r>
            <w:r w:rsidRPr="00790913">
              <w:t>о</w:t>
            </w:r>
            <w:r w:rsidRPr="00790913">
              <w:t>сти сноса аварийного жилищного фонда и св</w:t>
            </w:r>
            <w:r w:rsidRPr="00790913">
              <w:t>я</w:t>
            </w:r>
            <w:r w:rsidRPr="00790913">
              <w:t>занной с ним очередности переселения гра</w:t>
            </w:r>
            <w:r w:rsidRPr="00790913">
              <w:t>ж</w:t>
            </w:r>
            <w:r w:rsidRPr="00790913">
              <w:t>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списков очередности сноса аварийных жилых домов и списков пересел</w:t>
            </w:r>
            <w:r w:rsidRPr="00790913">
              <w:t>е</w:t>
            </w:r>
            <w:r w:rsidRPr="00790913">
              <w:t>ния граждан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Корректировка списков очередности сноса аварийных жилых домов и списков перес</w:t>
            </w:r>
            <w:r w:rsidRPr="00790913">
              <w:t>е</w:t>
            </w:r>
            <w:r w:rsidRPr="00790913">
              <w:t>ляемых граждан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Формирование и пр</w:t>
            </w:r>
            <w:r>
              <w:t>е</w:t>
            </w:r>
            <w:r w:rsidRPr="00790913">
              <w:t>д</w:t>
            </w:r>
            <w:r>
              <w:t>ставление</w:t>
            </w:r>
            <w:r w:rsidRPr="00790913">
              <w:t xml:space="preserve"> заявок </w:t>
            </w:r>
            <w:r>
              <w:t>мун</w:t>
            </w:r>
            <w:r>
              <w:t>и</w:t>
            </w:r>
            <w:r>
              <w:t>ципального образования в департамент строительства и архитектуры Кировской о</w:t>
            </w:r>
            <w:r>
              <w:t>б</w:t>
            </w:r>
            <w:r>
              <w:t>ласти для получения финансовой поддержки</w:t>
            </w:r>
            <w:r w:rsidRPr="00790913">
              <w:t xml:space="preserve"> на бюджетное из Фонда содействия рефо</w:t>
            </w:r>
            <w:r w:rsidRPr="00790913">
              <w:t>р</w:t>
            </w:r>
            <w:r w:rsidRPr="00790913">
              <w:t>мированию жилищно-коммунального хозя</w:t>
            </w:r>
            <w:r w:rsidRPr="00790913">
              <w:t>й</w:t>
            </w:r>
            <w:r w:rsidRPr="00790913">
              <w:t>ства</w:t>
            </w:r>
            <w:r>
              <w:t xml:space="preserve"> и областного бюдж</w:t>
            </w:r>
            <w:r>
              <w:t>е</w:t>
            </w:r>
            <w:r>
              <w:t>та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Привлечение средств внебюджетных исто</w:t>
            </w:r>
            <w:r w:rsidRPr="00790913">
              <w:t>ч</w:t>
            </w:r>
            <w:r w:rsidRPr="00790913">
              <w:t>ников финансирования мероприятий Пр</w:t>
            </w:r>
            <w:r w:rsidRPr="00790913">
              <w:t>о</w:t>
            </w:r>
            <w:r w:rsidRPr="00790913">
              <w:lastRenderedPageBreak/>
              <w:t>граммы (по согласов</w:t>
            </w:r>
            <w:r w:rsidRPr="00790913">
              <w:t>а</w:t>
            </w:r>
            <w:r w:rsidRPr="00790913">
              <w:t>нию)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lastRenderedPageBreak/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Реализация механизмов расселения из ав</w:t>
            </w:r>
            <w:r w:rsidRPr="00790913">
              <w:t>а</w:t>
            </w:r>
            <w:r w:rsidRPr="00790913">
              <w:t>рийного жилищного фонда, предусмотре</w:t>
            </w:r>
            <w:r w:rsidRPr="00790913">
              <w:t>н</w:t>
            </w:r>
            <w:r w:rsidRPr="00790913">
              <w:t xml:space="preserve">ных Программой 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:rsidR="004B6A9D" w:rsidRPr="00790913" w:rsidRDefault="004B6A9D" w:rsidP="008645A8">
            <w:pPr>
              <w:jc w:val="both"/>
            </w:pPr>
            <w:r w:rsidRPr="00790913">
              <w:t>Проведение конку</w:t>
            </w:r>
            <w:r w:rsidRPr="00790913">
              <w:t>р</w:t>
            </w:r>
            <w:r w:rsidRPr="00790913">
              <w:t>сов по приобретению на рынке жилья жилых помещений, предназн</w:t>
            </w:r>
            <w:r w:rsidRPr="00790913">
              <w:t>а</w:t>
            </w:r>
            <w:r w:rsidRPr="00790913">
              <w:t>ченных для расселения гр</w:t>
            </w:r>
            <w:r w:rsidRPr="00790913">
              <w:t>а</w:t>
            </w:r>
            <w:r w:rsidRPr="00790913">
              <w:t>ждан</w:t>
            </w:r>
          </w:p>
        </w:tc>
        <w:tc>
          <w:tcPr>
            <w:tcW w:w="1309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Не треб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417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</w:p>
        </w:tc>
      </w:tr>
      <w:tr w:rsidR="004B6A9D" w:rsidRPr="008645A8" w:rsidTr="00835E0E">
        <w:tc>
          <w:tcPr>
            <w:tcW w:w="554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:rsidR="004B6A9D" w:rsidRDefault="004B6A9D" w:rsidP="008645A8">
            <w:pPr>
              <w:jc w:val="both"/>
            </w:pPr>
            <w:r w:rsidRPr="00790913">
              <w:t>Строительство, приобретение жилых пом</w:t>
            </w:r>
            <w:r w:rsidRPr="00790913">
              <w:t>е</w:t>
            </w:r>
            <w:r w:rsidRPr="00790913">
              <w:t>щений, предназначенных для расселения граждан, выплата гражданам – собственн</w:t>
            </w:r>
            <w:r w:rsidRPr="00790913">
              <w:t>и</w:t>
            </w:r>
            <w:r w:rsidRPr="00790913">
              <w:t>кам жилых помещений в аварийных мног</w:t>
            </w:r>
            <w:r w:rsidRPr="00790913">
              <w:t>о</w:t>
            </w:r>
            <w:r w:rsidRPr="00790913">
              <w:t>квартирных домах выкупной цены изыма</w:t>
            </w:r>
            <w:r w:rsidRPr="00790913">
              <w:t>е</w:t>
            </w:r>
            <w:r w:rsidRPr="00790913">
              <w:t>мых жилых пом</w:t>
            </w:r>
            <w:r w:rsidRPr="00790913">
              <w:t>е</w:t>
            </w:r>
            <w:r w:rsidRPr="00790913">
              <w:t>щений – всего</w:t>
            </w:r>
          </w:p>
          <w:p w:rsidR="004B6A9D" w:rsidRPr="00790913" w:rsidRDefault="004B6A9D" w:rsidP="008645A8">
            <w:pPr>
              <w:jc w:val="both"/>
            </w:pPr>
          </w:p>
        </w:tc>
        <w:tc>
          <w:tcPr>
            <w:tcW w:w="1309" w:type="dxa"/>
          </w:tcPr>
          <w:p w:rsidR="004B6A9D" w:rsidRPr="00916A6B" w:rsidRDefault="00835E0E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7713600,0</w:t>
            </w:r>
          </w:p>
        </w:tc>
        <w:tc>
          <w:tcPr>
            <w:tcW w:w="1417" w:type="dxa"/>
          </w:tcPr>
          <w:p w:rsidR="004B6A9D" w:rsidRPr="0005450F" w:rsidRDefault="00835E0E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6112349,85</w:t>
            </w:r>
          </w:p>
        </w:tc>
        <w:tc>
          <w:tcPr>
            <w:tcW w:w="1418" w:type="dxa"/>
          </w:tcPr>
          <w:p w:rsidR="004B6A9D" w:rsidRPr="00916A6B" w:rsidRDefault="00835E0E" w:rsidP="00916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1600478,79</w:t>
            </w:r>
          </w:p>
        </w:tc>
        <w:tc>
          <w:tcPr>
            <w:tcW w:w="992" w:type="dxa"/>
          </w:tcPr>
          <w:p w:rsidR="004B6A9D" w:rsidRPr="0005450F" w:rsidRDefault="00835E0E" w:rsidP="000545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771,36</w:t>
            </w:r>
          </w:p>
        </w:tc>
        <w:tc>
          <w:tcPr>
            <w:tcW w:w="1145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6A9D" w:rsidRPr="008645A8" w:rsidRDefault="004B6A9D" w:rsidP="00864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4B6A9D" w:rsidRDefault="004B6A9D">
            <w:r w:rsidRPr="007C1482">
              <w:t>Администр</w:t>
            </w:r>
            <w:r w:rsidRPr="007C1482">
              <w:t>а</w:t>
            </w:r>
            <w:r w:rsidRPr="007C1482">
              <w:t>ция Тужинск</w:t>
            </w:r>
            <w:r w:rsidRPr="007C1482">
              <w:t>о</w:t>
            </w:r>
            <w:r w:rsidRPr="007C1482">
              <w:t>го муниц</w:t>
            </w:r>
            <w:r w:rsidRPr="007C1482">
              <w:t>и</w:t>
            </w:r>
            <w:r w:rsidRPr="007C1482">
              <w:t>пального ра</w:t>
            </w:r>
            <w:r w:rsidRPr="007C1482">
              <w:t>й</w:t>
            </w:r>
            <w:r w:rsidRPr="007C1482">
              <w:t>она</w:t>
            </w:r>
            <w:r w:rsidR="00835E0E">
              <w:t>,администрация Тужинск</w:t>
            </w:r>
            <w:r w:rsidR="00835E0E">
              <w:t>о</w:t>
            </w:r>
            <w:r w:rsidR="00835E0E">
              <w:t>го горо</w:t>
            </w:r>
            <w:r w:rsidR="00835E0E">
              <w:t>д</w:t>
            </w:r>
            <w:r w:rsidR="00835E0E">
              <w:t>ского посел</w:t>
            </w:r>
            <w:r w:rsidR="00835E0E">
              <w:t>е</w:t>
            </w:r>
            <w:r w:rsidR="00835E0E">
              <w:t>ния</w:t>
            </w:r>
          </w:p>
        </w:tc>
      </w:tr>
    </w:tbl>
    <w:p w:rsidR="00790913" w:rsidRDefault="00790913" w:rsidP="00630988">
      <w:pPr>
        <w:pStyle w:val="af"/>
      </w:pPr>
    </w:p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/>
    <w:p w:rsidR="00C32CA9" w:rsidRDefault="00C32CA9" w:rsidP="00C32CA9">
      <w: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№2</w:t>
      </w:r>
    </w:p>
    <w:p w:rsidR="00C32CA9" w:rsidRDefault="00C32CA9" w:rsidP="00C32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559"/>
        <w:gridCol w:w="2410"/>
        <w:gridCol w:w="2861"/>
        <w:gridCol w:w="3171"/>
      </w:tblGrid>
      <w:tr w:rsidR="006A5088" w:rsidTr="006A5088">
        <w:tc>
          <w:tcPr>
            <w:tcW w:w="675" w:type="dxa"/>
          </w:tcPr>
          <w:p w:rsidR="006A5088" w:rsidRDefault="006A5088" w:rsidP="00C32CA9"/>
        </w:tc>
        <w:tc>
          <w:tcPr>
            <w:tcW w:w="4395" w:type="dxa"/>
          </w:tcPr>
          <w:p w:rsidR="006A5088" w:rsidRDefault="006A5088" w:rsidP="00C32CA9">
            <w:r>
              <w:t>Адрес многоквартирного дома</w:t>
            </w:r>
          </w:p>
        </w:tc>
        <w:tc>
          <w:tcPr>
            <w:tcW w:w="1559" w:type="dxa"/>
          </w:tcPr>
          <w:p w:rsidR="006A5088" w:rsidRDefault="006A5088" w:rsidP="00C32CA9">
            <w:r>
              <w:t>Площадь жилого дома (кв.м)</w:t>
            </w:r>
          </w:p>
        </w:tc>
        <w:tc>
          <w:tcPr>
            <w:tcW w:w="2410" w:type="dxa"/>
          </w:tcPr>
          <w:p w:rsidR="006A5088" w:rsidRDefault="006A5088" w:rsidP="00C32CA9">
            <w:r>
              <w:t>Площадь жилых п</w:t>
            </w:r>
            <w:r>
              <w:t>о</w:t>
            </w:r>
            <w:r>
              <w:t>мещений к рассел</w:t>
            </w:r>
            <w:r>
              <w:t>е</w:t>
            </w:r>
            <w:r>
              <w:t>нию (кв.м)</w:t>
            </w:r>
          </w:p>
        </w:tc>
        <w:tc>
          <w:tcPr>
            <w:tcW w:w="2861" w:type="dxa"/>
          </w:tcPr>
          <w:p w:rsidR="006A5088" w:rsidRDefault="006A5088" w:rsidP="00C32CA9">
            <w:r>
              <w:t>Количество переселя</w:t>
            </w:r>
            <w:r>
              <w:t>е</w:t>
            </w:r>
            <w:r>
              <w:t>мых граждан</w:t>
            </w:r>
          </w:p>
        </w:tc>
        <w:tc>
          <w:tcPr>
            <w:tcW w:w="3171" w:type="dxa"/>
          </w:tcPr>
          <w:p w:rsidR="006A5088" w:rsidRDefault="003753EB" w:rsidP="00C32CA9">
            <w:r>
              <w:t>Количество расселяемых помещений в многоква</w:t>
            </w:r>
            <w:r>
              <w:t>р</w:t>
            </w:r>
            <w:r>
              <w:t>тирном доме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>
            <w:r>
              <w:t>1.</w:t>
            </w:r>
          </w:p>
        </w:tc>
        <w:tc>
          <w:tcPr>
            <w:tcW w:w="4395" w:type="dxa"/>
          </w:tcPr>
          <w:p w:rsidR="006A5088" w:rsidRDefault="006A5088" w:rsidP="00C32CA9">
            <w:r>
              <w:t>д .Полушнур,д.24</w:t>
            </w:r>
          </w:p>
        </w:tc>
        <w:tc>
          <w:tcPr>
            <w:tcW w:w="1559" w:type="dxa"/>
          </w:tcPr>
          <w:p w:rsidR="006A5088" w:rsidRDefault="006A5088" w:rsidP="001D7132">
            <w:r>
              <w:t xml:space="preserve">100 </w:t>
            </w:r>
          </w:p>
        </w:tc>
        <w:tc>
          <w:tcPr>
            <w:tcW w:w="2410" w:type="dxa"/>
          </w:tcPr>
          <w:p w:rsidR="006A5088" w:rsidRDefault="006A5088" w:rsidP="00C32CA9">
            <w:r>
              <w:t>25,0</w:t>
            </w:r>
          </w:p>
        </w:tc>
        <w:tc>
          <w:tcPr>
            <w:tcW w:w="2861" w:type="dxa"/>
          </w:tcPr>
          <w:p w:rsidR="006A5088" w:rsidRDefault="006A5088" w:rsidP="00C32CA9">
            <w:r>
              <w:t>4</w:t>
            </w:r>
          </w:p>
        </w:tc>
        <w:tc>
          <w:tcPr>
            <w:tcW w:w="3171" w:type="dxa"/>
          </w:tcPr>
          <w:p w:rsidR="006A5088" w:rsidRDefault="003753EB" w:rsidP="006A5088">
            <w:r>
              <w:t>1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>
            <w:r>
              <w:t>2.</w:t>
            </w:r>
          </w:p>
        </w:tc>
        <w:tc>
          <w:tcPr>
            <w:tcW w:w="4395" w:type="dxa"/>
          </w:tcPr>
          <w:p w:rsidR="006A5088" w:rsidRDefault="006A5088" w:rsidP="00C32CA9">
            <w:r>
              <w:t>с.Ныр,ул.Свободы,д.10</w:t>
            </w:r>
          </w:p>
        </w:tc>
        <w:tc>
          <w:tcPr>
            <w:tcW w:w="1559" w:type="dxa"/>
          </w:tcPr>
          <w:p w:rsidR="006A5088" w:rsidRDefault="006A5088" w:rsidP="001D7132">
            <w:r>
              <w:t xml:space="preserve">72 </w:t>
            </w:r>
          </w:p>
        </w:tc>
        <w:tc>
          <w:tcPr>
            <w:tcW w:w="2410" w:type="dxa"/>
          </w:tcPr>
          <w:p w:rsidR="006A5088" w:rsidRDefault="006A5088" w:rsidP="00C32CA9">
            <w:r>
              <w:t>36</w:t>
            </w:r>
          </w:p>
        </w:tc>
        <w:tc>
          <w:tcPr>
            <w:tcW w:w="2861" w:type="dxa"/>
          </w:tcPr>
          <w:p w:rsidR="006A5088" w:rsidRDefault="006A5088" w:rsidP="00C32CA9">
            <w:r>
              <w:t>4</w:t>
            </w:r>
          </w:p>
        </w:tc>
        <w:tc>
          <w:tcPr>
            <w:tcW w:w="3171" w:type="dxa"/>
          </w:tcPr>
          <w:p w:rsidR="006A5088" w:rsidRDefault="003753EB" w:rsidP="006A5088">
            <w:r>
              <w:t>1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>
            <w:r>
              <w:t>3</w:t>
            </w:r>
          </w:p>
        </w:tc>
        <w:tc>
          <w:tcPr>
            <w:tcW w:w="4395" w:type="dxa"/>
          </w:tcPr>
          <w:p w:rsidR="006A5088" w:rsidRDefault="006A5088" w:rsidP="00C32CA9">
            <w:r>
              <w:t>п..Тужа,ул.Заречная,16</w:t>
            </w:r>
          </w:p>
        </w:tc>
        <w:tc>
          <w:tcPr>
            <w:tcW w:w="1559" w:type="dxa"/>
          </w:tcPr>
          <w:p w:rsidR="006A5088" w:rsidRDefault="006A5088" w:rsidP="00C32CA9">
            <w:r>
              <w:t>217,4</w:t>
            </w:r>
          </w:p>
        </w:tc>
        <w:tc>
          <w:tcPr>
            <w:tcW w:w="2410" w:type="dxa"/>
          </w:tcPr>
          <w:p w:rsidR="006A5088" w:rsidRDefault="006A5088" w:rsidP="00C32CA9">
            <w:r>
              <w:t>142,4</w:t>
            </w:r>
          </w:p>
        </w:tc>
        <w:tc>
          <w:tcPr>
            <w:tcW w:w="2861" w:type="dxa"/>
          </w:tcPr>
          <w:p w:rsidR="006A5088" w:rsidRDefault="006A5088" w:rsidP="00C32CA9">
            <w:r>
              <w:t>5</w:t>
            </w:r>
          </w:p>
        </w:tc>
        <w:tc>
          <w:tcPr>
            <w:tcW w:w="3171" w:type="dxa"/>
          </w:tcPr>
          <w:p w:rsidR="006A5088" w:rsidRDefault="003753EB" w:rsidP="006A5088">
            <w:r>
              <w:t>4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>
            <w:r>
              <w:t>4.</w:t>
            </w:r>
          </w:p>
        </w:tc>
        <w:tc>
          <w:tcPr>
            <w:tcW w:w="4395" w:type="dxa"/>
          </w:tcPr>
          <w:p w:rsidR="006A5088" w:rsidRDefault="006A5088" w:rsidP="00C32CA9">
            <w:r>
              <w:t>п.Тужа,ул.Орджоникидзе,30</w:t>
            </w:r>
          </w:p>
        </w:tc>
        <w:tc>
          <w:tcPr>
            <w:tcW w:w="1559" w:type="dxa"/>
          </w:tcPr>
          <w:p w:rsidR="006A5088" w:rsidRDefault="006A5088" w:rsidP="00C32CA9">
            <w:r>
              <w:t>91,9</w:t>
            </w:r>
          </w:p>
        </w:tc>
        <w:tc>
          <w:tcPr>
            <w:tcW w:w="2410" w:type="dxa"/>
          </w:tcPr>
          <w:p w:rsidR="006A5088" w:rsidRDefault="006A5088" w:rsidP="00C32CA9">
            <w:r>
              <w:t>91,9</w:t>
            </w:r>
          </w:p>
        </w:tc>
        <w:tc>
          <w:tcPr>
            <w:tcW w:w="2861" w:type="dxa"/>
          </w:tcPr>
          <w:p w:rsidR="006A5088" w:rsidRDefault="006A5088" w:rsidP="00C32CA9">
            <w:r>
              <w:t>7</w:t>
            </w:r>
          </w:p>
        </w:tc>
        <w:tc>
          <w:tcPr>
            <w:tcW w:w="3171" w:type="dxa"/>
          </w:tcPr>
          <w:p w:rsidR="006A5088" w:rsidRDefault="003753EB" w:rsidP="006A5088">
            <w:r>
              <w:t>3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>
            <w:r>
              <w:t>5.</w:t>
            </w:r>
          </w:p>
        </w:tc>
        <w:tc>
          <w:tcPr>
            <w:tcW w:w="4395" w:type="dxa"/>
          </w:tcPr>
          <w:p w:rsidR="006A5088" w:rsidRDefault="006A5088" w:rsidP="00C32CA9">
            <w:r>
              <w:t>п.Тужа,ул.Лермонтова,11</w:t>
            </w:r>
          </w:p>
        </w:tc>
        <w:tc>
          <w:tcPr>
            <w:tcW w:w="1559" w:type="dxa"/>
          </w:tcPr>
          <w:p w:rsidR="006A5088" w:rsidRDefault="006A5088" w:rsidP="00C32CA9">
            <w:r>
              <w:t>52,4</w:t>
            </w:r>
          </w:p>
        </w:tc>
        <w:tc>
          <w:tcPr>
            <w:tcW w:w="2410" w:type="dxa"/>
          </w:tcPr>
          <w:p w:rsidR="006A5088" w:rsidRDefault="006A5088" w:rsidP="00C32CA9">
            <w:r>
              <w:t>26,1</w:t>
            </w:r>
          </w:p>
        </w:tc>
        <w:tc>
          <w:tcPr>
            <w:tcW w:w="2861" w:type="dxa"/>
          </w:tcPr>
          <w:p w:rsidR="006A5088" w:rsidRDefault="006A5088" w:rsidP="00C32CA9">
            <w:r>
              <w:t>2</w:t>
            </w:r>
          </w:p>
        </w:tc>
        <w:tc>
          <w:tcPr>
            <w:tcW w:w="3171" w:type="dxa"/>
          </w:tcPr>
          <w:p w:rsidR="006A5088" w:rsidRDefault="003753EB" w:rsidP="006A5088">
            <w:r>
              <w:t>1</w:t>
            </w:r>
          </w:p>
        </w:tc>
      </w:tr>
      <w:tr w:rsidR="006A5088" w:rsidTr="006A5088">
        <w:tc>
          <w:tcPr>
            <w:tcW w:w="675" w:type="dxa"/>
          </w:tcPr>
          <w:p w:rsidR="006A5088" w:rsidRDefault="006A5088" w:rsidP="00C32CA9"/>
        </w:tc>
        <w:tc>
          <w:tcPr>
            <w:tcW w:w="4395" w:type="dxa"/>
          </w:tcPr>
          <w:p w:rsidR="006A5088" w:rsidRDefault="006A5088" w:rsidP="00C32CA9"/>
        </w:tc>
        <w:tc>
          <w:tcPr>
            <w:tcW w:w="1559" w:type="dxa"/>
          </w:tcPr>
          <w:p w:rsidR="006A5088" w:rsidRDefault="006A5088" w:rsidP="00C32CA9"/>
        </w:tc>
        <w:tc>
          <w:tcPr>
            <w:tcW w:w="2410" w:type="dxa"/>
          </w:tcPr>
          <w:p w:rsidR="006A5088" w:rsidRDefault="006A5088" w:rsidP="00C32CA9"/>
        </w:tc>
        <w:tc>
          <w:tcPr>
            <w:tcW w:w="2861" w:type="dxa"/>
          </w:tcPr>
          <w:p w:rsidR="006A5088" w:rsidRDefault="006A5088" w:rsidP="00C32CA9"/>
        </w:tc>
        <w:tc>
          <w:tcPr>
            <w:tcW w:w="3171" w:type="dxa"/>
          </w:tcPr>
          <w:p w:rsidR="006A5088" w:rsidRDefault="006A5088" w:rsidP="00C32CA9"/>
        </w:tc>
      </w:tr>
      <w:tr w:rsidR="006A5088" w:rsidTr="006A5088">
        <w:tc>
          <w:tcPr>
            <w:tcW w:w="675" w:type="dxa"/>
          </w:tcPr>
          <w:p w:rsidR="006A5088" w:rsidRDefault="006A5088" w:rsidP="00C32CA9"/>
        </w:tc>
        <w:tc>
          <w:tcPr>
            <w:tcW w:w="4395" w:type="dxa"/>
          </w:tcPr>
          <w:p w:rsidR="006A5088" w:rsidRDefault="006A5088" w:rsidP="0058377E">
            <w:r>
              <w:t>Итого:</w:t>
            </w:r>
          </w:p>
        </w:tc>
        <w:tc>
          <w:tcPr>
            <w:tcW w:w="1559" w:type="dxa"/>
          </w:tcPr>
          <w:p w:rsidR="006A5088" w:rsidRDefault="006A5088" w:rsidP="0058377E">
            <w:r>
              <w:t>533,7</w:t>
            </w:r>
          </w:p>
        </w:tc>
        <w:tc>
          <w:tcPr>
            <w:tcW w:w="2410" w:type="dxa"/>
          </w:tcPr>
          <w:p w:rsidR="006A5088" w:rsidRDefault="006A5088" w:rsidP="00C32CA9">
            <w:r>
              <w:t>321,4</w:t>
            </w:r>
          </w:p>
        </w:tc>
        <w:tc>
          <w:tcPr>
            <w:tcW w:w="2861" w:type="dxa"/>
          </w:tcPr>
          <w:p w:rsidR="006A5088" w:rsidRDefault="006A5088" w:rsidP="00C32CA9">
            <w:r>
              <w:t>22</w:t>
            </w:r>
          </w:p>
        </w:tc>
        <w:tc>
          <w:tcPr>
            <w:tcW w:w="3171" w:type="dxa"/>
          </w:tcPr>
          <w:p w:rsidR="006A5088" w:rsidRDefault="003753EB" w:rsidP="006A5088">
            <w:r>
              <w:t>10</w:t>
            </w:r>
          </w:p>
        </w:tc>
      </w:tr>
    </w:tbl>
    <w:p w:rsidR="00C32CA9" w:rsidRPr="00C32CA9" w:rsidRDefault="00C32CA9" w:rsidP="00C32CA9"/>
    <w:sectPr w:rsidR="00C32CA9" w:rsidRPr="00C32CA9" w:rsidSect="00433551">
      <w:pgSz w:w="16840" w:h="11907" w:orient="landscape" w:code="9"/>
      <w:pgMar w:top="1418" w:right="1134" w:bottom="851" w:left="851" w:header="720" w:footer="720" w:gutter="0"/>
      <w:pgNumType w:start="3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66" w:rsidRDefault="00121D66">
      <w:r>
        <w:separator/>
      </w:r>
    </w:p>
  </w:endnote>
  <w:endnote w:type="continuationSeparator" w:id="0">
    <w:p w:rsidR="00121D66" w:rsidRDefault="0012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62411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8C0" w:rsidRDefault="00F278C0" w:rsidP="006241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6241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66" w:rsidRDefault="00121D66">
      <w:r>
        <w:separator/>
      </w:r>
    </w:p>
  </w:footnote>
  <w:footnote w:type="continuationSeparator" w:id="0">
    <w:p w:rsidR="00121D66" w:rsidRDefault="0012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4335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278C0" w:rsidRDefault="00F278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0" w:rsidRDefault="00F278C0" w:rsidP="00433551">
    <w:pPr>
      <w:pStyle w:val="a5"/>
      <w:framePr w:wrap="around" w:vAnchor="text" w:hAnchor="margin" w:xAlign="center" w:y="1"/>
      <w:rPr>
        <w:rStyle w:val="a6"/>
      </w:rPr>
    </w:pPr>
  </w:p>
  <w:p w:rsidR="00F278C0" w:rsidRDefault="00F278C0" w:rsidP="00280D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ACB"/>
    <w:multiLevelType w:val="hybridMultilevel"/>
    <w:tmpl w:val="3304A6CE"/>
    <w:lvl w:ilvl="0" w:tplc="EF80C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673D8A"/>
    <w:multiLevelType w:val="hybridMultilevel"/>
    <w:tmpl w:val="DF24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63F30"/>
    <w:multiLevelType w:val="hybridMultilevel"/>
    <w:tmpl w:val="93629810"/>
    <w:lvl w:ilvl="0" w:tplc="E9DE92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7B44F77"/>
    <w:multiLevelType w:val="hybridMultilevel"/>
    <w:tmpl w:val="AC386882"/>
    <w:lvl w:ilvl="0" w:tplc="A5D2D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6627F"/>
    <w:multiLevelType w:val="hybridMultilevel"/>
    <w:tmpl w:val="F70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70F00"/>
    <w:multiLevelType w:val="hybridMultilevel"/>
    <w:tmpl w:val="494A1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367BC"/>
    <w:multiLevelType w:val="hybridMultilevel"/>
    <w:tmpl w:val="B04C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47"/>
    <w:rsid w:val="0001161E"/>
    <w:rsid w:val="00011D34"/>
    <w:rsid w:val="000135B9"/>
    <w:rsid w:val="00017F7A"/>
    <w:rsid w:val="000204D1"/>
    <w:rsid w:val="00021D09"/>
    <w:rsid w:val="00024366"/>
    <w:rsid w:val="000260D7"/>
    <w:rsid w:val="00026A0E"/>
    <w:rsid w:val="00027BA2"/>
    <w:rsid w:val="00031478"/>
    <w:rsid w:val="000376BA"/>
    <w:rsid w:val="000410F2"/>
    <w:rsid w:val="000438B5"/>
    <w:rsid w:val="00050994"/>
    <w:rsid w:val="00050E16"/>
    <w:rsid w:val="0005450F"/>
    <w:rsid w:val="00065425"/>
    <w:rsid w:val="0006628A"/>
    <w:rsid w:val="000714FB"/>
    <w:rsid w:val="00071C99"/>
    <w:rsid w:val="000A0C32"/>
    <w:rsid w:val="000A56E4"/>
    <w:rsid w:val="000A5FB2"/>
    <w:rsid w:val="000B1534"/>
    <w:rsid w:val="000B5CFC"/>
    <w:rsid w:val="000B5E4A"/>
    <w:rsid w:val="000C3382"/>
    <w:rsid w:val="000C71D2"/>
    <w:rsid w:val="000D143A"/>
    <w:rsid w:val="000D3314"/>
    <w:rsid w:val="000D46BE"/>
    <w:rsid w:val="000E016E"/>
    <w:rsid w:val="000F191E"/>
    <w:rsid w:val="000F196D"/>
    <w:rsid w:val="000F23DE"/>
    <w:rsid w:val="000F51E9"/>
    <w:rsid w:val="000F7336"/>
    <w:rsid w:val="00105008"/>
    <w:rsid w:val="0010595C"/>
    <w:rsid w:val="00110338"/>
    <w:rsid w:val="00111E5A"/>
    <w:rsid w:val="00121D66"/>
    <w:rsid w:val="00125E8D"/>
    <w:rsid w:val="001261C4"/>
    <w:rsid w:val="00127897"/>
    <w:rsid w:val="001314E8"/>
    <w:rsid w:val="001364DD"/>
    <w:rsid w:val="00143957"/>
    <w:rsid w:val="00145202"/>
    <w:rsid w:val="0015350F"/>
    <w:rsid w:val="001536CF"/>
    <w:rsid w:val="001539FD"/>
    <w:rsid w:val="00166B25"/>
    <w:rsid w:val="001701D0"/>
    <w:rsid w:val="00171A4B"/>
    <w:rsid w:val="00190C7E"/>
    <w:rsid w:val="001A7DF8"/>
    <w:rsid w:val="001B38DA"/>
    <w:rsid w:val="001D6ADB"/>
    <w:rsid w:val="001D6D3B"/>
    <w:rsid w:val="001D7132"/>
    <w:rsid w:val="001E23DF"/>
    <w:rsid w:val="001F0D84"/>
    <w:rsid w:val="001F2885"/>
    <w:rsid w:val="0020409A"/>
    <w:rsid w:val="00206804"/>
    <w:rsid w:val="0021635B"/>
    <w:rsid w:val="002203F9"/>
    <w:rsid w:val="00222841"/>
    <w:rsid w:val="00222D2B"/>
    <w:rsid w:val="00223D73"/>
    <w:rsid w:val="0022734F"/>
    <w:rsid w:val="00227C97"/>
    <w:rsid w:val="00250656"/>
    <w:rsid w:val="00252B4F"/>
    <w:rsid w:val="00263A47"/>
    <w:rsid w:val="00265605"/>
    <w:rsid w:val="00280D08"/>
    <w:rsid w:val="002818A5"/>
    <w:rsid w:val="0028247E"/>
    <w:rsid w:val="00283659"/>
    <w:rsid w:val="002838A5"/>
    <w:rsid w:val="00283F00"/>
    <w:rsid w:val="002869A7"/>
    <w:rsid w:val="00293319"/>
    <w:rsid w:val="00294087"/>
    <w:rsid w:val="002A53B4"/>
    <w:rsid w:val="002A56FE"/>
    <w:rsid w:val="002B0C12"/>
    <w:rsid w:val="002B37CA"/>
    <w:rsid w:val="002B38AF"/>
    <w:rsid w:val="002B50F0"/>
    <w:rsid w:val="002C6B02"/>
    <w:rsid w:val="002C7A61"/>
    <w:rsid w:val="002D1563"/>
    <w:rsid w:val="002E6616"/>
    <w:rsid w:val="002F6E7D"/>
    <w:rsid w:val="00300AD3"/>
    <w:rsid w:val="00300FAB"/>
    <w:rsid w:val="00301193"/>
    <w:rsid w:val="003020BF"/>
    <w:rsid w:val="00302FA2"/>
    <w:rsid w:val="00303691"/>
    <w:rsid w:val="003243FC"/>
    <w:rsid w:val="00326C66"/>
    <w:rsid w:val="0032741A"/>
    <w:rsid w:val="00342614"/>
    <w:rsid w:val="00350E0B"/>
    <w:rsid w:val="00352DF1"/>
    <w:rsid w:val="00362C73"/>
    <w:rsid w:val="00365866"/>
    <w:rsid w:val="00370D05"/>
    <w:rsid w:val="003753EB"/>
    <w:rsid w:val="0038531A"/>
    <w:rsid w:val="0038582D"/>
    <w:rsid w:val="00387F3D"/>
    <w:rsid w:val="00393AC4"/>
    <w:rsid w:val="00393EAA"/>
    <w:rsid w:val="00395446"/>
    <w:rsid w:val="003A07E2"/>
    <w:rsid w:val="003A6856"/>
    <w:rsid w:val="003A6D95"/>
    <w:rsid w:val="003B6CB6"/>
    <w:rsid w:val="003C3C56"/>
    <w:rsid w:val="003C4E61"/>
    <w:rsid w:val="003D2201"/>
    <w:rsid w:val="003E0CF8"/>
    <w:rsid w:val="003E1FCE"/>
    <w:rsid w:val="00405E75"/>
    <w:rsid w:val="004139D9"/>
    <w:rsid w:val="00413D36"/>
    <w:rsid w:val="0041432A"/>
    <w:rsid w:val="004214DC"/>
    <w:rsid w:val="004253B0"/>
    <w:rsid w:val="004258FD"/>
    <w:rsid w:val="004259A8"/>
    <w:rsid w:val="00433551"/>
    <w:rsid w:val="004359CA"/>
    <w:rsid w:val="00435EF8"/>
    <w:rsid w:val="0044046F"/>
    <w:rsid w:val="004513F9"/>
    <w:rsid w:val="00455044"/>
    <w:rsid w:val="00455AC4"/>
    <w:rsid w:val="0046481B"/>
    <w:rsid w:val="00467D58"/>
    <w:rsid w:val="00473440"/>
    <w:rsid w:val="00473615"/>
    <w:rsid w:val="00480523"/>
    <w:rsid w:val="00486CE0"/>
    <w:rsid w:val="004904A4"/>
    <w:rsid w:val="00492666"/>
    <w:rsid w:val="0049441C"/>
    <w:rsid w:val="0049594C"/>
    <w:rsid w:val="0049594E"/>
    <w:rsid w:val="004A3E51"/>
    <w:rsid w:val="004B6A9D"/>
    <w:rsid w:val="004C43AC"/>
    <w:rsid w:val="004C46E7"/>
    <w:rsid w:val="004D050A"/>
    <w:rsid w:val="004D2F3A"/>
    <w:rsid w:val="004E059C"/>
    <w:rsid w:val="004E36D6"/>
    <w:rsid w:val="004E43C7"/>
    <w:rsid w:val="004E6A5C"/>
    <w:rsid w:val="00500205"/>
    <w:rsid w:val="00500DA4"/>
    <w:rsid w:val="0051179D"/>
    <w:rsid w:val="00514A99"/>
    <w:rsid w:val="0052788A"/>
    <w:rsid w:val="00541E8B"/>
    <w:rsid w:val="00543348"/>
    <w:rsid w:val="005460C4"/>
    <w:rsid w:val="0054726A"/>
    <w:rsid w:val="005510BE"/>
    <w:rsid w:val="00551CF1"/>
    <w:rsid w:val="005535CD"/>
    <w:rsid w:val="00572620"/>
    <w:rsid w:val="00572F83"/>
    <w:rsid w:val="0058160A"/>
    <w:rsid w:val="00581F20"/>
    <w:rsid w:val="0058377E"/>
    <w:rsid w:val="00586B59"/>
    <w:rsid w:val="00590115"/>
    <w:rsid w:val="00593B14"/>
    <w:rsid w:val="00596ED6"/>
    <w:rsid w:val="005A0FB2"/>
    <w:rsid w:val="005A5938"/>
    <w:rsid w:val="005B01A1"/>
    <w:rsid w:val="005B5AC2"/>
    <w:rsid w:val="005C1519"/>
    <w:rsid w:val="005D0432"/>
    <w:rsid w:val="005D0CB3"/>
    <w:rsid w:val="005D130C"/>
    <w:rsid w:val="005D4ACA"/>
    <w:rsid w:val="005D7DAA"/>
    <w:rsid w:val="005E32E5"/>
    <w:rsid w:val="005E41E1"/>
    <w:rsid w:val="005E480D"/>
    <w:rsid w:val="005F11DA"/>
    <w:rsid w:val="005F2E2A"/>
    <w:rsid w:val="005F6718"/>
    <w:rsid w:val="005F7A58"/>
    <w:rsid w:val="00600BF2"/>
    <w:rsid w:val="00607B04"/>
    <w:rsid w:val="00611D57"/>
    <w:rsid w:val="00612392"/>
    <w:rsid w:val="0061387B"/>
    <w:rsid w:val="0061720B"/>
    <w:rsid w:val="0062138E"/>
    <w:rsid w:val="0062411C"/>
    <w:rsid w:val="0062605B"/>
    <w:rsid w:val="00630988"/>
    <w:rsid w:val="00631EE4"/>
    <w:rsid w:val="00632D90"/>
    <w:rsid w:val="00637F5A"/>
    <w:rsid w:val="006413EC"/>
    <w:rsid w:val="00641E19"/>
    <w:rsid w:val="00643492"/>
    <w:rsid w:val="006461B6"/>
    <w:rsid w:val="006479BE"/>
    <w:rsid w:val="00650416"/>
    <w:rsid w:val="0065470F"/>
    <w:rsid w:val="006708CC"/>
    <w:rsid w:val="00671759"/>
    <w:rsid w:val="00671DD4"/>
    <w:rsid w:val="00676758"/>
    <w:rsid w:val="006775A7"/>
    <w:rsid w:val="00680CE3"/>
    <w:rsid w:val="00683161"/>
    <w:rsid w:val="0068629E"/>
    <w:rsid w:val="006954F5"/>
    <w:rsid w:val="00696A96"/>
    <w:rsid w:val="0069711D"/>
    <w:rsid w:val="006A022F"/>
    <w:rsid w:val="006A25F6"/>
    <w:rsid w:val="006A49FC"/>
    <w:rsid w:val="006A4C80"/>
    <w:rsid w:val="006A5088"/>
    <w:rsid w:val="006C0B50"/>
    <w:rsid w:val="006C1C82"/>
    <w:rsid w:val="006C35F4"/>
    <w:rsid w:val="006C3AAC"/>
    <w:rsid w:val="006C71DC"/>
    <w:rsid w:val="006D0783"/>
    <w:rsid w:val="006D07C4"/>
    <w:rsid w:val="006D09A3"/>
    <w:rsid w:val="006D284C"/>
    <w:rsid w:val="006D5324"/>
    <w:rsid w:val="006D76E3"/>
    <w:rsid w:val="006E523D"/>
    <w:rsid w:val="006E5304"/>
    <w:rsid w:val="006F0941"/>
    <w:rsid w:val="006F13E6"/>
    <w:rsid w:val="006F2024"/>
    <w:rsid w:val="0070062E"/>
    <w:rsid w:val="00702EA6"/>
    <w:rsid w:val="00706BE3"/>
    <w:rsid w:val="007122A7"/>
    <w:rsid w:val="0071674D"/>
    <w:rsid w:val="00722A64"/>
    <w:rsid w:val="00723843"/>
    <w:rsid w:val="00727443"/>
    <w:rsid w:val="00742456"/>
    <w:rsid w:val="00743E00"/>
    <w:rsid w:val="0074458C"/>
    <w:rsid w:val="0074721B"/>
    <w:rsid w:val="00747F16"/>
    <w:rsid w:val="0075019F"/>
    <w:rsid w:val="007504E0"/>
    <w:rsid w:val="00753D3D"/>
    <w:rsid w:val="00757EF2"/>
    <w:rsid w:val="00760E2C"/>
    <w:rsid w:val="00764420"/>
    <w:rsid w:val="00764C4A"/>
    <w:rsid w:val="0077174E"/>
    <w:rsid w:val="007773E7"/>
    <w:rsid w:val="007856D9"/>
    <w:rsid w:val="00785F04"/>
    <w:rsid w:val="00790913"/>
    <w:rsid w:val="00790EAD"/>
    <w:rsid w:val="0079603C"/>
    <w:rsid w:val="00796F37"/>
    <w:rsid w:val="007A2028"/>
    <w:rsid w:val="007A453E"/>
    <w:rsid w:val="007A6A91"/>
    <w:rsid w:val="007B21C3"/>
    <w:rsid w:val="007D1A7F"/>
    <w:rsid w:val="007E1C21"/>
    <w:rsid w:val="007E227F"/>
    <w:rsid w:val="007E274A"/>
    <w:rsid w:val="007E777E"/>
    <w:rsid w:val="007F0FAD"/>
    <w:rsid w:val="007F5263"/>
    <w:rsid w:val="00800AF8"/>
    <w:rsid w:val="00807675"/>
    <w:rsid w:val="00807C4D"/>
    <w:rsid w:val="00812D26"/>
    <w:rsid w:val="008237D3"/>
    <w:rsid w:val="0082727E"/>
    <w:rsid w:val="00827B4C"/>
    <w:rsid w:val="0083212B"/>
    <w:rsid w:val="00834876"/>
    <w:rsid w:val="008348EF"/>
    <w:rsid w:val="00835E0E"/>
    <w:rsid w:val="008370FB"/>
    <w:rsid w:val="008371EC"/>
    <w:rsid w:val="008645A8"/>
    <w:rsid w:val="00864A8B"/>
    <w:rsid w:val="00870711"/>
    <w:rsid w:val="00871FD6"/>
    <w:rsid w:val="00872FCC"/>
    <w:rsid w:val="008770A4"/>
    <w:rsid w:val="00880C02"/>
    <w:rsid w:val="00881244"/>
    <w:rsid w:val="008863B3"/>
    <w:rsid w:val="00897F43"/>
    <w:rsid w:val="008A309C"/>
    <w:rsid w:val="008B074B"/>
    <w:rsid w:val="008B15AA"/>
    <w:rsid w:val="008B5298"/>
    <w:rsid w:val="008B6FE0"/>
    <w:rsid w:val="008C3647"/>
    <w:rsid w:val="008C3E43"/>
    <w:rsid w:val="008C5817"/>
    <w:rsid w:val="008C6BEB"/>
    <w:rsid w:val="008D0216"/>
    <w:rsid w:val="008D53D6"/>
    <w:rsid w:val="008E0204"/>
    <w:rsid w:val="008E30E4"/>
    <w:rsid w:val="008E56DC"/>
    <w:rsid w:val="008F53D2"/>
    <w:rsid w:val="009007DA"/>
    <w:rsid w:val="00901AD2"/>
    <w:rsid w:val="00903312"/>
    <w:rsid w:val="009048A8"/>
    <w:rsid w:val="0090727E"/>
    <w:rsid w:val="00916A6B"/>
    <w:rsid w:val="009173A2"/>
    <w:rsid w:val="0092083F"/>
    <w:rsid w:val="00930857"/>
    <w:rsid w:val="009329EE"/>
    <w:rsid w:val="00932BAA"/>
    <w:rsid w:val="00932E54"/>
    <w:rsid w:val="00941B35"/>
    <w:rsid w:val="00950CB4"/>
    <w:rsid w:val="0095414F"/>
    <w:rsid w:val="0095624E"/>
    <w:rsid w:val="0096298E"/>
    <w:rsid w:val="0096362A"/>
    <w:rsid w:val="00967377"/>
    <w:rsid w:val="00970C51"/>
    <w:rsid w:val="00973C6C"/>
    <w:rsid w:val="0098129F"/>
    <w:rsid w:val="009854AB"/>
    <w:rsid w:val="009859A8"/>
    <w:rsid w:val="009A3E4F"/>
    <w:rsid w:val="009C23C4"/>
    <w:rsid w:val="009C2D5A"/>
    <w:rsid w:val="009D2391"/>
    <w:rsid w:val="009D30F4"/>
    <w:rsid w:val="009E034F"/>
    <w:rsid w:val="009E069A"/>
    <w:rsid w:val="009E4294"/>
    <w:rsid w:val="009E78D4"/>
    <w:rsid w:val="009E791A"/>
    <w:rsid w:val="009F1DB5"/>
    <w:rsid w:val="009F2828"/>
    <w:rsid w:val="00A00446"/>
    <w:rsid w:val="00A02646"/>
    <w:rsid w:val="00A02C02"/>
    <w:rsid w:val="00A1365A"/>
    <w:rsid w:val="00A207E6"/>
    <w:rsid w:val="00A231FB"/>
    <w:rsid w:val="00A23202"/>
    <w:rsid w:val="00A25B38"/>
    <w:rsid w:val="00A303A0"/>
    <w:rsid w:val="00A31999"/>
    <w:rsid w:val="00A3285D"/>
    <w:rsid w:val="00A3484D"/>
    <w:rsid w:val="00A35BC0"/>
    <w:rsid w:val="00A41329"/>
    <w:rsid w:val="00A45333"/>
    <w:rsid w:val="00A52F58"/>
    <w:rsid w:val="00A533D0"/>
    <w:rsid w:val="00A5606C"/>
    <w:rsid w:val="00A606FC"/>
    <w:rsid w:val="00A6379E"/>
    <w:rsid w:val="00A713CB"/>
    <w:rsid w:val="00A731EC"/>
    <w:rsid w:val="00A7366C"/>
    <w:rsid w:val="00A73A6F"/>
    <w:rsid w:val="00A74E48"/>
    <w:rsid w:val="00A75AC2"/>
    <w:rsid w:val="00A75C28"/>
    <w:rsid w:val="00A80308"/>
    <w:rsid w:val="00A908E8"/>
    <w:rsid w:val="00A93A18"/>
    <w:rsid w:val="00A96344"/>
    <w:rsid w:val="00A96903"/>
    <w:rsid w:val="00AA69D6"/>
    <w:rsid w:val="00AB027E"/>
    <w:rsid w:val="00AC0CBA"/>
    <w:rsid w:val="00AE0651"/>
    <w:rsid w:val="00AE5C5E"/>
    <w:rsid w:val="00AF1EA8"/>
    <w:rsid w:val="00AF50A5"/>
    <w:rsid w:val="00B00BBD"/>
    <w:rsid w:val="00B138BD"/>
    <w:rsid w:val="00B13F80"/>
    <w:rsid w:val="00B14416"/>
    <w:rsid w:val="00B22776"/>
    <w:rsid w:val="00B31069"/>
    <w:rsid w:val="00B339EE"/>
    <w:rsid w:val="00B340A4"/>
    <w:rsid w:val="00B436BF"/>
    <w:rsid w:val="00B65CBD"/>
    <w:rsid w:val="00B66670"/>
    <w:rsid w:val="00B7344C"/>
    <w:rsid w:val="00B777FF"/>
    <w:rsid w:val="00B8033C"/>
    <w:rsid w:val="00B81E88"/>
    <w:rsid w:val="00B853C0"/>
    <w:rsid w:val="00B906B6"/>
    <w:rsid w:val="00B917EE"/>
    <w:rsid w:val="00BA58CB"/>
    <w:rsid w:val="00BB6D2E"/>
    <w:rsid w:val="00BC0D26"/>
    <w:rsid w:val="00BC21A8"/>
    <w:rsid w:val="00BC4CE0"/>
    <w:rsid w:val="00BC5D92"/>
    <w:rsid w:val="00BC61DE"/>
    <w:rsid w:val="00BE23AF"/>
    <w:rsid w:val="00BE3037"/>
    <w:rsid w:val="00BE5C3D"/>
    <w:rsid w:val="00C05285"/>
    <w:rsid w:val="00C05C36"/>
    <w:rsid w:val="00C060B0"/>
    <w:rsid w:val="00C12DDD"/>
    <w:rsid w:val="00C13A78"/>
    <w:rsid w:val="00C13BD8"/>
    <w:rsid w:val="00C16746"/>
    <w:rsid w:val="00C167AF"/>
    <w:rsid w:val="00C24141"/>
    <w:rsid w:val="00C32CA9"/>
    <w:rsid w:val="00C33334"/>
    <w:rsid w:val="00C6229E"/>
    <w:rsid w:val="00C712CB"/>
    <w:rsid w:val="00C75C31"/>
    <w:rsid w:val="00C80517"/>
    <w:rsid w:val="00C92EBD"/>
    <w:rsid w:val="00C9344A"/>
    <w:rsid w:val="00C96BEC"/>
    <w:rsid w:val="00C97F88"/>
    <w:rsid w:val="00CA1D1B"/>
    <w:rsid w:val="00CA2E21"/>
    <w:rsid w:val="00CA49A2"/>
    <w:rsid w:val="00CA4C77"/>
    <w:rsid w:val="00CB0C62"/>
    <w:rsid w:val="00CB22AB"/>
    <w:rsid w:val="00CD1D7C"/>
    <w:rsid w:val="00CD362F"/>
    <w:rsid w:val="00CD3E55"/>
    <w:rsid w:val="00CD40FB"/>
    <w:rsid w:val="00CD73BD"/>
    <w:rsid w:val="00CF24E4"/>
    <w:rsid w:val="00CF396F"/>
    <w:rsid w:val="00D0346A"/>
    <w:rsid w:val="00D053A2"/>
    <w:rsid w:val="00D05A00"/>
    <w:rsid w:val="00D07A54"/>
    <w:rsid w:val="00D124E2"/>
    <w:rsid w:val="00D214A1"/>
    <w:rsid w:val="00D24127"/>
    <w:rsid w:val="00D26FC2"/>
    <w:rsid w:val="00D35026"/>
    <w:rsid w:val="00D36285"/>
    <w:rsid w:val="00D41394"/>
    <w:rsid w:val="00D47134"/>
    <w:rsid w:val="00D61006"/>
    <w:rsid w:val="00D6236C"/>
    <w:rsid w:val="00D71F3B"/>
    <w:rsid w:val="00D726AD"/>
    <w:rsid w:val="00D77BBD"/>
    <w:rsid w:val="00D805BA"/>
    <w:rsid w:val="00D82810"/>
    <w:rsid w:val="00D85643"/>
    <w:rsid w:val="00D94E58"/>
    <w:rsid w:val="00DA2FEA"/>
    <w:rsid w:val="00DB1324"/>
    <w:rsid w:val="00DB15E3"/>
    <w:rsid w:val="00DB1D91"/>
    <w:rsid w:val="00DB4CFA"/>
    <w:rsid w:val="00DC288D"/>
    <w:rsid w:val="00DD1418"/>
    <w:rsid w:val="00DD1954"/>
    <w:rsid w:val="00DD3376"/>
    <w:rsid w:val="00DD5E50"/>
    <w:rsid w:val="00DD5E6D"/>
    <w:rsid w:val="00DD6516"/>
    <w:rsid w:val="00DE25D4"/>
    <w:rsid w:val="00DE7804"/>
    <w:rsid w:val="00DF393D"/>
    <w:rsid w:val="00DF58B8"/>
    <w:rsid w:val="00E0427C"/>
    <w:rsid w:val="00E052B1"/>
    <w:rsid w:val="00E30BA9"/>
    <w:rsid w:val="00E31336"/>
    <w:rsid w:val="00E343EB"/>
    <w:rsid w:val="00E35D28"/>
    <w:rsid w:val="00E3733C"/>
    <w:rsid w:val="00E40588"/>
    <w:rsid w:val="00E508CD"/>
    <w:rsid w:val="00E51EE4"/>
    <w:rsid w:val="00E611CD"/>
    <w:rsid w:val="00E65D44"/>
    <w:rsid w:val="00E76634"/>
    <w:rsid w:val="00E82DAA"/>
    <w:rsid w:val="00E85F56"/>
    <w:rsid w:val="00E87CDA"/>
    <w:rsid w:val="00E87FCD"/>
    <w:rsid w:val="00E91B72"/>
    <w:rsid w:val="00E9307F"/>
    <w:rsid w:val="00E9363C"/>
    <w:rsid w:val="00E94614"/>
    <w:rsid w:val="00E965BA"/>
    <w:rsid w:val="00EA01F5"/>
    <w:rsid w:val="00EA0351"/>
    <w:rsid w:val="00EA1F2B"/>
    <w:rsid w:val="00EA393F"/>
    <w:rsid w:val="00EA7229"/>
    <w:rsid w:val="00EB2B39"/>
    <w:rsid w:val="00EB4BB4"/>
    <w:rsid w:val="00EB5BB1"/>
    <w:rsid w:val="00EC1F5E"/>
    <w:rsid w:val="00EE32A9"/>
    <w:rsid w:val="00EE6145"/>
    <w:rsid w:val="00EF04D8"/>
    <w:rsid w:val="00EF194E"/>
    <w:rsid w:val="00EF2020"/>
    <w:rsid w:val="00EF2C3E"/>
    <w:rsid w:val="00EF7E8D"/>
    <w:rsid w:val="00F071CC"/>
    <w:rsid w:val="00F14F81"/>
    <w:rsid w:val="00F17F12"/>
    <w:rsid w:val="00F278C0"/>
    <w:rsid w:val="00F34F04"/>
    <w:rsid w:val="00F356DD"/>
    <w:rsid w:val="00F53A62"/>
    <w:rsid w:val="00F546E4"/>
    <w:rsid w:val="00F60A5D"/>
    <w:rsid w:val="00F6192E"/>
    <w:rsid w:val="00F64393"/>
    <w:rsid w:val="00F70AB1"/>
    <w:rsid w:val="00F73746"/>
    <w:rsid w:val="00F73A46"/>
    <w:rsid w:val="00F8693C"/>
    <w:rsid w:val="00F87C71"/>
    <w:rsid w:val="00FA50BB"/>
    <w:rsid w:val="00FA63A6"/>
    <w:rsid w:val="00FA7E0E"/>
    <w:rsid w:val="00FB2280"/>
    <w:rsid w:val="00FC19A4"/>
    <w:rsid w:val="00FC4785"/>
    <w:rsid w:val="00FC7B40"/>
    <w:rsid w:val="00FD260A"/>
    <w:rsid w:val="00FD29CC"/>
    <w:rsid w:val="00FD459D"/>
    <w:rsid w:val="00FE1F46"/>
    <w:rsid w:val="00FF35C2"/>
    <w:rsid w:val="00FF69F7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E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0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B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6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513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3F9"/>
  </w:style>
  <w:style w:type="paragraph" w:styleId="a7">
    <w:name w:val="footer"/>
    <w:basedOn w:val="a"/>
    <w:rsid w:val="000376BA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49FC"/>
    <w:rPr>
      <w:color w:val="0000FF"/>
      <w:u w:val="single"/>
    </w:rPr>
  </w:style>
  <w:style w:type="character" w:styleId="a9">
    <w:name w:val="FollowedHyperlink"/>
    <w:basedOn w:val="a0"/>
    <w:rsid w:val="006A49FC"/>
    <w:rPr>
      <w:color w:val="800080"/>
      <w:u w:val="single"/>
    </w:rPr>
  </w:style>
  <w:style w:type="paragraph" w:customStyle="1" w:styleId="font5">
    <w:name w:val="font5"/>
    <w:basedOn w:val="a"/>
    <w:rsid w:val="006A49F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">
    <w:name w:val="xl2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">
    <w:name w:val="xl3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6">
    <w:name w:val="xl3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1">
    <w:name w:val="xl5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2">
    <w:name w:val="xl5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3">
    <w:name w:val="xl5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333333"/>
    </w:rPr>
  </w:style>
  <w:style w:type="paragraph" w:customStyle="1" w:styleId="xl56">
    <w:name w:val="xl56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A49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A49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a"/>
    <w:rsid w:val="006A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a">
    <w:name w:val="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Таблицы (моноширинный)"/>
    <w:basedOn w:val="a"/>
    <w:next w:val="a"/>
    <w:rsid w:val="006241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62411C"/>
    <w:pPr>
      <w:ind w:left="720"/>
    </w:pPr>
    <w:rPr>
      <w:lang w:eastAsia="ar-SA"/>
    </w:rPr>
  </w:style>
  <w:style w:type="paragraph" w:customStyle="1" w:styleId="ad">
    <w:name w:val=" Знак Знак Знак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6241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next w:val="a"/>
    <w:link w:val="af0"/>
    <w:qFormat/>
    <w:rsid w:val="006309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3098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"/>
    <w:basedOn w:val="a0"/>
    <w:rsid w:val="000204D1"/>
  </w:style>
  <w:style w:type="paragraph" w:customStyle="1" w:styleId="af1">
    <w:name w:val="Содержимое таблицы"/>
    <w:basedOn w:val="a"/>
    <w:rsid w:val="002818A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F78-84AC-4A68-AA12-3FAA6EBF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n/a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n/a</dc:creator>
  <cp:keywords/>
  <dc:description/>
  <cp:lastModifiedBy>Админ</cp:lastModifiedBy>
  <cp:revision>2</cp:revision>
  <cp:lastPrinted>2014-11-20T12:04:00Z</cp:lastPrinted>
  <dcterms:created xsi:type="dcterms:W3CDTF">2016-03-09T10:15:00Z</dcterms:created>
  <dcterms:modified xsi:type="dcterms:W3CDTF">2016-03-09T10:15:00Z</dcterms:modified>
</cp:coreProperties>
</file>