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B4" w:rsidRDefault="001C31E5" w:rsidP="002501B4">
      <w:pPr>
        <w:pStyle w:val="a3"/>
      </w:pPr>
      <w:r>
        <w:rPr>
          <w:noProof/>
          <w:lang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-196215</wp:posOffset>
            </wp:positionV>
            <wp:extent cx="457200" cy="571500"/>
            <wp:effectExtent l="19050" t="0" r="0" b="0"/>
            <wp:wrapSquare wrapText="right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1B4" w:rsidRDefault="002501B4" w:rsidP="002501B4">
      <w:pPr>
        <w:pStyle w:val="a3"/>
        <w:rPr>
          <w:b/>
          <w:sz w:val="28"/>
          <w:szCs w:val="28"/>
        </w:rPr>
      </w:pPr>
    </w:p>
    <w:p w:rsidR="002501B4" w:rsidRDefault="002501B4" w:rsidP="002501B4">
      <w:pPr>
        <w:rPr>
          <w:b/>
          <w:sz w:val="28"/>
          <w:szCs w:val="28"/>
        </w:rPr>
      </w:pPr>
    </w:p>
    <w:p w:rsidR="002501B4" w:rsidRDefault="002501B4" w:rsidP="0025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</w:t>
      </w:r>
    </w:p>
    <w:p w:rsidR="002501B4" w:rsidRDefault="002501B4" w:rsidP="0025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501B4" w:rsidRDefault="002501B4" w:rsidP="002501B4">
      <w:pPr>
        <w:jc w:val="center"/>
        <w:rPr>
          <w:b/>
          <w:sz w:val="28"/>
          <w:szCs w:val="28"/>
        </w:rPr>
      </w:pPr>
    </w:p>
    <w:p w:rsidR="002501B4" w:rsidRDefault="002501B4" w:rsidP="0025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01B4" w:rsidRDefault="002501B4" w:rsidP="002501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2501B4" w:rsidTr="00107397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1B4" w:rsidRDefault="002501B4" w:rsidP="0010739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1B4" w:rsidRDefault="002501B4" w:rsidP="00107397">
            <w:pPr>
              <w:tabs>
                <w:tab w:val="left" w:pos="260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1B4" w:rsidRDefault="002501B4" w:rsidP="00107397">
            <w:pPr>
              <w:tabs>
                <w:tab w:val="left" w:pos="2602"/>
              </w:tabs>
              <w:jc w:val="center"/>
              <w:rPr>
                <w:sz w:val="28"/>
                <w:szCs w:val="28"/>
              </w:rPr>
            </w:pPr>
          </w:p>
        </w:tc>
      </w:tr>
      <w:tr w:rsidR="002501B4" w:rsidTr="00107397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</w:tr>
    </w:tbl>
    <w:p w:rsidR="002501B4" w:rsidRDefault="002501B4" w:rsidP="002501B4">
      <w:pPr>
        <w:jc w:val="both"/>
        <w:rPr>
          <w:sz w:val="28"/>
          <w:szCs w:val="28"/>
        </w:rPr>
      </w:pPr>
    </w:p>
    <w:p w:rsidR="002501B4" w:rsidRDefault="002501B4" w:rsidP="0025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«Согласование переус</w:t>
      </w:r>
      <w:r w:rsidR="004454CE">
        <w:rPr>
          <w:b/>
          <w:sz w:val="28"/>
          <w:szCs w:val="28"/>
        </w:rPr>
        <w:t>тройства и (или) перепланировки</w:t>
      </w:r>
      <w:r>
        <w:rPr>
          <w:b/>
          <w:sz w:val="28"/>
          <w:szCs w:val="28"/>
        </w:rPr>
        <w:t xml:space="preserve"> жилого помещения на территории муниципального образования Тужинский муниципальный район»</w:t>
      </w:r>
    </w:p>
    <w:p w:rsidR="002501B4" w:rsidRDefault="002501B4" w:rsidP="002501B4">
      <w:pPr>
        <w:jc w:val="center"/>
        <w:rPr>
          <w:b/>
          <w:sz w:val="28"/>
          <w:szCs w:val="28"/>
        </w:rPr>
      </w:pPr>
    </w:p>
    <w:p w:rsidR="002501B4" w:rsidRDefault="002501B4" w:rsidP="004454CE">
      <w:pPr>
        <w:autoSpaceDE w:val="0"/>
        <w:snapToGri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 администрация Тужинского муниципального района ПОСТАНОВЛЯЕТ:</w:t>
      </w:r>
    </w:p>
    <w:p w:rsidR="002501B4" w:rsidRDefault="002501B4" w:rsidP="004454CE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04538B">
        <w:rPr>
          <w:sz w:val="28"/>
          <w:szCs w:val="28"/>
        </w:rPr>
        <w:t>Согласование переустройства и (или) перепланировки  жилого помещения на территории муниципального образования Тужинский муниципальный район</w:t>
      </w:r>
      <w:r>
        <w:rPr>
          <w:sz w:val="28"/>
          <w:szCs w:val="28"/>
        </w:rPr>
        <w:t>» (далее — административный регламент) согласно приложению.</w:t>
      </w:r>
    </w:p>
    <w:p w:rsidR="002501B4" w:rsidRDefault="002501B4" w:rsidP="004454CE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Тужинского муниципального района:</w:t>
      </w:r>
    </w:p>
    <w:p w:rsidR="002501B4" w:rsidRDefault="002501B4" w:rsidP="004454CE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05.03.2015 №113 «Об утверждении административного регламента предоставления муниципальной услуги «</w:t>
      </w:r>
      <w:r w:rsidRPr="002501B4">
        <w:rPr>
          <w:sz w:val="28"/>
          <w:szCs w:val="28"/>
        </w:rPr>
        <w:t>Согласование переуст</w:t>
      </w:r>
      <w:r w:rsidR="004454CE">
        <w:rPr>
          <w:sz w:val="28"/>
          <w:szCs w:val="28"/>
        </w:rPr>
        <w:t xml:space="preserve">ройства и (или) перепланировки </w:t>
      </w:r>
      <w:r w:rsidRPr="002501B4">
        <w:rPr>
          <w:sz w:val="28"/>
          <w:szCs w:val="28"/>
        </w:rPr>
        <w:t>жилого помещения на территории муниципального образования Тужинский муниципальный район»</w:t>
      </w:r>
      <w:r w:rsidR="004454CE">
        <w:rPr>
          <w:sz w:val="28"/>
          <w:szCs w:val="28"/>
        </w:rPr>
        <w:t>;</w:t>
      </w:r>
    </w:p>
    <w:p w:rsidR="004454CE" w:rsidRDefault="004454CE" w:rsidP="004454CE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15.06.2016 №189 «О внесении изменений в постановление администрации Тужинского муниципального района от 05.03.2015 №113»;</w:t>
      </w:r>
    </w:p>
    <w:p w:rsidR="004454CE" w:rsidRDefault="004454CE" w:rsidP="004454CE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20.01.2017 №14 «О внесении изменений в постановление администрации Тужинского муниципального района от 05.03.2015 №113».</w:t>
      </w:r>
    </w:p>
    <w:p w:rsidR="002501B4" w:rsidRDefault="002501B4" w:rsidP="004454CE">
      <w:pPr>
        <w:autoSpaceDE w:val="0"/>
        <w:snapToGri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административный регламент на официальном сайте администрации Тужинского муниципального района, в сети Интернет и на </w:t>
      </w:r>
      <w:r>
        <w:rPr>
          <w:sz w:val="28"/>
          <w:szCs w:val="28"/>
        </w:rPr>
        <w:lastRenderedPageBreak/>
        <w:t>Едином портале государственных и муниципальных услуг (</w:t>
      </w:r>
      <w:hyperlink r:id="rId8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gosuslugi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2501B4" w:rsidRDefault="002501B4" w:rsidP="004454CE">
      <w:pPr>
        <w:autoSpaceDE w:val="0"/>
        <w:snapToGri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501B4" w:rsidRDefault="002501B4" w:rsidP="004454CE">
      <w:pPr>
        <w:autoSpaceDE w:val="0"/>
        <w:snapToGri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соблюдением административного регламента возложить на </w:t>
      </w:r>
      <w:r w:rsidR="004454CE">
        <w:rPr>
          <w:sz w:val="28"/>
          <w:szCs w:val="28"/>
        </w:rPr>
        <w:t xml:space="preserve">заведующую </w:t>
      </w:r>
      <w:r>
        <w:rPr>
          <w:sz w:val="28"/>
          <w:szCs w:val="28"/>
        </w:rPr>
        <w:t>отдел</w:t>
      </w:r>
      <w:r w:rsidR="004454CE">
        <w:rPr>
          <w:sz w:val="28"/>
          <w:szCs w:val="28"/>
        </w:rPr>
        <w:t>ом</w:t>
      </w:r>
      <w:r>
        <w:rPr>
          <w:sz w:val="28"/>
          <w:szCs w:val="28"/>
        </w:rPr>
        <w:t xml:space="preserve"> по жизнеобеспечению администрации Т</w:t>
      </w:r>
      <w:r w:rsidR="004454CE">
        <w:rPr>
          <w:sz w:val="28"/>
          <w:szCs w:val="28"/>
        </w:rPr>
        <w:t>ужинского муниципального района Ногину Н.Ю.</w:t>
      </w:r>
    </w:p>
    <w:p w:rsidR="004454CE" w:rsidRDefault="004454CE" w:rsidP="004454CE">
      <w:pPr>
        <w:autoSpaceDE w:val="0"/>
        <w:snapToGrid w:val="0"/>
        <w:spacing w:line="42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2501B4" w:rsidTr="00107397">
        <w:tc>
          <w:tcPr>
            <w:tcW w:w="4786" w:type="dxa"/>
            <w:hideMark/>
          </w:tcPr>
          <w:p w:rsidR="002501B4" w:rsidRDefault="002501B4" w:rsidP="0044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454CE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 Тужинского муниципального района</w:t>
            </w:r>
          </w:p>
        </w:tc>
        <w:tc>
          <w:tcPr>
            <w:tcW w:w="4925" w:type="dxa"/>
          </w:tcPr>
          <w:p w:rsidR="002501B4" w:rsidRDefault="002501B4" w:rsidP="00107397">
            <w:pPr>
              <w:jc w:val="right"/>
              <w:rPr>
                <w:sz w:val="28"/>
                <w:szCs w:val="28"/>
              </w:rPr>
            </w:pPr>
          </w:p>
          <w:p w:rsidR="002501B4" w:rsidRDefault="004454CE" w:rsidP="00445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501B4">
              <w:rPr>
                <w:sz w:val="28"/>
                <w:szCs w:val="28"/>
              </w:rPr>
              <w:t>Е.В. Видякина</w:t>
            </w:r>
          </w:p>
        </w:tc>
      </w:tr>
    </w:tbl>
    <w:p w:rsidR="002501B4" w:rsidRDefault="002501B4" w:rsidP="002501B4">
      <w:pPr>
        <w:pBdr>
          <w:bottom w:val="single" w:sz="4" w:space="1" w:color="auto"/>
        </w:pBdr>
        <w:rPr>
          <w:sz w:val="28"/>
          <w:szCs w:val="28"/>
        </w:rPr>
      </w:pPr>
    </w:p>
    <w:p w:rsidR="002501B4" w:rsidRDefault="002501B4" w:rsidP="002501B4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535"/>
        <w:gridCol w:w="2678"/>
        <w:gridCol w:w="2534"/>
      </w:tblGrid>
      <w:tr w:rsidR="002501B4" w:rsidTr="00107397">
        <w:tc>
          <w:tcPr>
            <w:tcW w:w="4786" w:type="dxa"/>
            <w:hideMark/>
          </w:tcPr>
          <w:p w:rsidR="002501B4" w:rsidRDefault="002501B4" w:rsidP="00107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</w:tr>
      <w:tr w:rsidR="002501B4" w:rsidTr="00107397">
        <w:tc>
          <w:tcPr>
            <w:tcW w:w="4786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</w:tr>
      <w:tr w:rsidR="002501B4" w:rsidTr="00107397">
        <w:tc>
          <w:tcPr>
            <w:tcW w:w="4786" w:type="dxa"/>
            <w:hideMark/>
          </w:tcPr>
          <w:p w:rsidR="002501B4" w:rsidRDefault="002501B4" w:rsidP="0010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специалист-главный архитектор района</w:t>
            </w: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54CE" w:rsidRDefault="004454CE" w:rsidP="00107397">
            <w:pPr>
              <w:rPr>
                <w:sz w:val="28"/>
                <w:szCs w:val="28"/>
              </w:rPr>
            </w:pPr>
          </w:p>
          <w:p w:rsidR="002501B4" w:rsidRDefault="002501B4" w:rsidP="0010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Л.А.Мирских</w:t>
            </w:r>
          </w:p>
          <w:p w:rsidR="002501B4" w:rsidRDefault="002501B4" w:rsidP="00107397">
            <w:pPr>
              <w:rPr>
                <w:sz w:val="28"/>
                <w:szCs w:val="28"/>
              </w:rPr>
            </w:pPr>
          </w:p>
        </w:tc>
      </w:tr>
      <w:tr w:rsidR="002501B4" w:rsidTr="00107397">
        <w:tc>
          <w:tcPr>
            <w:tcW w:w="4786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</w:p>
        </w:tc>
      </w:tr>
      <w:tr w:rsidR="002501B4" w:rsidTr="00107397">
        <w:tc>
          <w:tcPr>
            <w:tcW w:w="4786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501B4" w:rsidRDefault="002501B4" w:rsidP="0010739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</w:p>
        </w:tc>
      </w:tr>
      <w:tr w:rsidR="002501B4" w:rsidTr="00107397">
        <w:tc>
          <w:tcPr>
            <w:tcW w:w="4786" w:type="dxa"/>
            <w:hideMark/>
          </w:tcPr>
          <w:p w:rsidR="004454CE" w:rsidRDefault="004454CE" w:rsidP="00445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2501B4" w:rsidRDefault="004454CE" w:rsidP="004454C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финансам и экономике</w:t>
            </w: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</w:p>
          <w:p w:rsidR="002501B4" w:rsidRDefault="002501B4" w:rsidP="00107397">
            <w:pPr>
              <w:rPr>
                <w:sz w:val="28"/>
                <w:szCs w:val="28"/>
              </w:rPr>
            </w:pPr>
          </w:p>
          <w:p w:rsidR="002501B4" w:rsidRDefault="002501B4" w:rsidP="0010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Г.А.Клепцова</w:t>
            </w:r>
          </w:p>
        </w:tc>
      </w:tr>
      <w:tr w:rsidR="002501B4" w:rsidTr="00107397">
        <w:tc>
          <w:tcPr>
            <w:tcW w:w="4786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</w:p>
        </w:tc>
      </w:tr>
      <w:tr w:rsidR="002501B4" w:rsidTr="00107397">
        <w:tc>
          <w:tcPr>
            <w:tcW w:w="4786" w:type="dxa"/>
          </w:tcPr>
          <w:p w:rsidR="004454CE" w:rsidRDefault="004454CE" w:rsidP="0010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жизнеобеспечения администрации Тужинского муниципального района</w:t>
            </w:r>
          </w:p>
          <w:p w:rsidR="004454CE" w:rsidRDefault="004454CE" w:rsidP="00107397">
            <w:pPr>
              <w:rPr>
                <w:sz w:val="28"/>
                <w:szCs w:val="28"/>
              </w:rPr>
            </w:pPr>
          </w:p>
          <w:p w:rsidR="004454CE" w:rsidRDefault="004454CE" w:rsidP="004454CE">
            <w:pPr>
              <w:jc w:val="both"/>
              <w:rPr>
                <w:sz w:val="28"/>
                <w:szCs w:val="28"/>
              </w:rPr>
            </w:pPr>
            <w:r w:rsidRPr="000F68F9">
              <w:rPr>
                <w:color w:val="000000"/>
                <w:sz w:val="28"/>
                <w:szCs w:val="28"/>
              </w:rPr>
              <w:t>Управляющая делами 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F68F9">
              <w:rPr>
                <w:color w:val="000000"/>
                <w:sz w:val="28"/>
                <w:szCs w:val="28"/>
              </w:rPr>
              <w:t>Тужинского м</w:t>
            </w:r>
            <w:r>
              <w:rPr>
                <w:color w:val="000000"/>
                <w:sz w:val="28"/>
                <w:szCs w:val="28"/>
              </w:rPr>
              <w:t xml:space="preserve">униципального района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</w:p>
          <w:p w:rsidR="004454CE" w:rsidRDefault="004454CE" w:rsidP="00107397">
            <w:pPr>
              <w:rPr>
                <w:sz w:val="28"/>
                <w:szCs w:val="28"/>
              </w:rPr>
            </w:pPr>
          </w:p>
          <w:p w:rsidR="004454CE" w:rsidRDefault="004454CE" w:rsidP="0010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Ногина</w:t>
            </w:r>
          </w:p>
          <w:p w:rsidR="004454CE" w:rsidRPr="004454CE" w:rsidRDefault="004454CE" w:rsidP="004454CE">
            <w:pPr>
              <w:rPr>
                <w:sz w:val="28"/>
                <w:szCs w:val="28"/>
              </w:rPr>
            </w:pPr>
          </w:p>
          <w:p w:rsidR="004454CE" w:rsidRPr="004454CE" w:rsidRDefault="004454CE" w:rsidP="004454CE">
            <w:pPr>
              <w:rPr>
                <w:sz w:val="28"/>
                <w:szCs w:val="28"/>
              </w:rPr>
            </w:pPr>
          </w:p>
          <w:p w:rsidR="004454CE" w:rsidRDefault="004454CE" w:rsidP="004454CE">
            <w:pPr>
              <w:rPr>
                <w:sz w:val="28"/>
                <w:szCs w:val="28"/>
              </w:rPr>
            </w:pPr>
          </w:p>
          <w:p w:rsidR="004454CE" w:rsidRDefault="004454CE" w:rsidP="004454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454CE" w:rsidRPr="004454CE" w:rsidRDefault="004454CE" w:rsidP="004454CE">
            <w:pPr>
              <w:jc w:val="both"/>
              <w:rPr>
                <w:sz w:val="28"/>
                <w:szCs w:val="28"/>
              </w:rPr>
            </w:pPr>
            <w:r w:rsidRPr="004454CE">
              <w:rPr>
                <w:color w:val="000000"/>
                <w:sz w:val="28"/>
                <w:szCs w:val="28"/>
              </w:rPr>
              <w:t>С.И. Шишкина</w:t>
            </w:r>
          </w:p>
        </w:tc>
      </w:tr>
      <w:tr w:rsidR="002501B4" w:rsidTr="00107397">
        <w:tc>
          <w:tcPr>
            <w:tcW w:w="4786" w:type="dxa"/>
            <w:hideMark/>
          </w:tcPr>
          <w:p w:rsidR="004454CE" w:rsidRDefault="004454CE" w:rsidP="00107397">
            <w:pPr>
              <w:rPr>
                <w:sz w:val="28"/>
                <w:szCs w:val="28"/>
              </w:rPr>
            </w:pPr>
          </w:p>
          <w:p w:rsidR="002501B4" w:rsidRDefault="002501B4" w:rsidP="0010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- юрист 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Pr="004454CE" w:rsidRDefault="002501B4" w:rsidP="00107397">
            <w:pPr>
              <w:rPr>
                <w:sz w:val="28"/>
                <w:szCs w:val="28"/>
              </w:rPr>
            </w:pPr>
          </w:p>
          <w:p w:rsidR="002501B4" w:rsidRPr="004454CE" w:rsidRDefault="002501B4" w:rsidP="00107397">
            <w:pPr>
              <w:rPr>
                <w:sz w:val="28"/>
                <w:szCs w:val="28"/>
              </w:rPr>
            </w:pPr>
          </w:p>
          <w:p w:rsidR="002501B4" w:rsidRDefault="002501B4" w:rsidP="00107397">
            <w:pPr>
              <w:rPr>
                <w:sz w:val="28"/>
                <w:szCs w:val="28"/>
              </w:rPr>
            </w:pPr>
          </w:p>
          <w:p w:rsidR="004454CE" w:rsidRDefault="004454CE" w:rsidP="00107397">
            <w:pPr>
              <w:rPr>
                <w:sz w:val="28"/>
                <w:szCs w:val="28"/>
              </w:rPr>
            </w:pPr>
          </w:p>
          <w:p w:rsidR="004454CE" w:rsidRPr="004454CE" w:rsidRDefault="004454CE" w:rsidP="00107397">
            <w:pPr>
              <w:rPr>
                <w:sz w:val="28"/>
                <w:szCs w:val="28"/>
              </w:rPr>
            </w:pPr>
          </w:p>
          <w:p w:rsidR="002501B4" w:rsidRPr="004454CE" w:rsidRDefault="002501B4" w:rsidP="004454CE">
            <w:pPr>
              <w:rPr>
                <w:sz w:val="28"/>
                <w:szCs w:val="28"/>
              </w:rPr>
            </w:pPr>
            <w:r w:rsidRPr="004454CE">
              <w:rPr>
                <w:sz w:val="28"/>
                <w:szCs w:val="28"/>
              </w:rPr>
              <w:t>А.Ю.</w:t>
            </w:r>
            <w:r w:rsidR="004454CE" w:rsidRPr="004454CE">
              <w:rPr>
                <w:sz w:val="28"/>
                <w:szCs w:val="28"/>
              </w:rPr>
              <w:t>Полубоярцева</w:t>
            </w:r>
          </w:p>
        </w:tc>
      </w:tr>
      <w:tr w:rsidR="002501B4" w:rsidTr="00107397">
        <w:tc>
          <w:tcPr>
            <w:tcW w:w="4786" w:type="dxa"/>
          </w:tcPr>
          <w:p w:rsidR="002501B4" w:rsidRDefault="002501B4" w:rsidP="0010739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01B4" w:rsidRDefault="002501B4" w:rsidP="001073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01B4" w:rsidRPr="004454CE" w:rsidRDefault="002501B4" w:rsidP="002501B4">
      <w:pPr>
        <w:jc w:val="both"/>
        <w:rPr>
          <w:szCs w:val="28"/>
        </w:rPr>
      </w:pPr>
      <w:r w:rsidRPr="004454CE">
        <w:rPr>
          <w:szCs w:val="28"/>
        </w:rPr>
        <w:t>Разослать: дело, прокуратура, отдел жизнеобеспечения, регистр, бюллетень, на сайт.</w:t>
      </w:r>
    </w:p>
    <w:p w:rsidR="002501B4" w:rsidRDefault="002501B4" w:rsidP="002501B4">
      <w:pPr>
        <w:rPr>
          <w:sz w:val="28"/>
        </w:rPr>
      </w:pPr>
    </w:p>
    <w:p w:rsidR="002501B4" w:rsidRDefault="002501B4" w:rsidP="002501B4">
      <w:pPr>
        <w:rPr>
          <w:sz w:val="28"/>
        </w:rPr>
      </w:pPr>
    </w:p>
    <w:p w:rsidR="002501B4" w:rsidRDefault="002501B4" w:rsidP="002501B4">
      <w:pPr>
        <w:pStyle w:val="P79"/>
        <w:ind w:left="0"/>
        <w:jc w:val="both"/>
      </w:pPr>
    </w:p>
    <w:p w:rsidR="004454CE" w:rsidRDefault="004454CE" w:rsidP="002501B4">
      <w:pPr>
        <w:pStyle w:val="P79"/>
        <w:ind w:left="0"/>
        <w:jc w:val="both"/>
      </w:pPr>
    </w:p>
    <w:p w:rsidR="002501B4" w:rsidRDefault="002501B4" w:rsidP="002501B4">
      <w:pPr>
        <w:pStyle w:val="P79"/>
        <w:ind w:left="0"/>
        <w:jc w:val="both"/>
      </w:pPr>
      <w:r>
        <w:lastRenderedPageBreak/>
        <w:t xml:space="preserve">                                                                        Приложение</w:t>
      </w:r>
    </w:p>
    <w:p w:rsidR="00070F0C" w:rsidRPr="00C63A86" w:rsidRDefault="00070F0C" w:rsidP="00070F0C">
      <w:pPr>
        <w:pStyle w:val="P79"/>
        <w:jc w:val="both"/>
      </w:pPr>
      <w:r w:rsidRPr="00C63A86">
        <w:t xml:space="preserve">                                                                   </w:t>
      </w:r>
    </w:p>
    <w:p w:rsidR="00070F0C" w:rsidRDefault="00070F0C" w:rsidP="00070F0C">
      <w:pPr>
        <w:ind w:firstLine="5398"/>
        <w:jc w:val="both"/>
        <w:rPr>
          <w:sz w:val="28"/>
          <w:szCs w:val="28"/>
        </w:rPr>
      </w:pPr>
      <w:r w:rsidRPr="007867A2">
        <w:rPr>
          <w:sz w:val="28"/>
          <w:szCs w:val="28"/>
        </w:rPr>
        <w:t>УТВЕРЖДЕН</w:t>
      </w:r>
    </w:p>
    <w:p w:rsidR="002501B4" w:rsidRPr="007867A2" w:rsidRDefault="002501B4" w:rsidP="00070F0C">
      <w:pPr>
        <w:ind w:firstLine="5398"/>
        <w:jc w:val="both"/>
        <w:rPr>
          <w:sz w:val="28"/>
          <w:szCs w:val="28"/>
        </w:rPr>
      </w:pPr>
    </w:p>
    <w:p w:rsidR="00070F0C" w:rsidRPr="007867A2" w:rsidRDefault="00070F0C" w:rsidP="00070F0C">
      <w:pPr>
        <w:ind w:firstLine="5398"/>
        <w:jc w:val="both"/>
        <w:rPr>
          <w:sz w:val="28"/>
          <w:szCs w:val="28"/>
        </w:rPr>
      </w:pPr>
      <w:r w:rsidRPr="007867A2">
        <w:rPr>
          <w:sz w:val="28"/>
          <w:szCs w:val="28"/>
        </w:rPr>
        <w:t xml:space="preserve">постановлением администрации </w:t>
      </w:r>
    </w:p>
    <w:p w:rsidR="00070F0C" w:rsidRPr="007867A2" w:rsidRDefault="002501B4" w:rsidP="002501B4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 от ___________ № ___</w:t>
      </w:r>
      <w:r w:rsidR="00070F0C" w:rsidRPr="007867A2">
        <w:rPr>
          <w:sz w:val="28"/>
          <w:szCs w:val="28"/>
        </w:rPr>
        <w:t>___</w:t>
      </w:r>
    </w:p>
    <w:p w:rsidR="00070F0C" w:rsidRPr="00C63A86" w:rsidRDefault="00070F0C" w:rsidP="00070F0C">
      <w:pPr>
        <w:pStyle w:val="P58"/>
        <w:ind w:left="6804"/>
        <w:jc w:val="both"/>
        <w:rPr>
          <w:sz w:val="28"/>
          <w:szCs w:val="28"/>
        </w:rPr>
      </w:pPr>
    </w:p>
    <w:p w:rsidR="00070F0C" w:rsidRPr="00BD5A8A" w:rsidRDefault="00070F0C" w:rsidP="00070F0C">
      <w:pPr>
        <w:pStyle w:val="P59"/>
        <w:rPr>
          <w:b/>
          <w:sz w:val="28"/>
          <w:szCs w:val="28"/>
        </w:rPr>
      </w:pPr>
      <w:r w:rsidRPr="00BD5A8A">
        <w:rPr>
          <w:b/>
          <w:sz w:val="28"/>
          <w:szCs w:val="28"/>
        </w:rPr>
        <w:t>АДМИНИСТРАТИВНЫЙ РЕГЛАМЕНТ</w:t>
      </w:r>
    </w:p>
    <w:p w:rsidR="00070F0C" w:rsidRPr="00BD5A8A" w:rsidRDefault="00070F0C" w:rsidP="00070F0C">
      <w:pPr>
        <w:pStyle w:val="P59"/>
        <w:rPr>
          <w:b/>
          <w:sz w:val="28"/>
          <w:szCs w:val="28"/>
        </w:rPr>
      </w:pPr>
      <w:r w:rsidRPr="00BD5A8A">
        <w:rPr>
          <w:b/>
          <w:sz w:val="28"/>
          <w:szCs w:val="28"/>
        </w:rPr>
        <w:t>предоставления муниципальной услуги</w:t>
      </w:r>
    </w:p>
    <w:p w:rsidR="00070F0C" w:rsidRPr="004454CE" w:rsidRDefault="00070F0C" w:rsidP="004454CE">
      <w:pPr>
        <w:pStyle w:val="P59"/>
        <w:rPr>
          <w:b/>
          <w:szCs w:val="28"/>
        </w:rPr>
      </w:pPr>
      <w:r w:rsidRPr="004454CE">
        <w:rPr>
          <w:b/>
          <w:sz w:val="28"/>
          <w:szCs w:val="28"/>
        </w:rPr>
        <w:t>«</w:t>
      </w:r>
      <w:r w:rsidR="004454CE" w:rsidRPr="004454CE">
        <w:rPr>
          <w:b/>
          <w:sz w:val="28"/>
          <w:szCs w:val="28"/>
        </w:rPr>
        <w:t>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4454CE">
        <w:rPr>
          <w:rStyle w:val="T3"/>
          <w:b/>
          <w:sz w:val="28"/>
          <w:szCs w:val="28"/>
        </w:rPr>
        <w:t>»</w:t>
      </w:r>
    </w:p>
    <w:p w:rsidR="00070F0C" w:rsidRDefault="00070F0C" w:rsidP="00070F0C">
      <w:pPr>
        <w:pStyle w:val="P60"/>
        <w:jc w:val="both"/>
        <w:rPr>
          <w:sz w:val="28"/>
          <w:szCs w:val="28"/>
        </w:rPr>
      </w:pPr>
    </w:p>
    <w:p w:rsidR="00070F0C" w:rsidRPr="00C63A86" w:rsidRDefault="00070F0C" w:rsidP="00070F0C">
      <w:pPr>
        <w:pStyle w:val="P60"/>
        <w:jc w:val="both"/>
        <w:rPr>
          <w:sz w:val="28"/>
          <w:szCs w:val="28"/>
        </w:rPr>
      </w:pP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left="851"/>
        <w:jc w:val="center"/>
        <w:textAlignment w:val="auto"/>
        <w:outlineLvl w:val="1"/>
        <w:rPr>
          <w:b/>
          <w:bCs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1. Общие положения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left="851"/>
        <w:textAlignment w:val="auto"/>
        <w:outlineLvl w:val="1"/>
        <w:rPr>
          <w:b/>
          <w:bCs/>
          <w:sz w:val="26"/>
          <w:szCs w:val="26"/>
        </w:rPr>
      </w:pPr>
    </w:p>
    <w:p w:rsidR="00070F0C" w:rsidRPr="00501B9A" w:rsidRDefault="00070F0C" w:rsidP="00501B9A">
      <w:pPr>
        <w:pStyle w:val="ListParagraph"/>
        <w:numPr>
          <w:ilvl w:val="1"/>
          <w:numId w:val="3"/>
        </w:numPr>
        <w:rPr>
          <w:b/>
          <w:bCs/>
          <w:sz w:val="26"/>
          <w:szCs w:val="26"/>
        </w:rPr>
      </w:pPr>
      <w:r w:rsidRPr="00501B9A">
        <w:rPr>
          <w:b/>
          <w:bCs/>
          <w:sz w:val="26"/>
          <w:szCs w:val="26"/>
        </w:rPr>
        <w:t>Предмет регулирования</w:t>
      </w:r>
    </w:p>
    <w:p w:rsidR="00070F0C" w:rsidRPr="00501B9A" w:rsidRDefault="00070F0C" w:rsidP="00501B9A">
      <w:pPr>
        <w:pStyle w:val="P59"/>
        <w:ind w:firstLine="709"/>
        <w:jc w:val="both"/>
        <w:rPr>
          <w:bCs/>
          <w:sz w:val="26"/>
          <w:szCs w:val="26"/>
        </w:rPr>
      </w:pPr>
      <w:r w:rsidRPr="00501B9A">
        <w:rPr>
          <w:sz w:val="26"/>
          <w:szCs w:val="26"/>
        </w:rPr>
        <w:t xml:space="preserve">Административный регламент предоставления муниципальной услуги  </w:t>
      </w:r>
      <w:r w:rsidRPr="00501B9A">
        <w:rPr>
          <w:bCs/>
          <w:sz w:val="26"/>
          <w:szCs w:val="26"/>
        </w:rPr>
        <w:t>«</w:t>
      </w:r>
      <w:r w:rsidR="004454CE" w:rsidRPr="00501B9A">
        <w:rPr>
          <w:sz w:val="26"/>
          <w:szCs w:val="26"/>
        </w:rPr>
        <w:t>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501B9A">
        <w:rPr>
          <w:bCs/>
          <w:sz w:val="26"/>
          <w:szCs w:val="26"/>
        </w:rPr>
        <w:t>»</w:t>
      </w:r>
      <w:r w:rsidRPr="00501B9A">
        <w:rPr>
          <w:sz w:val="26"/>
          <w:szCs w:val="26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</w:t>
      </w:r>
      <w:r w:rsidRPr="00501B9A">
        <w:rPr>
          <w:bCs/>
          <w:sz w:val="26"/>
          <w:szCs w:val="26"/>
        </w:rPr>
        <w:t xml:space="preserve">. </w:t>
      </w:r>
    </w:p>
    <w:p w:rsidR="00070F0C" w:rsidRPr="00501B9A" w:rsidRDefault="00070F0C" w:rsidP="00501B9A">
      <w:pPr>
        <w:autoSpaceDE w:val="0"/>
        <w:adjustRightInd w:val="0"/>
        <w:ind w:firstLine="720"/>
        <w:jc w:val="both"/>
        <w:rPr>
          <w:rFonts w:cs="Times New Roman"/>
          <w:bCs/>
          <w:iCs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законе от 27.07.2010 № 210-ФЗ «Об организации предоставления государственных и муниципальных услуг» </w:t>
      </w:r>
      <w:r w:rsidRPr="00501B9A">
        <w:rPr>
          <w:rFonts w:cs="Times New Roman"/>
          <w:bCs/>
          <w:iCs/>
          <w:sz w:val="26"/>
          <w:szCs w:val="26"/>
        </w:rPr>
        <w:t>и иных нормативных правовых актах Российской Федерации и Кировской области.</w:t>
      </w:r>
    </w:p>
    <w:p w:rsidR="00070F0C" w:rsidRPr="00501B9A" w:rsidRDefault="00070F0C" w:rsidP="00501B9A">
      <w:pPr>
        <w:numPr>
          <w:ilvl w:val="1"/>
          <w:numId w:val="1"/>
        </w:numPr>
        <w:autoSpaceDE w:val="0"/>
        <w:adjustRightInd w:val="0"/>
        <w:rPr>
          <w:rFonts w:cs="Times New Roman"/>
          <w:b/>
          <w:bCs/>
          <w:sz w:val="26"/>
          <w:szCs w:val="26"/>
        </w:rPr>
      </w:pPr>
      <w:r w:rsidRPr="00501B9A">
        <w:rPr>
          <w:rFonts w:cs="Times New Roman"/>
          <w:b/>
          <w:bCs/>
          <w:sz w:val="26"/>
          <w:szCs w:val="26"/>
        </w:rPr>
        <w:t>Круг заявителей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501B9A">
        <w:rPr>
          <w:sz w:val="26"/>
          <w:szCs w:val="26"/>
        </w:rPr>
        <w:t xml:space="preserve">Заявителем при предоставлении муниципальной услуги является </w:t>
      </w:r>
      <w:r w:rsidRPr="00501B9A">
        <w:rPr>
          <w:bCs/>
          <w:sz w:val="26"/>
          <w:szCs w:val="26"/>
          <w:lang w:eastAsia="ru-RU"/>
        </w:rPr>
        <w:t>физическое или юридическое лицо, являющееся собственником жилого помещения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его уполномоченный представитель, обратившееся с запросом о предоставлении муниципальной услуги, выраженным в письменной или электронной форме, (далее – заявление).</w:t>
      </w:r>
    </w:p>
    <w:p w:rsidR="00070F0C" w:rsidRPr="00501B9A" w:rsidRDefault="00070F0C" w:rsidP="00501B9A">
      <w:pPr>
        <w:widowControl/>
        <w:autoSpaceDE w:val="0"/>
        <w:autoSpaceDN/>
        <w:ind w:firstLine="720"/>
        <w:jc w:val="both"/>
        <w:textAlignment w:val="auto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7774FC" w:rsidRPr="00501B9A" w:rsidRDefault="007774FC" w:rsidP="00501B9A">
      <w:pPr>
        <w:autoSpaceDE w:val="0"/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1.3.1. Справочная информация о предоставлении муниципальной услуги:  </w:t>
      </w:r>
    </w:p>
    <w:p w:rsidR="007774FC" w:rsidRPr="00501B9A" w:rsidRDefault="007774FC" w:rsidP="00501B9A">
      <w:pPr>
        <w:ind w:firstLine="709"/>
        <w:jc w:val="both"/>
        <w:rPr>
          <w:sz w:val="26"/>
          <w:szCs w:val="26"/>
        </w:rPr>
      </w:pPr>
      <w:r w:rsidRPr="00501B9A">
        <w:rPr>
          <w:bCs/>
          <w:sz w:val="26"/>
          <w:szCs w:val="26"/>
        </w:rPr>
        <w:t>Адрес</w:t>
      </w:r>
      <w:r w:rsidRPr="00501B9A">
        <w:rPr>
          <w:sz w:val="26"/>
          <w:szCs w:val="26"/>
        </w:rPr>
        <w:t xml:space="preserve"> м</w:t>
      </w:r>
      <w:r w:rsidRPr="00501B9A">
        <w:rPr>
          <w:bCs/>
          <w:sz w:val="26"/>
          <w:szCs w:val="26"/>
        </w:rPr>
        <w:t xml:space="preserve">естонахождения исполнителя: </w:t>
      </w:r>
      <w:r w:rsidRPr="00501B9A">
        <w:rPr>
          <w:sz w:val="26"/>
          <w:szCs w:val="26"/>
        </w:rPr>
        <w:t xml:space="preserve">612220, пгт Тужа, ул. Горького, д. 5, 2 этаж, каб. № 19. </w:t>
      </w:r>
    </w:p>
    <w:p w:rsidR="007774FC" w:rsidRPr="00501B9A" w:rsidRDefault="007774FC" w:rsidP="00501B9A">
      <w:pPr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lastRenderedPageBreak/>
        <w:t>График работы: пн. - чт. с 08-00 до 17-00, пт. с 08-00 до 16-00</w:t>
      </w:r>
    </w:p>
    <w:p w:rsidR="007774FC" w:rsidRPr="00501B9A" w:rsidRDefault="007774FC" w:rsidP="00501B9A">
      <w:pPr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обед с 12-00 до 13-00, </w:t>
      </w:r>
    </w:p>
    <w:p w:rsidR="007774FC" w:rsidRPr="00501B9A" w:rsidRDefault="007774FC" w:rsidP="00501B9A">
      <w:pPr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выходные: сб.- вс. </w:t>
      </w:r>
    </w:p>
    <w:p w:rsidR="007774FC" w:rsidRPr="00501B9A" w:rsidRDefault="007774FC" w:rsidP="00501B9A">
      <w:pPr>
        <w:tabs>
          <w:tab w:val="left" w:pos="2520"/>
        </w:tabs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Телефон: 8 (83340) 2-17-62</w:t>
      </w:r>
    </w:p>
    <w:p w:rsidR="007774FC" w:rsidRPr="00501B9A" w:rsidRDefault="007774FC" w:rsidP="00501B9A">
      <w:pPr>
        <w:tabs>
          <w:tab w:val="left" w:pos="2520"/>
        </w:tabs>
        <w:ind w:firstLine="708"/>
        <w:jc w:val="both"/>
        <w:rPr>
          <w:i/>
          <w:kern w:val="1"/>
          <w:sz w:val="26"/>
          <w:szCs w:val="26"/>
        </w:rPr>
      </w:pPr>
      <w:r w:rsidRPr="00501B9A">
        <w:rPr>
          <w:sz w:val="26"/>
          <w:szCs w:val="26"/>
        </w:rPr>
        <w:t xml:space="preserve">официальный сайт на </w:t>
      </w:r>
      <w:r w:rsidRPr="00501B9A">
        <w:rPr>
          <w:bCs/>
          <w:sz w:val="26"/>
          <w:szCs w:val="26"/>
        </w:rPr>
        <w:t>Едином портале государственных и муниципальных услуг</w:t>
      </w:r>
      <w:r w:rsidRPr="00501B9A">
        <w:rPr>
          <w:b/>
          <w:i/>
          <w:sz w:val="26"/>
          <w:szCs w:val="26"/>
        </w:rPr>
        <w:t xml:space="preserve"> </w:t>
      </w:r>
      <w:r w:rsidRPr="00501B9A">
        <w:rPr>
          <w:sz w:val="26"/>
          <w:szCs w:val="26"/>
        </w:rPr>
        <w:t>(далее – сеть Интернет)</w:t>
      </w:r>
      <w:r w:rsidRPr="00501B9A">
        <w:rPr>
          <w:b/>
          <w:i/>
          <w:kern w:val="1"/>
          <w:sz w:val="26"/>
          <w:szCs w:val="26"/>
        </w:rPr>
        <w:t xml:space="preserve"> – </w:t>
      </w:r>
      <w:r w:rsidRPr="00501B9A">
        <w:rPr>
          <w:bCs/>
          <w:sz w:val="26"/>
          <w:szCs w:val="26"/>
          <w:lang w:val="en-US"/>
        </w:rPr>
        <w:t>www</w:t>
      </w:r>
      <w:r w:rsidRPr="00501B9A">
        <w:rPr>
          <w:bCs/>
          <w:sz w:val="26"/>
          <w:szCs w:val="26"/>
        </w:rPr>
        <w:t>.</w:t>
      </w:r>
      <w:r w:rsidRPr="00501B9A">
        <w:rPr>
          <w:bCs/>
          <w:sz w:val="26"/>
          <w:szCs w:val="26"/>
          <w:lang w:val="en-US"/>
        </w:rPr>
        <w:t>gosuslugi</w:t>
      </w:r>
      <w:r w:rsidRPr="00501B9A">
        <w:rPr>
          <w:bCs/>
          <w:sz w:val="26"/>
          <w:szCs w:val="26"/>
        </w:rPr>
        <w:t>.</w:t>
      </w:r>
      <w:r w:rsidRPr="00501B9A">
        <w:rPr>
          <w:bCs/>
          <w:sz w:val="26"/>
          <w:szCs w:val="26"/>
          <w:lang w:val="en-US"/>
        </w:rPr>
        <w:t>ru</w:t>
      </w:r>
      <w:r w:rsidRPr="00501B9A">
        <w:rPr>
          <w:i/>
          <w:kern w:val="1"/>
          <w:sz w:val="26"/>
          <w:szCs w:val="26"/>
        </w:rPr>
        <w:t>.</w:t>
      </w:r>
    </w:p>
    <w:p w:rsidR="007774FC" w:rsidRPr="00501B9A" w:rsidRDefault="007774FC" w:rsidP="00501B9A">
      <w:pPr>
        <w:tabs>
          <w:tab w:val="left" w:pos="2520"/>
        </w:tabs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1.3.2. Способы информирования о предоставлении муниципальной услуги:</w:t>
      </w:r>
    </w:p>
    <w:p w:rsidR="007774FC" w:rsidRPr="00501B9A" w:rsidRDefault="007774FC" w:rsidP="00501B9A">
      <w:pPr>
        <w:tabs>
          <w:tab w:val="left" w:pos="2520"/>
        </w:tabs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1.3.2.1. В форме публичного информирования:</w:t>
      </w:r>
    </w:p>
    <w:p w:rsidR="007774FC" w:rsidRPr="00501B9A" w:rsidRDefault="007774FC" w:rsidP="00501B9A">
      <w:pPr>
        <w:autoSpaceDE w:val="0"/>
        <w:ind w:firstLine="708"/>
        <w:jc w:val="both"/>
        <w:rPr>
          <w:b/>
          <w:i/>
          <w:kern w:val="1"/>
          <w:sz w:val="26"/>
          <w:szCs w:val="26"/>
        </w:rPr>
      </w:pPr>
      <w:r w:rsidRPr="00501B9A">
        <w:rPr>
          <w:sz w:val="26"/>
          <w:szCs w:val="26"/>
        </w:rPr>
        <w:t xml:space="preserve">на официальном сайте </w:t>
      </w:r>
      <w:r w:rsidRPr="00501B9A">
        <w:rPr>
          <w:b/>
          <w:i/>
          <w:kern w:val="1"/>
          <w:sz w:val="26"/>
          <w:szCs w:val="26"/>
        </w:rPr>
        <w:t xml:space="preserve">– </w:t>
      </w:r>
      <w:r w:rsidRPr="00501B9A">
        <w:rPr>
          <w:bCs/>
          <w:sz w:val="26"/>
          <w:szCs w:val="26"/>
          <w:lang w:val="en-US"/>
        </w:rPr>
        <w:t>www</w:t>
      </w:r>
      <w:r w:rsidRPr="00501B9A">
        <w:rPr>
          <w:bCs/>
          <w:sz w:val="26"/>
          <w:szCs w:val="26"/>
        </w:rPr>
        <w:t>.</w:t>
      </w:r>
      <w:r w:rsidRPr="00501B9A">
        <w:rPr>
          <w:bCs/>
          <w:sz w:val="26"/>
          <w:szCs w:val="26"/>
          <w:lang w:val="en-US"/>
        </w:rPr>
        <w:t>gosuslugi</w:t>
      </w:r>
      <w:r w:rsidRPr="00501B9A">
        <w:rPr>
          <w:bCs/>
          <w:sz w:val="26"/>
          <w:szCs w:val="26"/>
        </w:rPr>
        <w:t>.</w:t>
      </w:r>
      <w:r w:rsidRPr="00501B9A">
        <w:rPr>
          <w:bCs/>
          <w:sz w:val="26"/>
          <w:szCs w:val="26"/>
          <w:lang w:val="en-US"/>
        </w:rPr>
        <w:t>ru</w:t>
      </w:r>
      <w:r w:rsidRPr="00501B9A">
        <w:rPr>
          <w:b/>
          <w:i/>
          <w:kern w:val="1"/>
          <w:sz w:val="26"/>
          <w:szCs w:val="26"/>
        </w:rPr>
        <w:t>;</w:t>
      </w:r>
    </w:p>
    <w:p w:rsidR="007774FC" w:rsidRPr="00501B9A" w:rsidRDefault="007774FC" w:rsidP="00501B9A">
      <w:pPr>
        <w:shd w:val="clear" w:color="auto" w:fill="FFFFFF"/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на информационном стенде в здании администрации размещаются следующие сведения: </w:t>
      </w:r>
    </w:p>
    <w:p w:rsidR="007774FC" w:rsidRPr="00501B9A" w:rsidRDefault="007774FC" w:rsidP="00501B9A">
      <w:pPr>
        <w:shd w:val="clear" w:color="auto" w:fill="FFFFFF"/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общий режим работы администрации,</w:t>
      </w:r>
    </w:p>
    <w:p w:rsidR="007774FC" w:rsidRPr="00501B9A" w:rsidRDefault="007774FC" w:rsidP="00501B9A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 w:rsidRPr="00501B9A">
        <w:rPr>
          <w:spacing w:val="-1"/>
          <w:sz w:val="26"/>
          <w:szCs w:val="26"/>
        </w:rPr>
        <w:t xml:space="preserve">номера телефонов специалистов администрации, участвующих в предоставлении </w:t>
      </w:r>
      <w:r w:rsidRPr="00501B9A">
        <w:rPr>
          <w:sz w:val="26"/>
          <w:szCs w:val="26"/>
        </w:rPr>
        <w:t>муниципальной услуги</w:t>
      </w:r>
      <w:r w:rsidRPr="00501B9A">
        <w:rPr>
          <w:spacing w:val="-1"/>
          <w:sz w:val="26"/>
          <w:szCs w:val="26"/>
        </w:rPr>
        <w:t>,</w:t>
      </w:r>
    </w:p>
    <w:p w:rsidR="007774FC" w:rsidRPr="00501B9A" w:rsidRDefault="007774FC" w:rsidP="00501B9A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 w:rsidRPr="00501B9A">
        <w:rPr>
          <w:spacing w:val="-1"/>
          <w:sz w:val="26"/>
          <w:szCs w:val="26"/>
        </w:rPr>
        <w:t xml:space="preserve">порядок предоставления </w:t>
      </w:r>
      <w:r w:rsidRPr="00501B9A">
        <w:rPr>
          <w:sz w:val="26"/>
          <w:szCs w:val="26"/>
        </w:rPr>
        <w:t>муниципальной услуги</w:t>
      </w:r>
      <w:r w:rsidRPr="00501B9A">
        <w:rPr>
          <w:spacing w:val="-1"/>
          <w:sz w:val="26"/>
          <w:szCs w:val="26"/>
        </w:rPr>
        <w:t xml:space="preserve"> (в текстовом виде),</w:t>
      </w:r>
    </w:p>
    <w:p w:rsidR="007774FC" w:rsidRPr="00501B9A" w:rsidRDefault="007774FC" w:rsidP="00501B9A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 w:rsidRPr="00501B9A">
        <w:rPr>
          <w:spacing w:val="-1"/>
          <w:sz w:val="26"/>
          <w:szCs w:val="26"/>
        </w:rPr>
        <w:t>перечень, формы документов для заполнения, образцы заполнения документов,</w:t>
      </w:r>
    </w:p>
    <w:p w:rsidR="007774FC" w:rsidRPr="00501B9A" w:rsidRDefault="007774FC" w:rsidP="00501B9A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 w:rsidRPr="00501B9A">
        <w:rPr>
          <w:spacing w:val="-1"/>
          <w:sz w:val="26"/>
          <w:szCs w:val="26"/>
        </w:rPr>
        <w:t xml:space="preserve">основания для отказа в предоставлении </w:t>
      </w:r>
      <w:r w:rsidRPr="00501B9A">
        <w:rPr>
          <w:sz w:val="26"/>
          <w:szCs w:val="26"/>
        </w:rPr>
        <w:t>муниципальной услуги</w:t>
      </w:r>
      <w:r w:rsidRPr="00501B9A">
        <w:rPr>
          <w:spacing w:val="-1"/>
          <w:sz w:val="26"/>
          <w:szCs w:val="26"/>
        </w:rPr>
        <w:t>,</w:t>
      </w:r>
    </w:p>
    <w:p w:rsidR="007774FC" w:rsidRPr="00501B9A" w:rsidRDefault="007774FC" w:rsidP="00501B9A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 w:rsidRPr="00501B9A">
        <w:rPr>
          <w:spacing w:val="-1"/>
          <w:sz w:val="26"/>
          <w:szCs w:val="26"/>
        </w:rPr>
        <w:t xml:space="preserve">порядок обжалования решений и (или) действий (бездействия) должностных лиц, участвующих в предоставлении </w:t>
      </w:r>
      <w:r w:rsidRPr="00501B9A">
        <w:rPr>
          <w:sz w:val="26"/>
          <w:szCs w:val="26"/>
        </w:rPr>
        <w:t>муниципальной услуги</w:t>
      </w:r>
      <w:r w:rsidRPr="00501B9A">
        <w:rPr>
          <w:spacing w:val="-1"/>
          <w:sz w:val="26"/>
          <w:szCs w:val="26"/>
        </w:rPr>
        <w:t>,</w:t>
      </w:r>
    </w:p>
    <w:p w:rsidR="007774FC" w:rsidRPr="00501B9A" w:rsidRDefault="007774FC" w:rsidP="00501B9A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 w:rsidRPr="00501B9A">
        <w:rPr>
          <w:spacing w:val="-1"/>
          <w:sz w:val="26"/>
          <w:szCs w:val="26"/>
        </w:rPr>
        <w:t xml:space="preserve">перечень нормативных правовых актов, регулирующих деятельность по предоставлению </w:t>
      </w:r>
      <w:r w:rsidRPr="00501B9A">
        <w:rPr>
          <w:sz w:val="26"/>
          <w:szCs w:val="26"/>
        </w:rPr>
        <w:t>муниципальной услуги</w:t>
      </w:r>
      <w:r w:rsidRPr="00501B9A">
        <w:rPr>
          <w:spacing w:val="-1"/>
          <w:sz w:val="26"/>
          <w:szCs w:val="26"/>
        </w:rPr>
        <w:t>.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1.3.2.2. В форме индивидуального информирования: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устно: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по телефонам для справок (консультаций),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лично;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письменно – путем направления заявлений, запросов, обращений  (далее – обращений) почтой или лично.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1.3.3. Индивидуальное устное информирование осуществляется специалистом, в должностные обязанности которого входит работа по организации предоставления муниципальной услуги (далее – специалист), во время личного приема.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Информирование (консультирование) осуществляется по следующим вопросам: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перечень документов, необходимых для предоставления муниципальной услуги, комплектность (достаточность) предоставленных документов;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источник получения документов, необходимых для предоставления муниципальной услуги (орган власти, организация и их местонахождение);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требования к заверению документов;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входящие номера, под которыми зарегистрированы в системе делопроизводства заявления и прилагаемые к ним материалы;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время приема и выдачи документов специалистом администрации;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срок принятия решения о предоставлении муниципальной услуги или об отказе в ее предоставлении;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досудебный (внесудебный) порядок обжалования решений и (или) действий (бездействия), принимаемых и осуществляемых администрацией в ходе предоставления муниципальной услуги;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категории заявителей, имеющих право на получение муниципальной услуги.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Информирование по иным вопросам осуществляется на основании письменного обращения.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1.3.4. Индивидуальное письменное информирование заявителя осуществляется путем направления письма почтой России или электронного письма, соответственно, на его почтовый либо электронный адрес.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lastRenderedPageBreak/>
        <w:t xml:space="preserve">Индивидуальное письменное информирование должно содержать: 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ответы на поставленные заявителем вопросы в простой, четкой и понятной форме; </w:t>
      </w:r>
    </w:p>
    <w:p w:rsidR="007774F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должность, фамилию, инициалы и номер телефона исполнителя. </w:t>
      </w:r>
    </w:p>
    <w:p w:rsidR="00070F0C" w:rsidRPr="00501B9A" w:rsidRDefault="007774FC" w:rsidP="00501B9A">
      <w:pPr>
        <w:ind w:firstLine="708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Ответ подписывается главой администрации. Письмо направляется в срок, не превышающий 30 дней со дня регистрации письменного обращения заявителя.</w:t>
      </w:r>
    </w:p>
    <w:p w:rsidR="00070F0C" w:rsidRPr="00501B9A" w:rsidRDefault="00070F0C" w:rsidP="00501B9A">
      <w:pPr>
        <w:widowControl/>
        <w:numPr>
          <w:ilvl w:val="0"/>
          <w:numId w:val="1"/>
        </w:numPr>
        <w:suppressAutoHyphens w:val="0"/>
        <w:autoSpaceDE w:val="0"/>
        <w:adjustRightInd w:val="0"/>
        <w:ind w:hanging="502"/>
        <w:jc w:val="center"/>
        <w:textAlignment w:val="auto"/>
        <w:outlineLvl w:val="1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Стандарт предоставления муниципальной услуги</w:t>
      </w:r>
    </w:p>
    <w:p w:rsidR="00070F0C" w:rsidRPr="00501B9A" w:rsidRDefault="00070F0C" w:rsidP="00501B9A">
      <w:pPr>
        <w:autoSpaceDE w:val="0"/>
        <w:adjustRightInd w:val="0"/>
        <w:ind w:firstLine="720"/>
        <w:outlineLvl w:val="2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2.1. Наименование  муниципальной  услуги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Наименование муниципальной услуги: «</w:t>
      </w:r>
      <w:r w:rsidR="007774FC" w:rsidRPr="00501B9A">
        <w:rPr>
          <w:sz w:val="26"/>
          <w:szCs w:val="26"/>
        </w:rPr>
        <w:t>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501B9A">
        <w:rPr>
          <w:rFonts w:cs="Times New Roman"/>
          <w:sz w:val="26"/>
          <w:szCs w:val="26"/>
        </w:rPr>
        <w:t>» (далее - муниципальная услуга).</w:t>
      </w:r>
    </w:p>
    <w:p w:rsidR="00070F0C" w:rsidRPr="00501B9A" w:rsidRDefault="00070F0C" w:rsidP="00501B9A">
      <w:pPr>
        <w:autoSpaceDE w:val="0"/>
        <w:adjustRightInd w:val="0"/>
        <w:ind w:firstLine="709"/>
        <w:outlineLvl w:val="2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2.2. Наименование органа, предоставляющего муниципальную услугу</w:t>
      </w:r>
    </w:p>
    <w:p w:rsidR="007774FC" w:rsidRPr="00501B9A" w:rsidRDefault="007774FC" w:rsidP="00501B9A">
      <w:pPr>
        <w:autoSpaceDE w:val="0"/>
        <w:ind w:firstLine="708"/>
        <w:jc w:val="both"/>
        <w:rPr>
          <w:bCs/>
          <w:sz w:val="26"/>
          <w:szCs w:val="26"/>
        </w:rPr>
      </w:pPr>
      <w:r w:rsidRPr="00501B9A">
        <w:rPr>
          <w:sz w:val="26"/>
          <w:szCs w:val="26"/>
        </w:rPr>
        <w:t xml:space="preserve">2.2.1. Органом, предоставляющим муниципальную услугу, является </w:t>
      </w:r>
      <w:r w:rsidRPr="00501B9A">
        <w:rPr>
          <w:bCs/>
          <w:sz w:val="26"/>
          <w:szCs w:val="26"/>
        </w:rPr>
        <w:t xml:space="preserve">администрация Тужинского муниципального района.  </w:t>
      </w:r>
    </w:p>
    <w:p w:rsidR="00070F0C" w:rsidRPr="00501B9A" w:rsidRDefault="007774FC" w:rsidP="00501B9A">
      <w:pPr>
        <w:autoSpaceDE w:val="0"/>
        <w:ind w:firstLine="708"/>
        <w:jc w:val="both"/>
        <w:rPr>
          <w:bCs/>
          <w:sz w:val="26"/>
          <w:szCs w:val="26"/>
        </w:rPr>
      </w:pPr>
      <w:r w:rsidRPr="00501B9A">
        <w:rPr>
          <w:bCs/>
          <w:sz w:val="26"/>
          <w:szCs w:val="26"/>
        </w:rPr>
        <w:t>2.2.2. Структурным подразделением администрации, ответственным за непосредственное предоставление муниципальной услуги, является отдел жизнеобеспечения администрации Тужинского муниципального района (далее – Отдел).</w:t>
      </w:r>
    </w:p>
    <w:p w:rsidR="00070F0C" w:rsidRPr="00501B9A" w:rsidRDefault="00070F0C" w:rsidP="00501B9A">
      <w:pPr>
        <w:ind w:firstLine="709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2.3. Результат предоставления муниципальной услуги</w:t>
      </w:r>
    </w:p>
    <w:p w:rsidR="00070F0C" w:rsidRPr="00501B9A" w:rsidRDefault="00070F0C" w:rsidP="00501B9A">
      <w:pPr>
        <w:pStyle w:val="P83"/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Результатом предоставления муниципальной услуги является:</w:t>
      </w:r>
    </w:p>
    <w:p w:rsidR="00070F0C" w:rsidRPr="00501B9A" w:rsidRDefault="00070F0C" w:rsidP="00501B9A">
      <w:pPr>
        <w:pStyle w:val="P68"/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принятие решения о согласование переустройства и (или) перепланировки жилого помещения;</w:t>
      </w:r>
    </w:p>
    <w:p w:rsidR="00070F0C" w:rsidRPr="00501B9A" w:rsidRDefault="00070F0C" w:rsidP="00501B9A">
      <w:pPr>
        <w:pStyle w:val="P81"/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принятие решения об отказе в согласовании переустройства и (или) перепланировки жилого помещения.  </w:t>
      </w:r>
    </w:p>
    <w:p w:rsidR="00070F0C" w:rsidRPr="00501B9A" w:rsidRDefault="00070F0C" w:rsidP="00501B9A">
      <w:pPr>
        <w:autoSpaceDE w:val="0"/>
        <w:adjustRightInd w:val="0"/>
        <w:ind w:firstLine="709"/>
        <w:outlineLvl w:val="2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2.4. Срок предоставления муниципальной услуги</w:t>
      </w:r>
    </w:p>
    <w:p w:rsidR="00070F0C" w:rsidRPr="00501B9A" w:rsidRDefault="00070F0C" w:rsidP="00501B9A">
      <w:pPr>
        <w:pStyle w:val="ConsPlusNormal"/>
        <w:jc w:val="both"/>
        <w:rPr>
          <w:rFonts w:ascii="Times New Roman" w:hAnsi="Times New Roman"/>
          <w:sz w:val="26"/>
          <w:szCs w:val="26"/>
          <w:lang w:val="ru-RU"/>
        </w:rPr>
      </w:pPr>
      <w:r w:rsidRPr="00501B9A">
        <w:rPr>
          <w:rFonts w:ascii="Times New Roman" w:hAnsi="Times New Roman"/>
          <w:sz w:val="26"/>
          <w:szCs w:val="26"/>
        </w:rPr>
        <w:t xml:space="preserve">Срок предоставления муниципальной услуги составляет </w:t>
      </w:r>
      <w:r w:rsidRPr="00501B9A">
        <w:rPr>
          <w:rStyle w:val="T27"/>
          <w:rFonts w:ascii="Times New Roman" w:hAnsi="Times New Roman"/>
          <w:szCs w:val="26"/>
        </w:rPr>
        <w:t>не более 45</w:t>
      </w:r>
      <w:r w:rsidRPr="00501B9A">
        <w:rPr>
          <w:rFonts w:ascii="Times New Roman" w:hAnsi="Times New Roman"/>
          <w:sz w:val="26"/>
          <w:szCs w:val="26"/>
        </w:rPr>
        <w:t xml:space="preserve"> дней</w:t>
      </w:r>
      <w:r w:rsidRPr="00501B9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01B9A">
        <w:rPr>
          <w:rFonts w:ascii="Times New Roman" w:hAnsi="Times New Roman"/>
          <w:sz w:val="26"/>
          <w:szCs w:val="26"/>
        </w:rPr>
        <w:t xml:space="preserve">со дня представления в </w:t>
      </w:r>
      <w:r w:rsidRPr="00501B9A">
        <w:rPr>
          <w:rFonts w:ascii="Times New Roman" w:hAnsi="Times New Roman"/>
          <w:sz w:val="26"/>
          <w:szCs w:val="26"/>
          <w:lang w:val="ru-RU"/>
        </w:rPr>
        <w:t>администрацию</w:t>
      </w:r>
      <w:r w:rsidRPr="00501B9A">
        <w:rPr>
          <w:rFonts w:ascii="Times New Roman" w:hAnsi="Times New Roman"/>
          <w:sz w:val="26"/>
          <w:szCs w:val="26"/>
        </w:rPr>
        <w:t xml:space="preserve"> документов, обязанность по представлению которых в соответствии </w:t>
      </w:r>
      <w:r w:rsidRPr="00501B9A">
        <w:rPr>
          <w:rFonts w:ascii="Times New Roman" w:hAnsi="Times New Roman"/>
          <w:sz w:val="26"/>
          <w:szCs w:val="26"/>
          <w:lang w:val="ru-RU"/>
        </w:rPr>
        <w:t>с пунктом 2.6 настоящего Административного регламента</w:t>
      </w:r>
      <w:r w:rsidRPr="00501B9A">
        <w:rPr>
          <w:rFonts w:ascii="Times New Roman" w:hAnsi="Times New Roman"/>
          <w:sz w:val="26"/>
          <w:szCs w:val="26"/>
        </w:rPr>
        <w:t xml:space="preserve"> возложена на заявителя. 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>В случае представления заявителем документов, указанных в пункте 2.6 настоящего Административного регламента,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администрацию.</w:t>
      </w:r>
    </w:p>
    <w:p w:rsidR="00070F0C" w:rsidRPr="00501B9A" w:rsidRDefault="00070F0C" w:rsidP="00501B9A">
      <w:pPr>
        <w:autoSpaceDE w:val="0"/>
        <w:adjustRightInd w:val="0"/>
        <w:ind w:firstLine="709"/>
        <w:rPr>
          <w:rStyle w:val="T4"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2.5. Правовые основания для предоставления муниципальной услуги</w:t>
      </w:r>
    </w:p>
    <w:p w:rsidR="00070F0C" w:rsidRPr="00501B9A" w:rsidRDefault="00070F0C" w:rsidP="00501B9A">
      <w:pPr>
        <w:pStyle w:val="P54"/>
        <w:ind w:firstLine="709"/>
        <w:jc w:val="both"/>
        <w:rPr>
          <w:rStyle w:val="T4"/>
          <w:sz w:val="26"/>
          <w:szCs w:val="26"/>
        </w:rPr>
      </w:pPr>
    </w:p>
    <w:p w:rsidR="00070F0C" w:rsidRPr="00501B9A" w:rsidRDefault="00070F0C" w:rsidP="00501B9A">
      <w:pPr>
        <w:pStyle w:val="P54"/>
        <w:ind w:firstLine="709"/>
        <w:jc w:val="both"/>
        <w:rPr>
          <w:sz w:val="26"/>
          <w:szCs w:val="26"/>
        </w:rPr>
      </w:pPr>
      <w:r w:rsidRPr="00501B9A">
        <w:rPr>
          <w:rStyle w:val="T4"/>
          <w:sz w:val="26"/>
          <w:szCs w:val="26"/>
        </w:rPr>
        <w:t>Предоставление муниципальной услуги осуществляется в соответствии с: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bCs/>
          <w:sz w:val="26"/>
          <w:szCs w:val="26"/>
        </w:rPr>
      </w:pPr>
      <w:r w:rsidRPr="00501B9A">
        <w:rPr>
          <w:rFonts w:cs="Times New Roman"/>
          <w:bCs/>
          <w:sz w:val="26"/>
          <w:szCs w:val="26"/>
        </w:rPr>
        <w:t>Жилищным кодексом Российской Федерации («</w:t>
      </w:r>
      <w:r w:rsidRPr="00501B9A">
        <w:rPr>
          <w:rFonts w:cs="Times New Roman"/>
          <w:sz w:val="26"/>
          <w:szCs w:val="26"/>
        </w:rPr>
        <w:t xml:space="preserve">Собрание законодательства РФ», 03.01.2005, № 1 (часть 1), ст. 14, «Российская газета», № 1, 12.01.2005, «Парламентская газета», № 7-8, 15.01.2005);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bCs/>
          <w:sz w:val="26"/>
          <w:szCs w:val="26"/>
        </w:rPr>
        <w:t>Федеральным  законом  от 27.07.2010 № 210-ФЗ  «Об  организации  предоставления государственных  и  муниципальных  услуг»</w:t>
      </w:r>
      <w:r w:rsidRPr="00501B9A">
        <w:rPr>
          <w:rFonts w:cs="Times New Roman"/>
          <w:sz w:val="26"/>
          <w:szCs w:val="26"/>
        </w:rPr>
        <w:t xml:space="preserve"> («Российская газета», № 168, 30.07.2010, «Собрание законодательства РФ», 02.08.2010, N 31, ст. 4179);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bCs/>
          <w:sz w:val="26"/>
          <w:szCs w:val="26"/>
        </w:rPr>
        <w:t>Федеральным законом  от 06.10.2003 № 131-ФЗ «Об общих принципах организации местного сам</w:t>
      </w:r>
      <w:r w:rsidRPr="00501B9A">
        <w:rPr>
          <w:rFonts w:cs="Times New Roman"/>
          <w:bCs/>
          <w:sz w:val="26"/>
          <w:szCs w:val="26"/>
        </w:rPr>
        <w:t>о</w:t>
      </w:r>
      <w:r w:rsidRPr="00501B9A">
        <w:rPr>
          <w:rFonts w:cs="Times New Roman"/>
          <w:bCs/>
          <w:sz w:val="26"/>
          <w:szCs w:val="26"/>
        </w:rPr>
        <w:t>управления в Российской Федерации»</w:t>
      </w:r>
      <w:r w:rsidRPr="00501B9A">
        <w:rPr>
          <w:rFonts w:cs="Times New Roman"/>
          <w:sz w:val="26"/>
          <w:szCs w:val="26"/>
        </w:rPr>
        <w:t xml:space="preserve"> («Собрание законодательства РФ», 06.10.2003, № 40, ст. 3822, «Парламентская газета», № 186, 08.10.2003, «Российская газета», № 202, 08.10.2003)</w:t>
      </w:r>
      <w:r w:rsidRPr="00501B9A">
        <w:rPr>
          <w:rFonts w:cs="Times New Roman"/>
          <w:sz w:val="26"/>
          <w:szCs w:val="26"/>
        </w:rPr>
        <w:tab/>
        <w:t>;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r w:rsidRPr="00501B9A">
        <w:rPr>
          <w:spacing w:val="-4"/>
          <w:sz w:val="26"/>
          <w:szCs w:val="26"/>
        </w:rPr>
        <w:t xml:space="preserve">постановлением Правительства Российской </w:t>
      </w:r>
      <w:r w:rsidRPr="00501B9A">
        <w:rPr>
          <w:spacing w:val="-5"/>
          <w:sz w:val="26"/>
          <w:szCs w:val="26"/>
        </w:rPr>
        <w:t xml:space="preserve">Федерации от 28.01.2006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</w:r>
      <w:r w:rsidRPr="00501B9A">
        <w:rPr>
          <w:spacing w:val="-5"/>
          <w:sz w:val="26"/>
          <w:szCs w:val="26"/>
        </w:rPr>
        <w:lastRenderedPageBreak/>
        <w:t>подлежащим сносу или реконструкции»</w:t>
      </w:r>
      <w:r w:rsidRPr="00501B9A">
        <w:rPr>
          <w:rFonts w:cs="Times New Roman"/>
          <w:sz w:val="26"/>
          <w:szCs w:val="26"/>
        </w:rPr>
        <w:t xml:space="preserve"> (</w:t>
      </w: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>«Собрание законодательства РФ», 06.02.2006, № 6, ст. 702, «Российская газета», № 28, 10.02.2006</w:t>
      </w:r>
      <w:r w:rsidRPr="00501B9A">
        <w:rPr>
          <w:rFonts w:cs="Times New Roman"/>
          <w:sz w:val="26"/>
          <w:szCs w:val="26"/>
        </w:rPr>
        <w:t xml:space="preserve">); 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hyperlink r:id="rId9" w:history="1">
        <w:r w:rsidRPr="00501B9A">
          <w:rPr>
            <w:rStyle w:val="Internet20link"/>
            <w:rFonts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501B9A">
        <w:rPr>
          <w:rFonts w:cs="Times New Roman"/>
          <w:sz w:val="26"/>
          <w:szCs w:val="26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>«Собрание законодательства РФ», 21.08.2006, № 34, ст. 3680, «Российская газета», № 184, 22.08.2006</w:t>
      </w:r>
      <w:r w:rsidRPr="00501B9A">
        <w:rPr>
          <w:rFonts w:cs="Times New Roman"/>
          <w:sz w:val="26"/>
          <w:szCs w:val="26"/>
        </w:rPr>
        <w:t xml:space="preserve">); 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hyperlink r:id="rId10" w:history="1">
        <w:r w:rsidRPr="00501B9A">
          <w:rPr>
            <w:rStyle w:val="Internet20link"/>
            <w:rFonts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501B9A">
        <w:rPr>
          <w:rFonts w:cs="Times New Roman"/>
          <w:sz w:val="26"/>
          <w:szCs w:val="26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</w:t>
      </w: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>«Российская газета», № 95, 06.05.2005, «Собрание законодательства РФ», 09.05.2005, № 19, ст. 1812</w:t>
      </w:r>
      <w:r w:rsidRPr="00501B9A">
        <w:rPr>
          <w:rFonts w:cs="Times New Roman"/>
          <w:sz w:val="26"/>
          <w:szCs w:val="26"/>
        </w:rPr>
        <w:t>);</w:t>
      </w:r>
    </w:p>
    <w:p w:rsidR="00070F0C" w:rsidRPr="00501B9A" w:rsidRDefault="007774FC" w:rsidP="00501B9A">
      <w:pPr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соглашениями от 01.02.2017 года</w:t>
      </w:r>
      <w:r w:rsidR="00070F0C" w:rsidRPr="00501B9A">
        <w:rPr>
          <w:sz w:val="26"/>
          <w:szCs w:val="26"/>
        </w:rPr>
        <w:t xml:space="preserve"> с органами местного самоуправления поселений, входящих в состав муниципального района о передаче </w:t>
      </w:r>
      <w:r w:rsidRPr="00501B9A">
        <w:rPr>
          <w:sz w:val="26"/>
          <w:szCs w:val="26"/>
        </w:rPr>
        <w:t>отдельных полномочий по решению вопросов местного значения в области градостроительной деятельности;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Уставом муниципального образования </w:t>
      </w:r>
      <w:r w:rsidR="007774FC" w:rsidRPr="00501B9A">
        <w:rPr>
          <w:sz w:val="26"/>
          <w:szCs w:val="26"/>
        </w:rPr>
        <w:t>Тужинский муниципальный район</w:t>
      </w:r>
      <w:r w:rsidRPr="00501B9A">
        <w:rPr>
          <w:sz w:val="26"/>
          <w:szCs w:val="26"/>
        </w:rPr>
        <w:t xml:space="preserve">; </w:t>
      </w:r>
    </w:p>
    <w:p w:rsidR="00070F0C" w:rsidRPr="00501B9A" w:rsidRDefault="00070F0C" w:rsidP="00501B9A">
      <w:pPr>
        <w:pStyle w:val="P81"/>
        <w:ind w:firstLine="720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настоящим Административным регламентом.</w:t>
      </w:r>
    </w:p>
    <w:p w:rsidR="00070F0C" w:rsidRPr="00501B9A" w:rsidRDefault="00070F0C" w:rsidP="00501B9A">
      <w:pPr>
        <w:ind w:firstLine="540"/>
        <w:jc w:val="both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2.6. Исчерпывающий перечень документов,</w:t>
      </w:r>
      <w:r w:rsidRPr="00501B9A">
        <w:rPr>
          <w:rFonts w:cs="Times New Roman"/>
          <w:sz w:val="26"/>
          <w:szCs w:val="26"/>
        </w:rPr>
        <w:t xml:space="preserve"> </w:t>
      </w:r>
      <w:r w:rsidRPr="00501B9A">
        <w:rPr>
          <w:rFonts w:cs="Times New Roman"/>
          <w:b/>
          <w:sz w:val="26"/>
          <w:szCs w:val="26"/>
        </w:rPr>
        <w:t>необходимых для предоставления муниципальной услуги</w:t>
      </w:r>
    </w:p>
    <w:p w:rsidR="00070F0C" w:rsidRPr="00501B9A" w:rsidRDefault="00070F0C" w:rsidP="00501B9A">
      <w:pPr>
        <w:pStyle w:val="ConsPlusNormal"/>
        <w:ind w:firstLine="53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01B9A">
        <w:rPr>
          <w:rFonts w:ascii="Times New Roman" w:hAnsi="Times New Roman"/>
          <w:sz w:val="26"/>
          <w:szCs w:val="26"/>
        </w:rPr>
        <w:t xml:space="preserve">2.6.1. </w:t>
      </w:r>
      <w:r w:rsidRPr="00501B9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Для проведения переустройства и (или) перепланировки жилого помещения заявитель представляет </w:t>
      </w:r>
    </w:p>
    <w:p w:rsidR="00070F0C" w:rsidRPr="00501B9A" w:rsidRDefault="00070F0C" w:rsidP="00501B9A">
      <w:pPr>
        <w:pStyle w:val="P19"/>
        <w:ind w:firstLine="539"/>
        <w:jc w:val="both"/>
        <w:rPr>
          <w:sz w:val="26"/>
          <w:szCs w:val="26"/>
        </w:rPr>
      </w:pPr>
      <w:r w:rsidRPr="00501B9A">
        <w:rPr>
          <w:rStyle w:val="T9"/>
          <w:rFonts w:eastAsia="SimSun1"/>
          <w:sz w:val="26"/>
          <w:szCs w:val="26"/>
        </w:rPr>
        <w:t>2.6.1.1. З</w:t>
      </w:r>
      <w:r w:rsidRPr="00501B9A">
        <w:rPr>
          <w:rStyle w:val="T11"/>
          <w:sz w:val="26"/>
          <w:szCs w:val="26"/>
        </w:rPr>
        <w:t>аявление о переустройстве и (или) перепланировке жилого помещения</w:t>
      </w:r>
      <w:r w:rsidRPr="00501B9A">
        <w:rPr>
          <w:sz w:val="26"/>
          <w:szCs w:val="26"/>
        </w:rPr>
        <w:t xml:space="preserve"> (далее - заявление) по форме, утверждённой уполномоченным Правительством Российской Федерации федеральным органом исполнительной власти.  </w:t>
      </w:r>
    </w:p>
    <w:p w:rsidR="00070F0C" w:rsidRPr="00501B9A" w:rsidRDefault="00070F0C" w:rsidP="00501B9A">
      <w:pPr>
        <w:pStyle w:val="P23"/>
        <w:ind w:firstLine="567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2.6.1.2.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копии).</w:t>
      </w:r>
    </w:p>
    <w:p w:rsidR="00070F0C" w:rsidRPr="00501B9A" w:rsidRDefault="00070F0C" w:rsidP="00501B9A">
      <w:pPr>
        <w:pStyle w:val="P23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2.6.1.3.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помещения.</w:t>
      </w:r>
    </w:p>
    <w:p w:rsidR="00070F0C" w:rsidRPr="00501B9A" w:rsidRDefault="00070F0C" w:rsidP="00501B9A">
      <w:pPr>
        <w:pStyle w:val="P22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2.6.1.4. Технический паспорт переустраиваемого и (или) перепланируемого жилого помещения.</w:t>
      </w:r>
    </w:p>
    <w:p w:rsidR="00070F0C" w:rsidRPr="00501B9A" w:rsidRDefault="00070F0C" w:rsidP="00501B9A">
      <w:pPr>
        <w:pStyle w:val="P22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2.6.1.5.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070F0C" w:rsidRPr="00501B9A" w:rsidRDefault="00070F0C" w:rsidP="00501B9A">
      <w:pPr>
        <w:pStyle w:val="P19"/>
        <w:jc w:val="both"/>
        <w:rPr>
          <w:sz w:val="26"/>
          <w:szCs w:val="26"/>
        </w:rPr>
      </w:pPr>
      <w:r w:rsidRPr="00501B9A">
        <w:rPr>
          <w:rStyle w:val="T9"/>
          <w:rFonts w:eastAsia="SimSun1"/>
          <w:sz w:val="26"/>
          <w:szCs w:val="26"/>
        </w:rPr>
        <w:t>2.6.1.6.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70F0C" w:rsidRPr="00501B9A" w:rsidRDefault="00070F0C" w:rsidP="00501B9A">
      <w:pPr>
        <w:pStyle w:val="Standard"/>
        <w:autoSpaceDE w:val="0"/>
        <w:ind w:firstLine="540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2.6.2. Документы, указанные в подпунктах 2.6.1.2 (в случае, если документы (их копии или сведения, содержащиеся в них) отсутствуют в Едином государственном реестре прав на недвижимое имущество и сделок с ним), 2.6.1.3, 2.6.1.5 пункта 2.6.1 </w:t>
      </w:r>
      <w:r w:rsidRPr="00501B9A">
        <w:rPr>
          <w:sz w:val="26"/>
          <w:szCs w:val="26"/>
        </w:rPr>
        <w:lastRenderedPageBreak/>
        <w:t xml:space="preserve">настоящего Административного регламента, заявитель должен предоставить самостоятельно.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01B9A">
        <w:rPr>
          <w:sz w:val="26"/>
          <w:szCs w:val="26"/>
          <w:lang w:eastAsia="ru-RU"/>
        </w:rPr>
        <w:t xml:space="preserve">2.6.3. </w:t>
      </w:r>
      <w:r w:rsidRPr="00501B9A">
        <w:rPr>
          <w:sz w:val="26"/>
          <w:szCs w:val="26"/>
        </w:rPr>
        <w:t xml:space="preserve">Документы </w:t>
      </w:r>
      <w:r w:rsidRPr="00501B9A">
        <w:rPr>
          <w:sz w:val="26"/>
          <w:szCs w:val="26"/>
          <w:lang w:eastAsia="ru-RU"/>
        </w:rPr>
        <w:t>(их копии или сведения, содержащиеся в них)</w:t>
      </w:r>
      <w:r w:rsidRPr="00501B9A">
        <w:rPr>
          <w:sz w:val="26"/>
          <w:szCs w:val="26"/>
        </w:rPr>
        <w:t>, указанные в подпунктах 2.6.1.2 (в случае, если право на переустраиваемое и (или) перепланируемое помещение зарегистрировано в Едином государственном реестре прав на недвижимое имущество и сделок с ним), 2.6.1.4, 2.6.1.6 пункта 2.6.1 настоящего Административного регламента</w:t>
      </w:r>
      <w:r w:rsidRPr="00501B9A">
        <w:rPr>
          <w:rFonts w:eastAsia="Times New Roman"/>
          <w:sz w:val="26"/>
          <w:szCs w:val="26"/>
          <w:lang w:eastAsia="ru-RU"/>
        </w:rPr>
        <w:t xml:space="preserve">, </w:t>
      </w:r>
      <w:r w:rsidRPr="00501B9A">
        <w:rPr>
          <w:sz w:val="26"/>
          <w:szCs w:val="26"/>
        </w:rPr>
        <w:t xml:space="preserve">запрашиваются администрацией в рамках межведомственного информационного взаимодействия </w:t>
      </w:r>
      <w:r w:rsidRPr="00501B9A">
        <w:rPr>
          <w:sz w:val="26"/>
          <w:szCs w:val="26"/>
          <w:lang w:eastAsia="ru-RU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по собственной инициативе</w:t>
      </w:r>
      <w:r w:rsidRPr="00501B9A">
        <w:rPr>
          <w:sz w:val="26"/>
          <w:szCs w:val="26"/>
        </w:rPr>
        <w:t>.</w:t>
      </w:r>
    </w:p>
    <w:p w:rsidR="00070F0C" w:rsidRPr="00501B9A" w:rsidRDefault="00070F0C" w:rsidP="00501B9A">
      <w:pPr>
        <w:pStyle w:val="P86"/>
        <w:ind w:left="0"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2.6.4. При предоставлении муниципальной услуги </w:t>
      </w:r>
      <w:r w:rsidRPr="00501B9A">
        <w:rPr>
          <w:bCs/>
          <w:sz w:val="26"/>
          <w:szCs w:val="26"/>
        </w:rPr>
        <w:t xml:space="preserve">администрация </w:t>
      </w:r>
      <w:r w:rsidRPr="00501B9A">
        <w:rPr>
          <w:sz w:val="26"/>
          <w:szCs w:val="26"/>
        </w:rPr>
        <w:t>не вправе требовать от заявителя: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</w:t>
      </w:r>
      <w:r w:rsidR="00E8214B" w:rsidRPr="00501B9A">
        <w:rPr>
          <w:rFonts w:cs="Times New Roman"/>
          <w:sz w:val="26"/>
          <w:szCs w:val="26"/>
        </w:rPr>
        <w:t>ственных и муниципальных услуг»;</w:t>
      </w:r>
    </w:p>
    <w:p w:rsidR="00070F0C" w:rsidRPr="00501B9A" w:rsidRDefault="00E8214B" w:rsidP="00501B9A">
      <w:pPr>
        <w:widowControl/>
        <w:suppressAutoHyphens w:val="0"/>
        <w:autoSpaceDN/>
        <w:ind w:firstLine="54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501B9A">
        <w:rPr>
          <w:rFonts w:cs="Times New Roman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7774FC" w:rsidRPr="00501B9A" w:rsidRDefault="00070F0C" w:rsidP="00501B9A">
      <w:pPr>
        <w:ind w:firstLine="709"/>
        <w:jc w:val="both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 </w:t>
      </w:r>
      <w:r w:rsidR="007774FC" w:rsidRPr="00501B9A">
        <w:rPr>
          <w:rFonts w:cs="Times New Roman"/>
          <w:b/>
          <w:sz w:val="26"/>
          <w:szCs w:val="26"/>
        </w:rPr>
        <w:t>муниципальной услуг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070F0C" w:rsidRPr="00501B9A" w:rsidRDefault="00070F0C" w:rsidP="00501B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B9A">
        <w:rPr>
          <w:rFonts w:ascii="Times New Roman" w:hAnsi="Times New Roman" w:cs="Times New Roman"/>
          <w:sz w:val="26"/>
          <w:szCs w:val="26"/>
        </w:rPr>
        <w:t>заявление о переустройстве и (или) перепланировке жилого помещения не соответствует требованиям, указанным в пункте 2.6.1.1 настоящего Административного регламента;</w:t>
      </w:r>
    </w:p>
    <w:p w:rsidR="00070F0C" w:rsidRPr="00501B9A" w:rsidRDefault="00070F0C" w:rsidP="00501B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B9A">
        <w:rPr>
          <w:rFonts w:ascii="Times New Roman" w:hAnsi="Times New Roman" w:cs="Times New Roman"/>
          <w:sz w:val="26"/>
          <w:szCs w:val="26"/>
        </w:rPr>
        <w:t>текст письменного заявления (в том числе в форме электронного документа) не поддается прочтению.</w:t>
      </w:r>
    </w:p>
    <w:p w:rsidR="00070F0C" w:rsidRPr="00501B9A" w:rsidRDefault="00070F0C" w:rsidP="00501B9A">
      <w:pPr>
        <w:autoSpaceDE w:val="0"/>
        <w:adjustRightInd w:val="0"/>
        <w:ind w:left="709"/>
        <w:jc w:val="both"/>
        <w:outlineLvl w:val="2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2.8. Исчерпывающий перечень оснований для отказа в предоставлении  муниципальной услуги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sz w:val="26"/>
          <w:szCs w:val="26"/>
        </w:rPr>
        <w:t>Основаниями для отказа в предоставлении муниципальной услуги являются:</w:t>
      </w:r>
      <w:r w:rsidRPr="00501B9A">
        <w:rPr>
          <w:rFonts w:cs="Times New Roman"/>
          <w:sz w:val="26"/>
          <w:szCs w:val="26"/>
        </w:rPr>
        <w:t xml:space="preserve">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2.8.1. Непредставление определенных </w:t>
      </w:r>
      <w:r w:rsidRPr="00501B9A">
        <w:rPr>
          <w:sz w:val="26"/>
          <w:szCs w:val="26"/>
        </w:rPr>
        <w:t>пунктом 2.6 настоящего Административного регламента</w:t>
      </w:r>
      <w:r w:rsidRPr="00501B9A">
        <w:rPr>
          <w:rFonts w:cs="Times New Roman"/>
          <w:sz w:val="26"/>
          <w:szCs w:val="26"/>
        </w:rPr>
        <w:t xml:space="preserve"> документов, обязанность по представлению которых, с учетом </w:t>
      </w:r>
      <w:r w:rsidRPr="00501B9A">
        <w:rPr>
          <w:sz w:val="26"/>
          <w:szCs w:val="26"/>
        </w:rPr>
        <w:t>пункта 2.6.3 настоящего Административного регламента</w:t>
      </w:r>
      <w:r w:rsidRPr="00501B9A">
        <w:rPr>
          <w:rFonts w:cs="Times New Roman"/>
          <w:sz w:val="26"/>
          <w:szCs w:val="26"/>
        </w:rPr>
        <w:t xml:space="preserve"> возложена на </w:t>
      </w:r>
      <w:r w:rsidRPr="00501B9A">
        <w:rPr>
          <w:rFonts w:cs="Times New Roman"/>
          <w:sz w:val="26"/>
          <w:szCs w:val="26"/>
        </w:rPr>
        <w:lastRenderedPageBreak/>
        <w:t>заявителя.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sz w:val="26"/>
          <w:szCs w:val="26"/>
        </w:rPr>
      </w:pPr>
      <w:r w:rsidRPr="00501B9A">
        <w:rPr>
          <w:sz w:val="26"/>
          <w:szCs w:val="26"/>
        </w:rPr>
        <w:t xml:space="preserve">2.8.2.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2.6.3 настоящего Административного регламента, </w:t>
      </w: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>и неполучения от заявителя такого документа и (или)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(или) информацию</w:t>
      </w:r>
      <w:r w:rsidRPr="00501B9A">
        <w:rPr>
          <w:sz w:val="26"/>
          <w:szCs w:val="26"/>
        </w:rPr>
        <w:t xml:space="preserve">. 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2.8.3. Представление документов в ненадлежащий орган.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2.8.4. Несоответствие проекта переустройства и (или) перепланировки жилого помещения требованиям законодательства.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501B9A">
        <w:rPr>
          <w:b/>
          <w:sz w:val="26"/>
          <w:szCs w:val="26"/>
        </w:rPr>
        <w:t>2.9</w:t>
      </w:r>
      <w:r w:rsidR="007774FC" w:rsidRPr="00501B9A">
        <w:rPr>
          <w:b/>
          <w:sz w:val="26"/>
          <w:szCs w:val="26"/>
        </w:rPr>
        <w:t xml:space="preserve">. </w:t>
      </w:r>
      <w:r w:rsidR="007774FC" w:rsidRPr="00501B9A">
        <w:rPr>
          <w:sz w:val="26"/>
          <w:szCs w:val="26"/>
        </w:rPr>
        <w:t xml:space="preserve"> </w:t>
      </w:r>
      <w:r w:rsidRPr="00501B9A">
        <w:rPr>
          <w:rFonts w:cs="Times New Roman"/>
          <w:b/>
          <w:sz w:val="26"/>
          <w:szCs w:val="26"/>
        </w:rPr>
        <w:t>Размер платы, взимаемой с заявителя при предоставлении муниципальной услуги</w:t>
      </w:r>
    </w:p>
    <w:p w:rsidR="00070F0C" w:rsidRPr="00501B9A" w:rsidRDefault="00070F0C" w:rsidP="00501B9A">
      <w:pPr>
        <w:autoSpaceDE w:val="0"/>
        <w:adjustRightInd w:val="0"/>
        <w:ind w:left="1288"/>
        <w:jc w:val="both"/>
        <w:rPr>
          <w:rFonts w:cs="Times New Roman"/>
          <w:b/>
          <w:sz w:val="26"/>
          <w:szCs w:val="26"/>
        </w:rPr>
      </w:pP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01B9A">
        <w:rPr>
          <w:rFonts w:ascii="Times New Roman" w:hAnsi="Times New Roman"/>
          <w:sz w:val="26"/>
          <w:szCs w:val="26"/>
        </w:rPr>
        <w:t>Муниципальная  услуга предоставляется бесплатно.</w:t>
      </w:r>
    </w:p>
    <w:p w:rsidR="00070F0C" w:rsidRPr="00501B9A" w:rsidRDefault="00070F0C" w:rsidP="00501B9A">
      <w:pPr>
        <w:ind w:firstLine="709"/>
        <w:jc w:val="both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2.1</w:t>
      </w:r>
      <w:r w:rsidR="007774FC" w:rsidRPr="00501B9A">
        <w:rPr>
          <w:rFonts w:cs="Times New Roman"/>
          <w:b/>
          <w:sz w:val="26"/>
          <w:szCs w:val="26"/>
        </w:rPr>
        <w:t>0</w:t>
      </w:r>
      <w:r w:rsidRPr="00501B9A">
        <w:rPr>
          <w:rFonts w:cs="Times New Roman"/>
          <w:b/>
          <w:sz w:val="26"/>
          <w:szCs w:val="26"/>
        </w:rPr>
        <w:t>. Максимальный срок ожидания в очереди 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01B9A">
        <w:rPr>
          <w:rFonts w:ascii="Times New Roman" w:hAnsi="Times New Roman"/>
          <w:sz w:val="26"/>
          <w:szCs w:val="26"/>
        </w:rPr>
        <w:t>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01B9A">
        <w:rPr>
          <w:rFonts w:ascii="Times New Roman" w:hAnsi="Times New Roman"/>
          <w:b/>
          <w:sz w:val="26"/>
          <w:szCs w:val="26"/>
        </w:rPr>
        <w:t>2.1</w:t>
      </w:r>
      <w:r w:rsidR="007774FC" w:rsidRPr="00501B9A">
        <w:rPr>
          <w:rFonts w:ascii="Times New Roman" w:hAnsi="Times New Roman"/>
          <w:b/>
          <w:sz w:val="26"/>
          <w:szCs w:val="26"/>
          <w:lang w:val="ru-RU"/>
        </w:rPr>
        <w:t>1</w:t>
      </w:r>
      <w:r w:rsidRPr="00501B9A">
        <w:rPr>
          <w:rFonts w:ascii="Times New Roman" w:hAnsi="Times New Roman"/>
          <w:b/>
          <w:sz w:val="26"/>
          <w:szCs w:val="26"/>
        </w:rPr>
        <w:t>. Срок и порядок регистрации заявления о предоставлении муниципальной услуги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</w:t>
      </w:r>
      <w:r w:rsidR="006727B5" w:rsidRPr="00501B9A">
        <w:rPr>
          <w:rFonts w:cs="Times New Roman"/>
          <w:sz w:val="26"/>
          <w:szCs w:val="26"/>
        </w:rPr>
        <w:t>я.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</w:t>
      </w:r>
      <w:r w:rsidR="006727B5" w:rsidRPr="00501B9A">
        <w:rPr>
          <w:rFonts w:cs="Times New Roman"/>
          <w:sz w:val="26"/>
          <w:szCs w:val="26"/>
        </w:rPr>
        <w:t>3 рабочих дней</w:t>
      </w:r>
      <w:r w:rsidRPr="00501B9A">
        <w:rPr>
          <w:rFonts w:cs="Times New Roman"/>
          <w:sz w:val="26"/>
          <w:szCs w:val="26"/>
        </w:rPr>
        <w:t xml:space="preserve"> с момента поступления его в администрацию. </w:t>
      </w:r>
    </w:p>
    <w:p w:rsidR="00070F0C" w:rsidRPr="00501B9A" w:rsidRDefault="00070F0C" w:rsidP="00501B9A">
      <w:pPr>
        <w:ind w:firstLine="709"/>
        <w:jc w:val="both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2.1</w:t>
      </w:r>
      <w:r w:rsidR="006727B5" w:rsidRPr="00501B9A">
        <w:rPr>
          <w:rFonts w:cs="Times New Roman"/>
          <w:b/>
          <w:sz w:val="26"/>
          <w:szCs w:val="26"/>
        </w:rPr>
        <w:t>2</w:t>
      </w:r>
      <w:r w:rsidRPr="00501B9A">
        <w:rPr>
          <w:rFonts w:cs="Times New Roman"/>
          <w:b/>
          <w:sz w:val="26"/>
          <w:szCs w:val="26"/>
        </w:rPr>
        <w:t>. Требования к помещениям предоставления муниципальной услуги</w:t>
      </w:r>
    </w:p>
    <w:p w:rsidR="00070F0C" w:rsidRPr="00501B9A" w:rsidRDefault="00070F0C" w:rsidP="00501B9A">
      <w:pPr>
        <w:ind w:firstLine="709"/>
        <w:rPr>
          <w:rFonts w:cs="Times New Roman"/>
          <w:b/>
          <w:sz w:val="26"/>
          <w:szCs w:val="26"/>
        </w:rPr>
      </w:pP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2.1</w:t>
      </w:r>
      <w:r w:rsidR="006727B5" w:rsidRPr="00501B9A">
        <w:rPr>
          <w:rFonts w:cs="Times New Roman"/>
          <w:sz w:val="26"/>
          <w:szCs w:val="26"/>
        </w:rPr>
        <w:t>2</w:t>
      </w:r>
      <w:r w:rsidRPr="00501B9A">
        <w:rPr>
          <w:rFonts w:cs="Times New Roman"/>
          <w:sz w:val="26"/>
          <w:szCs w:val="26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2.1</w:t>
      </w:r>
      <w:r w:rsidR="006727B5" w:rsidRPr="00501B9A">
        <w:rPr>
          <w:rFonts w:cs="Times New Roman"/>
          <w:sz w:val="26"/>
          <w:szCs w:val="26"/>
        </w:rPr>
        <w:t>2</w:t>
      </w:r>
      <w:r w:rsidRPr="00501B9A">
        <w:rPr>
          <w:rFonts w:cs="Times New Roman"/>
          <w:sz w:val="26"/>
          <w:szCs w:val="26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>2.1</w:t>
      </w:r>
      <w:r w:rsidR="006727B5" w:rsidRPr="00501B9A">
        <w:rPr>
          <w:rFonts w:ascii="Times New Roman" w:hAnsi="Times New Roman"/>
          <w:sz w:val="26"/>
          <w:szCs w:val="26"/>
          <w:lang w:val="ru-RU"/>
        </w:rPr>
        <w:t>2</w:t>
      </w:r>
      <w:r w:rsidRPr="00501B9A">
        <w:rPr>
          <w:rFonts w:ascii="Times New Roman" w:hAnsi="Times New Roman"/>
          <w:sz w:val="26"/>
          <w:szCs w:val="26"/>
        </w:rPr>
        <w:t>.3. Места для информирования должны быть оборудованы информационными стендами, содержащими следующую информацию:</w:t>
      </w:r>
      <w:r w:rsidRPr="00501B9A">
        <w:rPr>
          <w:rFonts w:ascii="Times New Roman" w:hAnsi="Times New Roman"/>
          <w:b/>
          <w:bCs/>
          <w:i/>
          <w:iCs/>
          <w:sz w:val="26"/>
          <w:szCs w:val="26"/>
        </w:rPr>
        <w:t xml:space="preserve">   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070F0C" w:rsidRPr="00501B9A" w:rsidRDefault="00070F0C" w:rsidP="00501B9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образцы заявлений и перечни документов, необходимых для предоставления муниципальной услуги;</w:t>
      </w:r>
    </w:p>
    <w:p w:rsidR="00070F0C" w:rsidRPr="00501B9A" w:rsidRDefault="00070F0C" w:rsidP="00501B9A">
      <w:pPr>
        <w:pStyle w:val="NoSpacing"/>
        <w:spacing w:line="240" w:lineRule="auto"/>
        <w:ind w:firstLine="709"/>
        <w:rPr>
          <w:sz w:val="26"/>
          <w:szCs w:val="26"/>
        </w:rPr>
      </w:pPr>
      <w:r w:rsidRPr="00501B9A">
        <w:rPr>
          <w:sz w:val="26"/>
          <w:szCs w:val="26"/>
        </w:rPr>
        <w:t>порядок обжалования решений, действий (бездействия) администрации, ее должностных лиц, либо муниципальных служащих.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2.1</w:t>
      </w:r>
      <w:r w:rsidR="006727B5" w:rsidRPr="00501B9A">
        <w:rPr>
          <w:rFonts w:cs="Times New Roman"/>
          <w:sz w:val="26"/>
          <w:szCs w:val="26"/>
        </w:rPr>
        <w:t>2</w:t>
      </w:r>
      <w:r w:rsidRPr="00501B9A">
        <w:rPr>
          <w:rFonts w:cs="Times New Roman"/>
          <w:sz w:val="26"/>
          <w:szCs w:val="26"/>
        </w:rPr>
        <w:t>.4. Кабинеты (кабинки) приема заявителей должны быть оборудованы информационными табличками с указанием: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lastRenderedPageBreak/>
        <w:t>номера кабинета (кабинки);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фамилии, имени и отчества специалиста, осуществляющего прием заявителей;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дней и часов приема, времени перерыва на обед.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2.1</w:t>
      </w:r>
      <w:r w:rsidR="006727B5" w:rsidRPr="00501B9A">
        <w:rPr>
          <w:rFonts w:cs="Times New Roman"/>
          <w:sz w:val="26"/>
          <w:szCs w:val="26"/>
        </w:rPr>
        <w:t>2</w:t>
      </w:r>
      <w:r w:rsidRPr="00501B9A">
        <w:rPr>
          <w:rFonts w:cs="Times New Roman"/>
          <w:sz w:val="26"/>
          <w:szCs w:val="26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070F0C" w:rsidRPr="00501B9A" w:rsidRDefault="00070F0C" w:rsidP="00501B9A">
      <w:pPr>
        <w:jc w:val="center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2.1</w:t>
      </w:r>
      <w:r w:rsidR="006727B5" w:rsidRPr="00501B9A">
        <w:rPr>
          <w:rFonts w:cs="Times New Roman"/>
          <w:b/>
          <w:sz w:val="26"/>
          <w:szCs w:val="26"/>
        </w:rPr>
        <w:t>3</w:t>
      </w:r>
      <w:r w:rsidRPr="00501B9A">
        <w:rPr>
          <w:rFonts w:cs="Times New Roman"/>
          <w:b/>
          <w:sz w:val="26"/>
          <w:szCs w:val="26"/>
        </w:rPr>
        <w:t>. Показатели доступности и качества муниципальной услуги</w:t>
      </w:r>
    </w:p>
    <w:p w:rsidR="00070F0C" w:rsidRPr="00501B9A" w:rsidRDefault="00070F0C" w:rsidP="00501B9A">
      <w:pPr>
        <w:jc w:val="center"/>
        <w:rPr>
          <w:rFonts w:cs="Times New Roman"/>
          <w:b/>
          <w:sz w:val="26"/>
          <w:szCs w:val="26"/>
        </w:rPr>
      </w:pP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2.1</w:t>
      </w:r>
      <w:r w:rsidR="006727B5" w:rsidRPr="00501B9A">
        <w:rPr>
          <w:rFonts w:cs="Times New Roman"/>
          <w:sz w:val="26"/>
          <w:szCs w:val="26"/>
        </w:rPr>
        <w:t>3</w:t>
      </w:r>
      <w:r w:rsidRPr="00501B9A">
        <w:rPr>
          <w:rFonts w:cs="Times New Roman"/>
          <w:sz w:val="26"/>
          <w:szCs w:val="26"/>
        </w:rPr>
        <w:t>.1. Показателями доступности муниципальной услуги являются: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bCs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транспортная доступность к местам предоставления муниципальной услуги</w:t>
      </w:r>
      <w:r w:rsidRPr="00501B9A">
        <w:rPr>
          <w:rFonts w:cs="Times New Roman"/>
          <w:bCs/>
          <w:sz w:val="26"/>
          <w:szCs w:val="26"/>
        </w:rPr>
        <w:t>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bCs/>
          <w:sz w:val="26"/>
          <w:szCs w:val="26"/>
        </w:rPr>
      </w:pPr>
      <w:r w:rsidRPr="00501B9A">
        <w:rPr>
          <w:rFonts w:cs="Times New Roman"/>
          <w:bCs/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2.1</w:t>
      </w:r>
      <w:r w:rsidR="006727B5" w:rsidRPr="00501B9A">
        <w:rPr>
          <w:rFonts w:cs="Times New Roman"/>
          <w:sz w:val="26"/>
          <w:szCs w:val="26"/>
        </w:rPr>
        <w:t>3</w:t>
      </w:r>
      <w:r w:rsidRPr="00501B9A">
        <w:rPr>
          <w:rFonts w:cs="Times New Roman"/>
          <w:sz w:val="26"/>
          <w:szCs w:val="26"/>
        </w:rPr>
        <w:t>.2. Показателями качества муниципальной услуги являются:</w:t>
      </w:r>
    </w:p>
    <w:p w:rsidR="00070F0C" w:rsidRPr="00501B9A" w:rsidRDefault="00070F0C" w:rsidP="00501B9A">
      <w:pPr>
        <w:ind w:firstLine="709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соблюдение срока предоставления муниципальной услуги;</w:t>
      </w:r>
    </w:p>
    <w:p w:rsidR="00070F0C" w:rsidRPr="00501B9A" w:rsidRDefault="00070F0C" w:rsidP="00501B9A">
      <w:pPr>
        <w:ind w:firstLine="709"/>
        <w:jc w:val="both"/>
        <w:rPr>
          <w:rStyle w:val="T36"/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070F0C" w:rsidRPr="00501B9A" w:rsidRDefault="00070F0C" w:rsidP="00501B9A">
      <w:pPr>
        <w:ind w:firstLine="709"/>
        <w:jc w:val="both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2.1</w:t>
      </w:r>
      <w:r w:rsidR="006727B5" w:rsidRPr="00501B9A">
        <w:rPr>
          <w:rFonts w:cs="Times New Roman"/>
          <w:b/>
          <w:sz w:val="26"/>
          <w:szCs w:val="26"/>
        </w:rPr>
        <w:t>4</w:t>
      </w:r>
      <w:r w:rsidRPr="00501B9A">
        <w:rPr>
          <w:rFonts w:cs="Times New Roman"/>
          <w:b/>
          <w:sz w:val="26"/>
          <w:szCs w:val="26"/>
        </w:rPr>
        <w:t>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070F0C" w:rsidRPr="00501B9A" w:rsidRDefault="00070F0C" w:rsidP="00501B9A">
      <w:pPr>
        <w:ind w:firstLine="709"/>
        <w:rPr>
          <w:rFonts w:cs="Times New Roman"/>
          <w:b/>
          <w:sz w:val="26"/>
          <w:szCs w:val="26"/>
        </w:rPr>
      </w:pP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2.1</w:t>
      </w:r>
      <w:r w:rsidR="006727B5" w:rsidRPr="00501B9A">
        <w:rPr>
          <w:rFonts w:cs="Times New Roman"/>
          <w:sz w:val="26"/>
          <w:szCs w:val="26"/>
        </w:rPr>
        <w:t>4</w:t>
      </w:r>
      <w:r w:rsidRPr="00501B9A">
        <w:rPr>
          <w:rFonts w:cs="Times New Roman"/>
          <w:sz w:val="26"/>
          <w:szCs w:val="26"/>
        </w:rPr>
        <w:t>.1. Особенности предоставления муниципальной услуги в электронной форме: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получение информации о предоставляемой муниципальной услуге в сети Интернет, в том числе на официальном сайте администрации, Едином портале, Региональном портале.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Едином портале, Региональном портале;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070F0C" w:rsidRPr="00501B9A" w:rsidRDefault="00070F0C" w:rsidP="00501B9A">
      <w:pPr>
        <w:ind w:firstLine="720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2.1</w:t>
      </w:r>
      <w:r w:rsidR="006727B5" w:rsidRPr="00501B9A">
        <w:rPr>
          <w:rFonts w:cs="Times New Roman"/>
          <w:sz w:val="26"/>
          <w:szCs w:val="26"/>
        </w:rPr>
        <w:t>4</w:t>
      </w:r>
      <w:r w:rsidRPr="00501B9A">
        <w:rPr>
          <w:rFonts w:cs="Times New Roman"/>
          <w:sz w:val="26"/>
          <w:szCs w:val="26"/>
        </w:rPr>
        <w:t>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070F0C" w:rsidRPr="00501B9A" w:rsidRDefault="00070F0C" w:rsidP="00501B9A">
      <w:pPr>
        <w:widowControl/>
        <w:suppressAutoHyphens w:val="0"/>
        <w:autoSpaceDN/>
        <w:jc w:val="center"/>
        <w:textAlignment w:val="auto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3. Состав, последовательность и сроки выполнения</w:t>
      </w:r>
      <w:r w:rsidR="006727B5" w:rsidRPr="00501B9A">
        <w:rPr>
          <w:rFonts w:cs="Times New Roman"/>
          <w:b/>
          <w:sz w:val="26"/>
          <w:szCs w:val="26"/>
        </w:rPr>
        <w:t xml:space="preserve"> </w:t>
      </w:r>
      <w:r w:rsidRPr="00501B9A">
        <w:rPr>
          <w:rFonts w:cs="Times New Roman"/>
          <w:b/>
          <w:sz w:val="26"/>
          <w:szCs w:val="26"/>
        </w:rPr>
        <w:t>административных процедур, требования к порядку их</w:t>
      </w:r>
      <w:r w:rsidR="006727B5" w:rsidRPr="00501B9A">
        <w:rPr>
          <w:rFonts w:cs="Times New Roman"/>
          <w:b/>
          <w:sz w:val="26"/>
          <w:szCs w:val="26"/>
        </w:rPr>
        <w:t xml:space="preserve"> </w:t>
      </w:r>
      <w:r w:rsidRPr="00501B9A">
        <w:rPr>
          <w:rFonts w:cs="Times New Roman"/>
          <w:b/>
          <w:sz w:val="26"/>
          <w:szCs w:val="26"/>
        </w:rPr>
        <w:t>выполнения, в том числе особенности выполнения</w:t>
      </w:r>
      <w:r w:rsidR="006727B5" w:rsidRPr="00501B9A">
        <w:rPr>
          <w:rFonts w:cs="Times New Roman"/>
          <w:b/>
          <w:sz w:val="26"/>
          <w:szCs w:val="26"/>
        </w:rPr>
        <w:t xml:space="preserve"> </w:t>
      </w:r>
      <w:r w:rsidRPr="00501B9A">
        <w:rPr>
          <w:rFonts w:cs="Times New Roman"/>
          <w:b/>
          <w:sz w:val="26"/>
          <w:szCs w:val="26"/>
        </w:rPr>
        <w:t xml:space="preserve">административных процедур (действий) в электронной форме, </w:t>
      </w:r>
      <w:r w:rsidRPr="00501B9A">
        <w:rPr>
          <w:rFonts w:cs="Times New Roman"/>
          <w:b/>
          <w:bCs/>
          <w:sz w:val="26"/>
          <w:szCs w:val="26"/>
        </w:rPr>
        <w:t>а</w:t>
      </w:r>
      <w:r w:rsidR="006727B5" w:rsidRPr="00501B9A">
        <w:rPr>
          <w:rFonts w:cs="Times New Roman"/>
          <w:b/>
          <w:sz w:val="26"/>
          <w:szCs w:val="26"/>
        </w:rPr>
        <w:t xml:space="preserve"> </w:t>
      </w:r>
      <w:r w:rsidRPr="00501B9A">
        <w:rPr>
          <w:rFonts w:cs="Times New Roman"/>
          <w:b/>
          <w:bCs/>
          <w:sz w:val="26"/>
          <w:szCs w:val="26"/>
        </w:rPr>
        <w:t>также особенности выполнения административных процедур в</w:t>
      </w:r>
      <w:r w:rsidR="006727B5" w:rsidRPr="00501B9A">
        <w:rPr>
          <w:rFonts w:cs="Times New Roman"/>
          <w:b/>
          <w:sz w:val="26"/>
          <w:szCs w:val="26"/>
        </w:rPr>
        <w:t xml:space="preserve"> </w:t>
      </w:r>
      <w:r w:rsidRPr="00501B9A">
        <w:rPr>
          <w:rFonts w:cs="Times New Roman"/>
          <w:b/>
          <w:bCs/>
          <w:sz w:val="26"/>
          <w:szCs w:val="26"/>
        </w:rPr>
        <w:t>многофункциональных центрах</w:t>
      </w:r>
    </w:p>
    <w:p w:rsidR="006727B5" w:rsidRPr="00501B9A" w:rsidRDefault="006727B5" w:rsidP="00501B9A">
      <w:pPr>
        <w:widowControl/>
        <w:suppressAutoHyphens w:val="0"/>
        <w:autoSpaceDN/>
        <w:jc w:val="center"/>
        <w:textAlignment w:val="auto"/>
        <w:rPr>
          <w:rFonts w:cs="Times New Roman"/>
          <w:b/>
          <w:sz w:val="26"/>
          <w:szCs w:val="26"/>
        </w:rPr>
      </w:pPr>
    </w:p>
    <w:p w:rsidR="00070F0C" w:rsidRPr="00501B9A" w:rsidRDefault="00070F0C" w:rsidP="00501B9A">
      <w:pPr>
        <w:ind w:firstLine="709"/>
        <w:jc w:val="both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3.1. Описание последовательности действий при предоставлении муниципальной услуги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прием и регистрация документов;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501B9A">
        <w:rPr>
          <w:rFonts w:cs="Times New Roman"/>
          <w:sz w:val="26"/>
          <w:szCs w:val="26"/>
          <w:lang w:eastAsia="ru-RU"/>
        </w:rPr>
        <w:t>формирование и направление межведомственных запросов;</w:t>
      </w:r>
    </w:p>
    <w:p w:rsidR="00070F0C" w:rsidRPr="00501B9A" w:rsidRDefault="00070F0C" w:rsidP="00501B9A">
      <w:pPr>
        <w:pStyle w:val="P44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рассмотрение документов</w:t>
      </w:r>
      <w:r w:rsidRPr="00501B9A">
        <w:rPr>
          <w:sz w:val="26"/>
          <w:szCs w:val="26"/>
          <w:lang w:val="ru-RU"/>
        </w:rPr>
        <w:t xml:space="preserve"> и </w:t>
      </w:r>
      <w:r w:rsidRPr="00501B9A">
        <w:rPr>
          <w:sz w:val="26"/>
          <w:szCs w:val="26"/>
        </w:rPr>
        <w:t>принятие решения о согласовании или об отказе в согласовании переустройства и (или) перепланировки жилого помещения</w:t>
      </w:r>
      <w:r w:rsidRPr="00501B9A">
        <w:rPr>
          <w:sz w:val="26"/>
          <w:szCs w:val="26"/>
          <w:lang w:val="ru-RU"/>
        </w:rPr>
        <w:t>.</w:t>
      </w:r>
    </w:p>
    <w:p w:rsidR="00070F0C" w:rsidRPr="00501B9A" w:rsidRDefault="00070F0C" w:rsidP="00501B9A">
      <w:pPr>
        <w:pStyle w:val="P100"/>
        <w:ind w:firstLine="720"/>
        <w:jc w:val="both"/>
        <w:rPr>
          <w:sz w:val="26"/>
          <w:szCs w:val="26"/>
        </w:rPr>
      </w:pPr>
      <w:r w:rsidRPr="00501B9A">
        <w:rPr>
          <w:rStyle w:val="T6"/>
          <w:sz w:val="26"/>
          <w:szCs w:val="26"/>
        </w:rPr>
        <w:t>Блок-схема предоставления муниципальной услуги приведена в приложении № 1 к Административному  регламенту.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0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3.2. Описание последовательности административных действий при приеме и регистрации документов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501B9A">
        <w:rPr>
          <w:rFonts w:cs="Times New Roman"/>
          <w:sz w:val="26"/>
          <w:szCs w:val="26"/>
          <w:lang w:eastAsia="ru-RU"/>
        </w:rPr>
        <w:t>Заявитель для получения муниципальной услуги представляет документы непосредственно в администрацию либо через многофункциональный центр (при его наличии).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Основанием для начала административной процедуры является поступление в администрацию документов от заявителя.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Специалист, ответственный за прием и регистрацию документов: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регистрирует в установленном порядке поступившие документы;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устанавливает наличие оснований для отказа в приеме документов, указанных в пункте 2.7 настоящего Административного регламента, и, при наличии такого основания, оформляет и выдает (направляет) заявителю уведомление об отказе в приеме документов для предоставления муниципальной услуги (приложение № 2 к Административному регламенту), если фамилия и почтовый (электронный) адрес заявителя поддаются прочтению;</w:t>
      </w:r>
    </w:p>
    <w:p w:rsidR="00070F0C" w:rsidRPr="00501B9A" w:rsidRDefault="00070F0C" w:rsidP="00501B9A">
      <w:pPr>
        <w:pStyle w:val="P39"/>
        <w:ind w:firstLine="720"/>
        <w:jc w:val="both"/>
        <w:rPr>
          <w:sz w:val="26"/>
          <w:szCs w:val="26"/>
        </w:rPr>
      </w:pPr>
      <w:r w:rsidRPr="00501B9A">
        <w:rPr>
          <w:sz w:val="26"/>
          <w:szCs w:val="26"/>
        </w:rPr>
        <w:t xml:space="preserve">при отсутствии основания для отказа в приеме документов выдаёт заявителю расписку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 (приложение № 3 к Административному регламенту). </w:t>
      </w:r>
    </w:p>
    <w:p w:rsidR="00070F0C" w:rsidRPr="00501B9A" w:rsidRDefault="00070F0C" w:rsidP="00501B9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>В случае представления документов через многофункциональный центр</w:t>
      </w:r>
      <w:r w:rsidRPr="00501B9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01B9A">
        <w:rPr>
          <w:rFonts w:ascii="Times New Roman" w:hAnsi="Times New Roman"/>
          <w:sz w:val="26"/>
          <w:szCs w:val="26"/>
          <w:lang w:eastAsia="ru-RU"/>
        </w:rPr>
        <w:t>уведомление об отказе в приеме документов</w:t>
      </w:r>
      <w:r w:rsidRPr="00501B9A">
        <w:rPr>
          <w:rFonts w:ascii="Times New Roman" w:hAnsi="Times New Roman"/>
          <w:sz w:val="26"/>
          <w:szCs w:val="26"/>
          <w:lang w:val="ru-RU" w:eastAsia="ru-RU"/>
        </w:rPr>
        <w:t xml:space="preserve"> или</w:t>
      </w:r>
      <w:r w:rsidRPr="00501B9A">
        <w:rPr>
          <w:rFonts w:ascii="Times New Roman" w:hAnsi="Times New Roman"/>
          <w:sz w:val="26"/>
          <w:szCs w:val="26"/>
        </w:rPr>
        <w:t xml:space="preserve"> расписка в получении от заявителя документов выда</w:t>
      </w:r>
      <w:r w:rsidRPr="00501B9A">
        <w:rPr>
          <w:rFonts w:ascii="Times New Roman" w:hAnsi="Times New Roman"/>
          <w:sz w:val="26"/>
          <w:szCs w:val="26"/>
          <w:lang w:val="ru-RU"/>
        </w:rPr>
        <w:t>е</w:t>
      </w:r>
      <w:r w:rsidRPr="00501B9A">
        <w:rPr>
          <w:rFonts w:ascii="Times New Roman" w:hAnsi="Times New Roman"/>
          <w:sz w:val="26"/>
          <w:szCs w:val="26"/>
        </w:rPr>
        <w:t>тся указанным многофункциональным центром.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Результатом выполнения административной процедуры будет являться: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регистрация поступивших документов;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направление заявителю уведомления об отказе в приеме документов или расписки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E54553" w:rsidRPr="00501B9A" w:rsidRDefault="00070F0C" w:rsidP="00501B9A">
      <w:pPr>
        <w:pStyle w:val="ConsPlusNormal"/>
        <w:jc w:val="both"/>
        <w:rPr>
          <w:rFonts w:ascii="Times New Roman" w:hAnsi="Times New Roman"/>
          <w:sz w:val="26"/>
          <w:szCs w:val="26"/>
          <w:lang w:val="ru-RU"/>
        </w:rPr>
      </w:pPr>
      <w:r w:rsidRPr="00501B9A">
        <w:rPr>
          <w:rFonts w:ascii="Times New Roman" w:hAnsi="Times New Roman"/>
          <w:sz w:val="26"/>
          <w:szCs w:val="26"/>
        </w:rPr>
        <w:t xml:space="preserve">Максимальный срок выполнения </w:t>
      </w:r>
      <w:r w:rsidRPr="00501B9A">
        <w:rPr>
          <w:rFonts w:ascii="Times New Roman" w:hAnsi="Times New Roman"/>
          <w:sz w:val="26"/>
          <w:szCs w:val="26"/>
          <w:lang w:val="ru-RU"/>
        </w:rPr>
        <w:t>действий не может превышать</w:t>
      </w:r>
      <w:r w:rsidRPr="00501B9A">
        <w:rPr>
          <w:rFonts w:ascii="Times New Roman" w:hAnsi="Times New Roman"/>
          <w:sz w:val="26"/>
          <w:szCs w:val="26"/>
        </w:rPr>
        <w:t xml:space="preserve"> </w:t>
      </w:r>
      <w:r w:rsidR="006065BF" w:rsidRPr="00501B9A">
        <w:rPr>
          <w:rFonts w:ascii="Times New Roman" w:hAnsi="Times New Roman"/>
          <w:sz w:val="26"/>
          <w:szCs w:val="26"/>
          <w:lang w:val="ru-RU"/>
        </w:rPr>
        <w:t>1 дня.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0"/>
        <w:rPr>
          <w:rFonts w:cs="Times New Roman"/>
          <w:b/>
          <w:sz w:val="26"/>
          <w:szCs w:val="26"/>
          <w:lang w:eastAsia="ru-RU"/>
        </w:rPr>
      </w:pPr>
      <w:r w:rsidRPr="00501B9A">
        <w:rPr>
          <w:rFonts w:cs="Times New Roman"/>
          <w:b/>
          <w:sz w:val="26"/>
          <w:szCs w:val="26"/>
        </w:rPr>
        <w:t xml:space="preserve">3.3. Описание последовательности административных действий при </w:t>
      </w:r>
      <w:r w:rsidRPr="00501B9A">
        <w:rPr>
          <w:rFonts w:cs="Times New Roman"/>
          <w:b/>
          <w:sz w:val="26"/>
          <w:szCs w:val="26"/>
          <w:lang w:eastAsia="ru-RU"/>
        </w:rPr>
        <w:t>формировании и направлении межведомственных запросов</w:t>
      </w:r>
    </w:p>
    <w:p w:rsidR="00070F0C" w:rsidRPr="00501B9A" w:rsidRDefault="00070F0C" w:rsidP="00501B9A">
      <w:pPr>
        <w:autoSpaceDE w:val="0"/>
        <w:adjustRightInd w:val="0"/>
        <w:ind w:left="1418" w:hanging="709"/>
        <w:jc w:val="both"/>
        <w:outlineLvl w:val="0"/>
        <w:rPr>
          <w:rFonts w:cs="Times New Roman"/>
          <w:b/>
          <w:sz w:val="26"/>
          <w:szCs w:val="26"/>
        </w:rPr>
      </w:pP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501B9A">
        <w:rPr>
          <w:rFonts w:cs="Times New Roman"/>
          <w:sz w:val="26"/>
          <w:szCs w:val="26"/>
        </w:rPr>
        <w:t xml:space="preserve">3.3.1. </w:t>
      </w:r>
      <w:r w:rsidRPr="00501B9A">
        <w:rPr>
          <w:rFonts w:cs="Times New Roman"/>
          <w:sz w:val="26"/>
          <w:szCs w:val="26"/>
          <w:lang w:eastAsia="ru-RU"/>
        </w:rPr>
        <w:t xml:space="preserve">В случае если заявителем по собственной инициативе не были представлены документы, указанные в пункте 2.6.3 настоящего Административного регламента, специалист, ответственный за предоставление муниципальной услуги, формирует и направляет межведомственные запросы в </w:t>
      </w:r>
      <w:r w:rsidRPr="00501B9A">
        <w:rPr>
          <w:rFonts w:eastAsia="Times New Roman" w:cs="Times New Roman"/>
          <w:sz w:val="26"/>
          <w:szCs w:val="26"/>
          <w:lang w:eastAsia="ru-RU"/>
        </w:rPr>
        <w:t xml:space="preserve">соответствующие </w:t>
      </w:r>
      <w:r w:rsidRPr="00501B9A">
        <w:rPr>
          <w:rFonts w:cs="Times New Roman"/>
          <w:sz w:val="26"/>
          <w:szCs w:val="26"/>
          <w:lang w:eastAsia="ru-RU"/>
        </w:rPr>
        <w:t>государственные органы, органы местного самоуправления, а также подведомственные таким органам организации</w:t>
      </w:r>
      <w:r w:rsidRPr="00501B9A">
        <w:rPr>
          <w:rFonts w:eastAsia="Times New Roman" w:cs="Times New Roman"/>
          <w:sz w:val="26"/>
          <w:szCs w:val="26"/>
          <w:lang w:eastAsia="ru-RU"/>
        </w:rPr>
        <w:t xml:space="preserve">, для получения </w:t>
      </w:r>
      <w:r w:rsidRPr="00501B9A">
        <w:rPr>
          <w:rFonts w:cs="Times New Roman"/>
          <w:sz w:val="26"/>
          <w:szCs w:val="26"/>
          <w:lang w:eastAsia="ru-RU"/>
        </w:rPr>
        <w:t>необходимых документов (сведений, содержащиеся в них).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  <w:lang w:eastAsia="ru-RU"/>
        </w:rPr>
        <w:lastRenderedPageBreak/>
        <w:t>Результатом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ответа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</w:t>
      </w:r>
      <w:r w:rsidRPr="00501B9A">
        <w:rPr>
          <w:rFonts w:cs="Times New Roman"/>
          <w:sz w:val="26"/>
          <w:szCs w:val="26"/>
        </w:rPr>
        <w:t>.</w:t>
      </w:r>
    </w:p>
    <w:p w:rsidR="00E54553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Максимальный срок выполнения действий не может превышать </w:t>
      </w:r>
      <w:r w:rsidR="00501B9A" w:rsidRPr="00501B9A">
        <w:rPr>
          <w:rFonts w:cs="Times New Roman"/>
          <w:sz w:val="26"/>
          <w:szCs w:val="26"/>
        </w:rPr>
        <w:t>10</w:t>
      </w:r>
      <w:r w:rsidRPr="00501B9A">
        <w:rPr>
          <w:rFonts w:cs="Times New Roman"/>
          <w:sz w:val="26"/>
          <w:szCs w:val="26"/>
        </w:rPr>
        <w:t xml:space="preserve"> дней.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3.3.2. 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специалист, ответственный за предоставление муниципальной услуги, направляет заявителю уведомление о получении такого ответа с предложением представить документ и (или) информацию, необходимые для проведения переустройства и (или) перепланировки жилого помещения, в течение пятнадцати рабочих дней со дня направления уведомления.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53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501B9A">
        <w:rPr>
          <w:sz w:val="26"/>
          <w:szCs w:val="26"/>
        </w:rPr>
        <w:t xml:space="preserve">При неполучении от заявителя в течение пятнадцати рабочих дней со дня направления уведомления </w:t>
      </w:r>
      <w:r w:rsidRPr="00501B9A">
        <w:rPr>
          <w:rFonts w:cs="Times New Roman"/>
          <w:sz w:val="26"/>
          <w:szCs w:val="26"/>
        </w:rPr>
        <w:t>документ</w:t>
      </w:r>
      <w:r w:rsidRPr="00501B9A">
        <w:rPr>
          <w:sz w:val="26"/>
          <w:szCs w:val="26"/>
        </w:rPr>
        <w:t>ов</w:t>
      </w:r>
      <w:r w:rsidRPr="00501B9A">
        <w:rPr>
          <w:rFonts w:cs="Times New Roman"/>
          <w:sz w:val="26"/>
          <w:szCs w:val="26"/>
        </w:rPr>
        <w:t xml:space="preserve"> и (или) информаци</w:t>
      </w:r>
      <w:r w:rsidRPr="00501B9A">
        <w:rPr>
          <w:sz w:val="26"/>
          <w:szCs w:val="26"/>
        </w:rPr>
        <w:t>и</w:t>
      </w:r>
      <w:r w:rsidRPr="00501B9A">
        <w:rPr>
          <w:rFonts w:cs="Times New Roman"/>
          <w:sz w:val="26"/>
          <w:szCs w:val="26"/>
        </w:rPr>
        <w:t>, необходимы</w:t>
      </w:r>
      <w:r w:rsidRPr="00501B9A">
        <w:rPr>
          <w:sz w:val="26"/>
          <w:szCs w:val="26"/>
        </w:rPr>
        <w:t>х</w:t>
      </w:r>
      <w:r w:rsidRPr="00501B9A">
        <w:rPr>
          <w:rFonts w:cs="Times New Roman"/>
          <w:sz w:val="26"/>
          <w:szCs w:val="26"/>
        </w:rPr>
        <w:t xml:space="preserve"> для проведения переустройства и (или) перепланировки жилого помещения</w:t>
      </w:r>
      <w:r w:rsidRPr="00501B9A">
        <w:rPr>
          <w:sz w:val="26"/>
          <w:szCs w:val="26"/>
        </w:rPr>
        <w:t xml:space="preserve">, отсутствующих в распоряжении </w:t>
      </w:r>
      <w:r w:rsidRPr="00501B9A">
        <w:rPr>
          <w:rFonts w:cs="Times New Roman"/>
          <w:sz w:val="26"/>
          <w:szCs w:val="26"/>
        </w:rPr>
        <w:t>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</w:t>
      </w:r>
      <w:r w:rsidRPr="00501B9A">
        <w:rPr>
          <w:sz w:val="26"/>
          <w:szCs w:val="26"/>
        </w:rPr>
        <w:t>, специалист, ответственный за предоставление муниципальной услуги подготавливает проект решения об о</w:t>
      </w: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тказе в согласовании переустройства и (или) перепланировки жилого помещения </w:t>
      </w:r>
      <w:r w:rsidRPr="00501B9A">
        <w:rPr>
          <w:rFonts w:cs="Times New Roman"/>
          <w:sz w:val="26"/>
          <w:szCs w:val="26"/>
        </w:rPr>
        <w:t xml:space="preserve">и не позднее чем через три рабочих дня со дня принятия такого решения выдает или направляет решение </w:t>
      </w:r>
      <w:r w:rsidRPr="00501B9A">
        <w:rPr>
          <w:sz w:val="26"/>
          <w:szCs w:val="26"/>
        </w:rPr>
        <w:t>об о</w:t>
      </w: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>тказе в согласовании переустройства и (или) перепланировки жилого помещения</w:t>
      </w:r>
      <w:r w:rsidRPr="00501B9A">
        <w:rPr>
          <w:rFonts w:cs="Times New Roman"/>
          <w:sz w:val="26"/>
          <w:szCs w:val="26"/>
        </w:rPr>
        <w:t xml:space="preserve"> заявителю по адресу, указанному в заявлении.</w:t>
      </w:r>
    </w:p>
    <w:p w:rsidR="00070F0C" w:rsidRPr="00501B9A" w:rsidRDefault="00070F0C" w:rsidP="00501B9A">
      <w:pPr>
        <w:autoSpaceDE w:val="0"/>
        <w:adjustRightInd w:val="0"/>
        <w:ind w:left="1418" w:hanging="709"/>
        <w:jc w:val="both"/>
        <w:outlineLvl w:val="0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3.4.</w:t>
      </w:r>
      <w:r w:rsidRPr="00501B9A">
        <w:rPr>
          <w:rFonts w:cs="Times New Roman"/>
          <w:b/>
          <w:sz w:val="26"/>
          <w:szCs w:val="26"/>
        </w:rPr>
        <w:tab/>
        <w:t>Описание последовательности административных действий при рассмотрении документов и принятии решения о согласовании или об отказе в согласовании переустройства и (или) перепланировки жилого  помещения</w:t>
      </w:r>
    </w:p>
    <w:p w:rsidR="00070F0C" w:rsidRPr="00501B9A" w:rsidRDefault="00070F0C" w:rsidP="00501B9A">
      <w:pPr>
        <w:autoSpaceDE w:val="0"/>
        <w:adjustRightInd w:val="0"/>
        <w:ind w:left="1418" w:hanging="709"/>
        <w:jc w:val="both"/>
        <w:outlineLvl w:val="0"/>
        <w:rPr>
          <w:rFonts w:cs="Times New Roman"/>
          <w:b/>
          <w:sz w:val="26"/>
          <w:szCs w:val="26"/>
        </w:rPr>
      </w:pP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в администрацию документов, необходимых для </w:t>
      </w: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>рассмотрения заявления о переустройстве и (или) перепланировке жилого помещения.</w:t>
      </w:r>
      <w:r w:rsidRPr="00501B9A">
        <w:rPr>
          <w:rFonts w:cs="Times New Roman"/>
          <w:sz w:val="26"/>
          <w:szCs w:val="26"/>
        </w:rPr>
        <w:t xml:space="preserve">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Поступившие и зарегистрированные в установленном порядке документы рассматривает специалист, ответственный за предоставление муниципальной услуги.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501B9A">
        <w:rPr>
          <w:rFonts w:cs="Times New Roman"/>
          <w:sz w:val="26"/>
          <w:szCs w:val="26"/>
        </w:rPr>
        <w:t xml:space="preserve">Специалист, </w:t>
      </w:r>
      <w:r w:rsidRPr="00501B9A">
        <w:rPr>
          <w:rFonts w:cs="Times New Roman"/>
          <w:sz w:val="26"/>
          <w:szCs w:val="26"/>
          <w:lang w:eastAsia="ru-RU"/>
        </w:rPr>
        <w:t>ответственный за предоставление муниципальной услуги: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501B9A">
        <w:rPr>
          <w:rFonts w:cs="Times New Roman"/>
          <w:sz w:val="26"/>
          <w:szCs w:val="26"/>
          <w:lang w:eastAsia="ru-RU"/>
        </w:rPr>
        <w:t>устанавливает наличие оснований для отказа в предоставлении муниципальной услуги, предусмотренных пунктами 2.8.1, 2.8.3, 2.8.4 настоящего Административного регламента;</w:t>
      </w:r>
    </w:p>
    <w:p w:rsidR="00070F0C" w:rsidRPr="00501B9A" w:rsidRDefault="00070F0C" w:rsidP="00501B9A">
      <w:pPr>
        <w:autoSpaceDE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  <w:lang w:eastAsia="ru-RU"/>
        </w:rPr>
        <w:t>в случае наличия оснований подготавливает р</w:t>
      </w:r>
      <w:r w:rsidRPr="00501B9A">
        <w:rPr>
          <w:rFonts w:cs="Times New Roman"/>
          <w:sz w:val="26"/>
          <w:szCs w:val="26"/>
        </w:rPr>
        <w:t>ешение об отказе в согласовании переустройства и (или) перепланировки жилого помещения с указанием основания отказа и не позднее чем через три рабочих дня со дня принятия такого решения выдает или направляет его заявителю по адресу, указанному в заявлении;</w:t>
      </w:r>
    </w:p>
    <w:p w:rsidR="00070F0C" w:rsidRPr="00501B9A" w:rsidRDefault="00070F0C" w:rsidP="00501B9A">
      <w:pPr>
        <w:autoSpaceDE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в случае отсутствия оснований для отказа в предоставлении муниципальной услуги подготавливает решение администрации о согласовании переустройства и (или) перепланировки жилого помещения и документ, подтверждающий принятие такого решения по форме, утверждённой </w:t>
      </w:r>
      <w:hyperlink r:id="rId11" w:history="1">
        <w:r w:rsidRPr="00501B9A">
          <w:rPr>
            <w:rStyle w:val="Internet20link"/>
            <w:rFonts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501B9A">
        <w:rPr>
          <w:rFonts w:cs="Times New Roman"/>
          <w:sz w:val="26"/>
          <w:szCs w:val="26"/>
        </w:rPr>
        <w:t xml:space="preserve"> Правительства Российской Федерации от 28.04.2005 № 266 «Об утверждении формы заявления о переустройстве </w:t>
      </w:r>
      <w:r w:rsidRPr="00501B9A">
        <w:rPr>
          <w:rFonts w:cs="Times New Roman"/>
          <w:sz w:val="26"/>
          <w:szCs w:val="26"/>
        </w:rPr>
        <w:lastRenderedPageBreak/>
        <w:t xml:space="preserve">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и не позднее чем через три рабочих дня со дня принятия решения о согласовании выдает указанный документ или направляет его заявителю по адресу, указанному в заявлении.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Результатом выполнения административной процедуры будет являться выдача или направление заявителю документа, подтверждающего принятие решения о согласовании переустройства и (или) перепланировки жилого помещения, либо решения об отказе в согласовании. </w:t>
      </w:r>
    </w:p>
    <w:p w:rsidR="00070F0C" w:rsidRPr="00501B9A" w:rsidRDefault="00070F0C" w:rsidP="00501B9A">
      <w:pPr>
        <w:widowControl/>
        <w:suppressAutoHyphens w:val="0"/>
        <w:autoSpaceDE w:val="0"/>
        <w:adjustRightInd w:val="0"/>
        <w:ind w:firstLine="53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501B9A">
        <w:rPr>
          <w:rFonts w:eastAsia="Times New Roman" w:cs="Times New Roman"/>
          <w:kern w:val="0"/>
          <w:sz w:val="26"/>
          <w:szCs w:val="26"/>
          <w:lang w:eastAsia="ru-RU" w:bidi="ar-SA"/>
        </w:rPr>
        <w:t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E54553" w:rsidRPr="00501B9A" w:rsidRDefault="00070F0C" w:rsidP="00501B9A">
      <w:pPr>
        <w:autoSpaceDE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Максимальный срок выполнения действий не может превышать</w:t>
      </w:r>
      <w:r w:rsidR="00501B9A" w:rsidRPr="00501B9A">
        <w:rPr>
          <w:rFonts w:cs="Times New Roman"/>
          <w:sz w:val="26"/>
          <w:szCs w:val="26"/>
        </w:rPr>
        <w:t xml:space="preserve">34 </w:t>
      </w:r>
      <w:r w:rsidRPr="00501B9A">
        <w:rPr>
          <w:rFonts w:cs="Times New Roman"/>
          <w:sz w:val="26"/>
          <w:szCs w:val="26"/>
        </w:rPr>
        <w:t>дн</w:t>
      </w:r>
      <w:r w:rsidR="00501B9A" w:rsidRPr="00501B9A">
        <w:rPr>
          <w:rFonts w:cs="Times New Roman"/>
          <w:sz w:val="26"/>
          <w:szCs w:val="26"/>
        </w:rPr>
        <w:t>я (</w:t>
      </w:r>
      <w:r w:rsidRPr="00501B9A">
        <w:rPr>
          <w:rFonts w:cs="Times New Roman"/>
          <w:sz w:val="26"/>
          <w:szCs w:val="26"/>
        </w:rPr>
        <w:t xml:space="preserve"> </w:t>
      </w:r>
      <w:r w:rsidR="00501B9A" w:rsidRPr="00501B9A">
        <w:rPr>
          <w:sz w:val="26"/>
          <w:szCs w:val="26"/>
        </w:rPr>
        <w:t>не должен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услуги.)</w:t>
      </w:r>
    </w:p>
    <w:p w:rsidR="00070F0C" w:rsidRPr="00501B9A" w:rsidRDefault="00070F0C" w:rsidP="00501B9A">
      <w:pPr>
        <w:pStyle w:val="P81"/>
        <w:ind w:firstLine="720"/>
        <w:jc w:val="center"/>
        <w:rPr>
          <w:b/>
          <w:sz w:val="26"/>
          <w:szCs w:val="26"/>
        </w:rPr>
      </w:pPr>
      <w:r w:rsidRPr="00501B9A">
        <w:rPr>
          <w:b/>
          <w:sz w:val="26"/>
          <w:szCs w:val="26"/>
        </w:rPr>
        <w:t>4. Формы контроля за исполнением Административного регламента</w:t>
      </w:r>
    </w:p>
    <w:p w:rsidR="00070F0C" w:rsidRPr="00501B9A" w:rsidRDefault="00070F0C" w:rsidP="00501B9A">
      <w:pPr>
        <w:pStyle w:val="P81"/>
        <w:ind w:firstLine="0"/>
        <w:jc w:val="both"/>
        <w:rPr>
          <w:b/>
          <w:sz w:val="26"/>
          <w:szCs w:val="26"/>
        </w:rPr>
      </w:pP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4.1. Контроль за исполнением положений настоящего Административного регламента осуществляется главой </w:t>
      </w:r>
      <w:r w:rsidR="00501B9A" w:rsidRPr="00501B9A">
        <w:rPr>
          <w:rFonts w:cs="Times New Roman"/>
          <w:sz w:val="26"/>
          <w:szCs w:val="26"/>
        </w:rPr>
        <w:t xml:space="preserve">района </w:t>
      </w:r>
      <w:r w:rsidRPr="00501B9A">
        <w:rPr>
          <w:rFonts w:cs="Times New Roman"/>
          <w:sz w:val="26"/>
          <w:szCs w:val="26"/>
        </w:rPr>
        <w:t>или уполномоченными им должностными лицами.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Перечень уполномоченных должностных лиц, осуществляющих контроль, и периодичность осуществления контроля устанавлив</w:t>
      </w:r>
      <w:r w:rsidRPr="00501B9A">
        <w:rPr>
          <w:rFonts w:cs="Times New Roman"/>
          <w:sz w:val="26"/>
          <w:szCs w:val="26"/>
        </w:rPr>
        <w:t>а</w:t>
      </w:r>
      <w:r w:rsidRPr="00501B9A">
        <w:rPr>
          <w:rFonts w:cs="Times New Roman"/>
          <w:sz w:val="26"/>
          <w:szCs w:val="26"/>
        </w:rPr>
        <w:t>ется муниципальным правовым актом администрации.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 xml:space="preserve">Глава </w:t>
      </w:r>
      <w:r w:rsidR="00501B9A" w:rsidRPr="00501B9A">
        <w:rPr>
          <w:rFonts w:ascii="Times New Roman" w:hAnsi="Times New Roman"/>
          <w:sz w:val="26"/>
          <w:szCs w:val="26"/>
          <w:lang w:val="ru-RU"/>
        </w:rPr>
        <w:t>района</w:t>
      </w:r>
      <w:r w:rsidRPr="00501B9A">
        <w:rPr>
          <w:rFonts w:ascii="Times New Roman" w:hAnsi="Times New Roman"/>
          <w:sz w:val="26"/>
          <w:szCs w:val="26"/>
        </w:rPr>
        <w:t>, а также уполномоченное им должностное лицо, осуществляя контроль, вправе: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070F0C" w:rsidRPr="00501B9A" w:rsidRDefault="00070F0C" w:rsidP="00501B9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1B9A">
        <w:rPr>
          <w:rFonts w:ascii="Times New Roman" w:hAnsi="Times New Roman"/>
          <w:sz w:val="26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Плановые и внеплановые проверки полноты и качества предоставления муниципал</w:t>
      </w:r>
      <w:r w:rsidRPr="00501B9A">
        <w:rPr>
          <w:rFonts w:cs="Times New Roman"/>
          <w:sz w:val="26"/>
          <w:szCs w:val="26"/>
        </w:rPr>
        <w:t>ь</w:t>
      </w:r>
      <w:r w:rsidRPr="00501B9A">
        <w:rPr>
          <w:rFonts w:cs="Times New Roman"/>
          <w:sz w:val="26"/>
          <w:szCs w:val="26"/>
        </w:rPr>
        <w:t xml:space="preserve">ной услуги осуществляются главой </w:t>
      </w:r>
      <w:r w:rsidR="00501B9A" w:rsidRPr="00501B9A">
        <w:rPr>
          <w:rFonts w:cs="Times New Roman"/>
          <w:sz w:val="26"/>
          <w:szCs w:val="26"/>
        </w:rPr>
        <w:t>района</w:t>
      </w:r>
      <w:r w:rsidRPr="00501B9A">
        <w:rPr>
          <w:rFonts w:cs="Times New Roman"/>
          <w:sz w:val="26"/>
          <w:szCs w:val="26"/>
        </w:rPr>
        <w:t xml:space="preserve">, а также уполномоченными им должностными лицами в соответствии с распоряжением администрации, но не реже </w:t>
      </w:r>
      <w:r w:rsidR="00501B9A" w:rsidRPr="00501B9A">
        <w:rPr>
          <w:rFonts w:cs="Times New Roman"/>
          <w:sz w:val="26"/>
          <w:szCs w:val="26"/>
        </w:rPr>
        <w:t>раз в год.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4.2. Ответственность специалистов закрепляется в их должностных регламентах (инструкциях).</w:t>
      </w:r>
    </w:p>
    <w:p w:rsidR="00070F0C" w:rsidRPr="00501B9A" w:rsidRDefault="00070F0C" w:rsidP="00501B9A">
      <w:pPr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070F0C" w:rsidRPr="00501B9A" w:rsidRDefault="00070F0C" w:rsidP="00501B9A">
      <w:pPr>
        <w:jc w:val="center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5. Досудебный (внесудебный) порядок обжалования решений и</w:t>
      </w:r>
    </w:p>
    <w:p w:rsidR="00070F0C" w:rsidRPr="00501B9A" w:rsidRDefault="00070F0C" w:rsidP="00501B9A">
      <w:pPr>
        <w:jc w:val="center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lastRenderedPageBreak/>
        <w:t>действий (бездействия) органа, предоставляющего муниципальную</w:t>
      </w:r>
    </w:p>
    <w:p w:rsidR="00070F0C" w:rsidRPr="00501B9A" w:rsidRDefault="00070F0C" w:rsidP="00501B9A">
      <w:pPr>
        <w:jc w:val="center"/>
        <w:rPr>
          <w:rFonts w:cs="Times New Roman"/>
          <w:b/>
          <w:sz w:val="26"/>
          <w:szCs w:val="26"/>
        </w:rPr>
      </w:pPr>
      <w:r w:rsidRPr="00501B9A">
        <w:rPr>
          <w:rFonts w:cs="Times New Roman"/>
          <w:b/>
          <w:sz w:val="26"/>
          <w:szCs w:val="26"/>
        </w:rPr>
        <w:t>услугу, а также их должностных лиц</w:t>
      </w:r>
    </w:p>
    <w:p w:rsidR="00070F0C" w:rsidRPr="00501B9A" w:rsidRDefault="00070F0C" w:rsidP="00501B9A">
      <w:pPr>
        <w:ind w:firstLine="720"/>
        <w:jc w:val="both"/>
        <w:rPr>
          <w:rFonts w:cs="Times New Roman"/>
          <w:sz w:val="26"/>
          <w:szCs w:val="26"/>
        </w:rPr>
      </w:pP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5.2. Досудебный порядок обжалования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5.2.1. Заявитель может обратиться с жалобой, в том числе в следующих случаях: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нарушение срока регистрации заявления о предоставлении муниципальной услуги;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нарушение срока предоставления муниципальной услуги;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5.2.3. Жалоба может быть направлена по почте, через многофункциональный центр (при его наличии), официальный сайт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5.2.4. Жалоба должна содержать: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Время приема жалоб должно совпадать со временем предоставления муниципальных услуг.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5.2.7. При подаче жалобы в электронном виде документы, указанные в пункте 5.2.6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В электронном виде жалоба может быть подана заявителем посредством: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сети Интернет, включая официальный сайт органа, предоставляющего муниципальную услугу;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Единого портала, Регионального портала.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</w:t>
      </w:r>
      <w:r w:rsidRPr="00501B9A">
        <w:rPr>
          <w:rFonts w:cs="Times New Roman"/>
          <w:sz w:val="26"/>
          <w:szCs w:val="26"/>
        </w:rPr>
        <w:lastRenderedPageBreak/>
        <w:t xml:space="preserve">законодательства, настоящего Административного регламента.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5.2.10. Заявитель вправе ознакомиться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5.2.12. По результатам рассмотрения жалобы орган, предоставляющий муниципальную услугу, принимает решение: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об отказе в удовлетворении жалобы.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5.2.14. В ответе по результатам рассмотрения жалобы указываются: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фамилия, имя, отчество (последнее – при наличии) или наименование заявителя;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основания для принятия решения по жалобе;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принятое по жалобе решение;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lastRenderedPageBreak/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сведения о порядке обжалования принятого по жалобе решения.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2" w:history="1">
        <w:r w:rsidRPr="00501B9A">
          <w:rPr>
            <w:rFonts w:cs="Times New Roman"/>
            <w:sz w:val="26"/>
            <w:szCs w:val="26"/>
          </w:rPr>
          <w:t>законодательством</w:t>
        </w:r>
      </w:hyperlink>
      <w:r w:rsidRPr="00501B9A">
        <w:rPr>
          <w:rFonts w:cs="Times New Roman"/>
          <w:sz w:val="26"/>
          <w:szCs w:val="26"/>
        </w:rPr>
        <w:t xml:space="preserve"> Российской Федерации.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5.2.18. В случае если текст письменной жалобы не поддаётся прочтению, ответ на жалобу не даётся, о чём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5.3. Порядок обжалования решения по жалобе</w:t>
      </w:r>
    </w:p>
    <w:p w:rsidR="00070F0C" w:rsidRPr="00501B9A" w:rsidRDefault="00070F0C" w:rsidP="00501B9A">
      <w:pPr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01B9A">
        <w:rPr>
          <w:rFonts w:cs="Times New Roman"/>
          <w:sz w:val="26"/>
          <w:szCs w:val="26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070F0C" w:rsidRPr="00501B9A" w:rsidRDefault="00070F0C" w:rsidP="00070F0C">
      <w:pPr>
        <w:pStyle w:val="P103"/>
        <w:tabs>
          <w:tab w:val="clear" w:pos="6054"/>
          <w:tab w:val="left" w:pos="6300"/>
        </w:tabs>
        <w:jc w:val="both"/>
        <w:rPr>
          <w:sz w:val="26"/>
          <w:szCs w:val="26"/>
        </w:rPr>
      </w:pPr>
    </w:p>
    <w:p w:rsidR="00E54553" w:rsidRPr="00501B9A" w:rsidRDefault="00E54553" w:rsidP="00070F0C">
      <w:pPr>
        <w:pStyle w:val="P103"/>
        <w:tabs>
          <w:tab w:val="clear" w:pos="6054"/>
          <w:tab w:val="left" w:pos="6300"/>
        </w:tabs>
        <w:jc w:val="both"/>
        <w:rPr>
          <w:sz w:val="26"/>
          <w:szCs w:val="26"/>
        </w:rPr>
      </w:pPr>
    </w:p>
    <w:p w:rsidR="00E54553" w:rsidRPr="00501B9A" w:rsidRDefault="00E54553" w:rsidP="00070F0C">
      <w:pPr>
        <w:pStyle w:val="P103"/>
        <w:tabs>
          <w:tab w:val="clear" w:pos="6054"/>
          <w:tab w:val="left" w:pos="6300"/>
        </w:tabs>
        <w:jc w:val="both"/>
        <w:rPr>
          <w:sz w:val="26"/>
          <w:szCs w:val="26"/>
        </w:rPr>
      </w:pPr>
    </w:p>
    <w:p w:rsidR="00E54553" w:rsidRPr="00501B9A" w:rsidRDefault="00E54553" w:rsidP="00070F0C">
      <w:pPr>
        <w:pStyle w:val="P103"/>
        <w:tabs>
          <w:tab w:val="clear" w:pos="6054"/>
          <w:tab w:val="left" w:pos="6300"/>
        </w:tabs>
        <w:jc w:val="both"/>
        <w:rPr>
          <w:sz w:val="26"/>
          <w:szCs w:val="26"/>
        </w:rPr>
      </w:pPr>
    </w:p>
    <w:p w:rsidR="00E54553" w:rsidRPr="00501B9A" w:rsidRDefault="00E54553" w:rsidP="00070F0C">
      <w:pPr>
        <w:pStyle w:val="P103"/>
        <w:tabs>
          <w:tab w:val="clear" w:pos="6054"/>
          <w:tab w:val="left" w:pos="6300"/>
        </w:tabs>
        <w:jc w:val="both"/>
        <w:rPr>
          <w:sz w:val="26"/>
          <w:szCs w:val="26"/>
        </w:rPr>
      </w:pPr>
    </w:p>
    <w:p w:rsidR="00E54553" w:rsidRPr="00501B9A" w:rsidRDefault="00E54553" w:rsidP="00070F0C">
      <w:pPr>
        <w:pStyle w:val="P103"/>
        <w:tabs>
          <w:tab w:val="clear" w:pos="6054"/>
          <w:tab w:val="left" w:pos="6300"/>
        </w:tabs>
        <w:jc w:val="both"/>
        <w:rPr>
          <w:sz w:val="26"/>
          <w:szCs w:val="26"/>
        </w:rPr>
      </w:pPr>
    </w:p>
    <w:p w:rsidR="00E54553" w:rsidRPr="00501B9A" w:rsidRDefault="00E54553" w:rsidP="00070F0C">
      <w:pPr>
        <w:pStyle w:val="P103"/>
        <w:tabs>
          <w:tab w:val="clear" w:pos="6054"/>
          <w:tab w:val="left" w:pos="6300"/>
        </w:tabs>
        <w:jc w:val="both"/>
        <w:rPr>
          <w:sz w:val="26"/>
          <w:szCs w:val="26"/>
        </w:rPr>
      </w:pPr>
    </w:p>
    <w:p w:rsidR="00E54553" w:rsidRDefault="00E54553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501B9A" w:rsidRDefault="00501B9A" w:rsidP="00070F0C">
      <w:pPr>
        <w:pStyle w:val="P103"/>
        <w:tabs>
          <w:tab w:val="clear" w:pos="6054"/>
          <w:tab w:val="left" w:pos="6300"/>
        </w:tabs>
        <w:jc w:val="both"/>
      </w:pPr>
    </w:p>
    <w:p w:rsidR="00E54553" w:rsidRDefault="00E54553" w:rsidP="00070F0C">
      <w:pPr>
        <w:pStyle w:val="P103"/>
        <w:tabs>
          <w:tab w:val="clear" w:pos="6054"/>
          <w:tab w:val="left" w:pos="6300"/>
        </w:tabs>
        <w:jc w:val="both"/>
      </w:pPr>
    </w:p>
    <w:p w:rsidR="008149D7" w:rsidRDefault="008149D7" w:rsidP="00070F0C">
      <w:pPr>
        <w:pStyle w:val="P103"/>
        <w:tabs>
          <w:tab w:val="clear" w:pos="6054"/>
          <w:tab w:val="left" w:pos="6300"/>
        </w:tabs>
        <w:jc w:val="both"/>
      </w:pPr>
    </w:p>
    <w:p w:rsidR="00070F0C" w:rsidRPr="00501B9A" w:rsidRDefault="00070F0C" w:rsidP="00070F0C">
      <w:pPr>
        <w:pStyle w:val="P103"/>
        <w:tabs>
          <w:tab w:val="clear" w:pos="6054"/>
          <w:tab w:val="left" w:pos="6300"/>
        </w:tabs>
        <w:jc w:val="both"/>
        <w:rPr>
          <w:sz w:val="26"/>
          <w:szCs w:val="26"/>
        </w:rPr>
      </w:pPr>
      <w:r w:rsidRPr="00501B9A">
        <w:rPr>
          <w:sz w:val="26"/>
          <w:szCs w:val="26"/>
        </w:rPr>
        <w:t>Приложение № 1</w:t>
      </w:r>
    </w:p>
    <w:p w:rsidR="00070F0C" w:rsidRPr="00501B9A" w:rsidRDefault="00070F0C" w:rsidP="00070F0C">
      <w:pPr>
        <w:pStyle w:val="P103"/>
        <w:jc w:val="both"/>
        <w:rPr>
          <w:sz w:val="26"/>
          <w:szCs w:val="26"/>
        </w:rPr>
      </w:pPr>
      <w:r w:rsidRPr="00501B9A">
        <w:rPr>
          <w:sz w:val="26"/>
          <w:szCs w:val="26"/>
        </w:rPr>
        <w:t>к Административному регламенту</w:t>
      </w:r>
    </w:p>
    <w:p w:rsidR="00070F0C" w:rsidRPr="006733C0" w:rsidRDefault="00070F0C" w:rsidP="00070F0C">
      <w:pPr>
        <w:pStyle w:val="P16"/>
        <w:rPr>
          <w:szCs w:val="24"/>
        </w:rPr>
      </w:pPr>
    </w:p>
    <w:p w:rsidR="00070F0C" w:rsidRPr="006733C0" w:rsidRDefault="00070F0C" w:rsidP="00070F0C">
      <w:pPr>
        <w:pStyle w:val="P16"/>
        <w:rPr>
          <w:szCs w:val="24"/>
        </w:rPr>
      </w:pPr>
    </w:p>
    <w:p w:rsidR="00070F0C" w:rsidRPr="006733C0" w:rsidRDefault="00070F0C" w:rsidP="00070F0C">
      <w:pPr>
        <w:jc w:val="center"/>
        <w:rPr>
          <w:b/>
          <w:caps/>
          <w:kern w:val="28"/>
        </w:rPr>
      </w:pPr>
      <w:r w:rsidRPr="006733C0">
        <w:rPr>
          <w:b/>
          <w:caps/>
          <w:kern w:val="28"/>
        </w:rPr>
        <w:t xml:space="preserve">Блок-схема </w:t>
      </w:r>
    </w:p>
    <w:p w:rsidR="00070F0C" w:rsidRPr="006733C0" w:rsidRDefault="00070F0C" w:rsidP="00501B9A">
      <w:pPr>
        <w:pStyle w:val="P59"/>
        <w:rPr>
          <w:b/>
          <w:szCs w:val="24"/>
        </w:rPr>
      </w:pPr>
      <w:r w:rsidRPr="006733C0">
        <w:rPr>
          <w:b/>
          <w:szCs w:val="24"/>
        </w:rPr>
        <w:t>последовательности административных процедур при предоставлении муниципальной услуги «</w:t>
      </w:r>
      <w:r w:rsidR="00501B9A" w:rsidRPr="00501B9A">
        <w:rPr>
          <w:b/>
          <w:szCs w:val="28"/>
        </w:rPr>
        <w:t>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501B9A">
        <w:rPr>
          <w:rStyle w:val="T3"/>
          <w:b/>
          <w:sz w:val="22"/>
          <w:szCs w:val="24"/>
        </w:rPr>
        <w:t>»</w:t>
      </w:r>
    </w:p>
    <w:p w:rsidR="00070F0C" w:rsidRPr="006733C0" w:rsidRDefault="00070F0C" w:rsidP="00070F0C">
      <w:pPr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oval id="_x0000_s1035" style="position:absolute;left:0;text-align:left;margin-left:158.05pt;margin-top:8.35pt;width:135.15pt;height:29.2pt;z-index:251658240">
            <v:textbox>
              <w:txbxContent>
                <w:p w:rsidR="00070F0C" w:rsidRPr="008012EA" w:rsidRDefault="00070F0C" w:rsidP="00070F0C">
                  <w:pPr>
                    <w:jc w:val="center"/>
                  </w:pPr>
                  <w:r w:rsidRPr="008012EA">
                    <w:t>Заявитель</w:t>
                  </w:r>
                </w:p>
              </w:txbxContent>
            </v:textbox>
          </v:oval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oval id="_x0000_s1039" style="position:absolute;left:0;text-align:left;margin-left:158.05pt;margin-top:407.4pt;width:135.15pt;height:29.2pt;z-index:251662336">
            <v:textbox>
              <w:txbxContent>
                <w:p w:rsidR="00070F0C" w:rsidRPr="008012EA" w:rsidRDefault="00070F0C" w:rsidP="00070F0C">
                  <w:pPr>
                    <w:jc w:val="center"/>
                  </w:pPr>
                  <w:r w:rsidRPr="008012EA">
                    <w:t>Заявитель</w:t>
                  </w:r>
                </w:p>
              </w:txbxContent>
            </v:textbox>
          </v:oval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5.9pt;margin-top:9.95pt;width:0;height:42.5pt;z-index:251659264" o:connectortype="straight">
            <v:stroke endarrow="block"/>
          </v:shape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26" style="position:absolute;left:0;text-align:left;margin-left:110.7pt;margin-top:-.3pt;width:228pt;height:22.5pt;z-index:251649024">
            <v:textbox>
              <w:txbxContent>
                <w:p w:rsidR="00070F0C" w:rsidRPr="00C53955" w:rsidRDefault="00070F0C" w:rsidP="00070F0C">
                  <w:pPr>
                    <w:jc w:val="center"/>
                  </w:pPr>
                  <w:r>
                    <w:t>Прием и регистрация документов</w:t>
                  </w:r>
                </w:p>
              </w:txbxContent>
            </v:textbox>
          </v:rect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29" type="#_x0000_t32" style="position:absolute;left:0;text-align:left;margin-left:225.9pt;margin-top:8.4pt;width:0;height:108.1pt;z-index:251652096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31" type="#_x0000_t32" style="position:absolute;left:0;text-align:left;margin-left:255.75pt;margin-top:8.4pt;width:82.95pt;height:37.75pt;z-index:251654144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28" type="#_x0000_t32" style="position:absolute;left:0;text-align:left;margin-left:134.4pt;margin-top:8.4pt;width:59.7pt;height:38.6pt;flip:x;z-index:251651072" o:connectortype="straight">
            <v:stroke endarrow="block"/>
          </v:shape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30" style="position:absolute;left:0;text-align:left;margin-left:286.25pt;margin-top:4.75pt;width:115.05pt;height:53.3pt;z-index:251653120">
            <v:textbox>
              <w:txbxContent>
                <w:p w:rsidR="00070F0C" w:rsidRPr="00C53955" w:rsidRDefault="00070F0C" w:rsidP="00070F0C">
                  <w:pPr>
                    <w:jc w:val="center"/>
                  </w:pPr>
                  <w:r>
                    <w:t>Отказ в приеме и регистрации документов</w:t>
                  </w:r>
                </w:p>
              </w:txbxContent>
            </v:textbox>
          </v:rect>
        </w:pict>
      </w:r>
      <w:r>
        <w:rPr>
          <w:rFonts w:eastAsia="Times New Roman" w:cs="Arial"/>
          <w:noProof/>
          <w:szCs w:val="28"/>
          <w:lang w:eastAsia="ru-RU"/>
        </w:rPr>
        <w:pict>
          <v:rect id="_x0000_s1037" style="position:absolute;left:0;text-align:left;margin-left:29.7pt;margin-top:9.75pt;width:171.75pt;height:40.25pt;z-index:251660288">
            <v:textbox>
              <w:txbxContent>
                <w:p w:rsidR="00070F0C" w:rsidRPr="00A03F4A" w:rsidRDefault="00070F0C" w:rsidP="00070F0C">
                  <w:pPr>
                    <w:jc w:val="center"/>
                  </w:pPr>
                  <w:r>
                    <w:rPr>
                      <w:lang w:eastAsia="ru-RU"/>
                    </w:rPr>
                    <w:t>Ф</w:t>
                  </w:r>
                  <w:r w:rsidRPr="00A03F4A">
                    <w:rPr>
                      <w:lang w:eastAsia="ru-RU"/>
                    </w:rPr>
                    <w:t>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42" type="#_x0000_t32" style="position:absolute;left:0;text-align:left;margin-left:152pt;margin-top:9.1pt;width:34.05pt;height:29.25pt;z-index:251665408" o:connectortype="straight">
            <v:stroke endarrow="block"/>
          </v:shape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oundrect id="_x0000_s1034" style="position:absolute;left:0;text-align:left;margin-left:101.65pt;margin-top:10.75pt;width:247.9pt;height:58.45pt;z-index:251657216" arcsize="10923f">
            <v:textbox>
              <w:txbxContent>
                <w:p w:rsidR="00070F0C" w:rsidRPr="00A03F4A" w:rsidRDefault="00070F0C" w:rsidP="00070F0C">
                  <w:pPr>
                    <w:jc w:val="center"/>
                  </w:pPr>
                  <w:r>
                    <w:rPr>
                      <w:lang w:eastAsia="ru-RU"/>
                    </w:rPr>
                    <w:t>Р</w:t>
                  </w:r>
                  <w:r w:rsidRPr="00A03F4A">
                    <w:rPr>
                      <w:lang w:eastAsia="ru-RU"/>
                    </w:rPr>
                    <w:t xml:space="preserve">ассмотрение поступивших документов, </w:t>
                  </w:r>
                  <w:r>
                    <w:rPr>
                      <w:lang w:eastAsia="ru-RU"/>
                    </w:rPr>
                    <w:t>принятие решения о согласовании или об отказе в согласовании</w:t>
                  </w:r>
                </w:p>
              </w:txbxContent>
            </v:textbox>
          </v:roundrect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33" type="#_x0000_t32" style="position:absolute;left:0;text-align:left;margin-left:286.25pt;margin-top:10.85pt;width:77.75pt;height:48.85pt;z-index:251656192" o:connectortype="straight">
            <v:stroke endarrow="block"/>
          </v:shape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38" type="#_x0000_t32" style="position:absolute;left:0;text-align:left;margin-left:94.3pt;margin-top:.2pt;width:87.65pt;height:40.9pt;flip:x;z-index:251661312" o:connectortype="straight">
            <v:stroke endarrow="block"/>
          </v:shape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27" style="position:absolute;left:0;text-align:left;margin-left:264.45pt;margin-top:4.5pt;width:157.5pt;height:38.25pt;z-index:251650048">
            <v:textbox>
              <w:txbxContent>
                <w:p w:rsidR="00070F0C" w:rsidRPr="00C53955" w:rsidRDefault="00070F0C" w:rsidP="00070F0C">
                  <w:pPr>
                    <w:jc w:val="center"/>
                  </w:pPr>
                  <w:r>
                    <w:t>Выдача решения об отказе в согласовании</w:t>
                  </w:r>
                </w:p>
              </w:txbxContent>
            </v:textbox>
          </v:rect>
        </w:pict>
      </w:r>
      <w:r>
        <w:rPr>
          <w:rFonts w:eastAsia="Times New Roman" w:cs="Arial"/>
          <w:noProof/>
          <w:szCs w:val="28"/>
          <w:lang w:eastAsia="ru-RU"/>
        </w:rPr>
        <w:pict>
          <v:rect id="_x0000_s1032" style="position:absolute;left:0;text-align:left;margin-left:4.5pt;margin-top:4.5pt;width:181.55pt;height:38.25pt;z-index:251655168">
            <v:textbox>
              <w:txbxContent>
                <w:p w:rsidR="00070F0C" w:rsidRPr="00C53955" w:rsidRDefault="00070F0C" w:rsidP="00070F0C">
                  <w:pPr>
                    <w:jc w:val="center"/>
                  </w:pPr>
                  <w:r>
                    <w:t>Выдача решения о согласовании</w:t>
                  </w:r>
                </w:p>
              </w:txbxContent>
            </v:textbox>
          </v:rect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autoSpaceDE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41" type="#_x0000_t32" style="position:absolute;left:0;text-align:left;margin-left:255.75pt;margin-top:5.15pt;width:71.05pt;height:53.2pt;flip:x;z-index:251664384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40" type="#_x0000_t32" style="position:absolute;left:0;text-align:left;margin-left:113.8pt;margin-top:1.35pt;width:80.3pt;height:53.2pt;z-index:251663360" o:connectortype="straight">
            <v:stroke endarrow="block"/>
          </v:shape>
        </w:pict>
      </w: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jc w:val="center"/>
        <w:rPr>
          <w:rFonts w:eastAsia="Times New Roman" w:cs="Arial"/>
          <w:szCs w:val="28"/>
          <w:lang w:eastAsia="ru-RU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Default="00070F0C" w:rsidP="00070F0C">
      <w:pPr>
        <w:ind w:left="2124" w:firstLine="3996"/>
        <w:jc w:val="both"/>
        <w:rPr>
          <w:rFonts w:cs="Times New Roman"/>
        </w:rPr>
      </w:pPr>
    </w:p>
    <w:p w:rsidR="00070F0C" w:rsidRPr="00C63A86" w:rsidRDefault="00070F0C" w:rsidP="00070F0C">
      <w:pPr>
        <w:ind w:left="2124" w:firstLine="3996"/>
        <w:jc w:val="both"/>
        <w:rPr>
          <w:rFonts w:cs="Times New Roman"/>
        </w:rPr>
      </w:pPr>
      <w:r w:rsidRPr="00C63A86">
        <w:rPr>
          <w:rFonts w:cs="Times New Roman"/>
        </w:rPr>
        <w:t xml:space="preserve">Приложение № </w:t>
      </w:r>
      <w:r>
        <w:rPr>
          <w:rFonts w:cs="Times New Roman"/>
        </w:rPr>
        <w:t>2</w:t>
      </w:r>
    </w:p>
    <w:p w:rsidR="00070F0C" w:rsidRDefault="00070F0C" w:rsidP="00070F0C">
      <w:pPr>
        <w:autoSpaceDE w:val="0"/>
        <w:adjustRightInd w:val="0"/>
        <w:ind w:firstLine="3996"/>
        <w:jc w:val="right"/>
        <w:rPr>
          <w:rFonts w:cs="Times New Roman"/>
        </w:rPr>
      </w:pPr>
      <w:r w:rsidRPr="00C63A86">
        <w:rPr>
          <w:rFonts w:cs="Times New Roman"/>
        </w:rPr>
        <w:t>к Административному регламенту</w:t>
      </w:r>
    </w:p>
    <w:p w:rsidR="00070F0C" w:rsidRPr="00C63A86" w:rsidRDefault="00070F0C" w:rsidP="00070F0C">
      <w:pPr>
        <w:autoSpaceDE w:val="0"/>
        <w:adjustRightInd w:val="0"/>
        <w:ind w:firstLine="3996"/>
        <w:jc w:val="right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70F0C" w:rsidRPr="00DF5378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070F0C" w:rsidRPr="00B629AC" w:rsidRDefault="00070F0C" w:rsidP="00F746BE">
            <w:pPr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0F0C" w:rsidRDefault="00070F0C" w:rsidP="00F746BE">
            <w:pPr>
              <w:tabs>
                <w:tab w:val="left" w:pos="4569"/>
              </w:tabs>
            </w:pPr>
            <w:r>
              <w:t>________________________________</w:t>
            </w:r>
          </w:p>
          <w:p w:rsidR="00070F0C" w:rsidRDefault="00070F0C" w:rsidP="00F746BE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  <w:p w:rsidR="00070F0C" w:rsidRDefault="00070F0C" w:rsidP="00F746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</w:t>
            </w:r>
          </w:p>
          <w:p w:rsidR="00070F0C" w:rsidRPr="00B629AC" w:rsidRDefault="00070F0C" w:rsidP="00F746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адрес</w:t>
            </w:r>
          </w:p>
        </w:tc>
      </w:tr>
    </w:tbl>
    <w:p w:rsidR="00070F0C" w:rsidRPr="00C63A86" w:rsidRDefault="00070F0C" w:rsidP="00070F0C">
      <w:pPr>
        <w:jc w:val="center"/>
        <w:rPr>
          <w:rFonts w:cs="Times New Roman"/>
        </w:rPr>
      </w:pPr>
    </w:p>
    <w:p w:rsidR="00070F0C" w:rsidRPr="00AE6E8D" w:rsidRDefault="00070F0C" w:rsidP="00070F0C">
      <w:pPr>
        <w:jc w:val="center"/>
        <w:rPr>
          <w:rFonts w:cs="Times New Roman"/>
          <w:b/>
        </w:rPr>
      </w:pPr>
      <w:r w:rsidRPr="00AE6E8D">
        <w:rPr>
          <w:rFonts w:cs="Times New Roman"/>
          <w:b/>
        </w:rPr>
        <w:t xml:space="preserve">Уведомление об отказе в приеме документов, необходимых </w:t>
      </w:r>
    </w:p>
    <w:p w:rsidR="00070F0C" w:rsidRPr="00AE6E8D" w:rsidRDefault="00070F0C" w:rsidP="00070F0C">
      <w:pPr>
        <w:jc w:val="center"/>
        <w:rPr>
          <w:rFonts w:cs="Times New Roman"/>
          <w:b/>
        </w:rPr>
      </w:pPr>
      <w:r w:rsidRPr="00AE6E8D">
        <w:rPr>
          <w:rFonts w:cs="Times New Roman"/>
          <w:b/>
        </w:rPr>
        <w:t>для предоставления муниципальной услуги</w:t>
      </w:r>
    </w:p>
    <w:p w:rsidR="00070F0C" w:rsidRPr="00AE6E8D" w:rsidRDefault="00070F0C" w:rsidP="00070F0C">
      <w:pPr>
        <w:rPr>
          <w:rFonts w:cs="Times New Roman"/>
        </w:rPr>
      </w:pPr>
    </w:p>
    <w:p w:rsidR="00070F0C" w:rsidRPr="00AE6E8D" w:rsidRDefault="00070F0C" w:rsidP="00070F0C">
      <w:pPr>
        <w:ind w:firstLine="709"/>
        <w:jc w:val="both"/>
        <w:rPr>
          <w:rFonts w:cs="Times New Roman"/>
        </w:rPr>
      </w:pPr>
      <w:r w:rsidRPr="00AE6E8D">
        <w:rPr>
          <w:rFonts w:cs="Times New Roman"/>
        </w:rPr>
        <w:t>Уважаемый (ая)___________________________________________________</w:t>
      </w:r>
    </w:p>
    <w:p w:rsidR="00070F0C" w:rsidRPr="00AE6E8D" w:rsidRDefault="00070F0C" w:rsidP="00070F0C">
      <w:pPr>
        <w:jc w:val="center"/>
        <w:rPr>
          <w:rFonts w:cs="Times New Roman"/>
          <w:b/>
          <w:vertAlign w:val="superscript"/>
        </w:rPr>
      </w:pPr>
      <w:r w:rsidRPr="00AE6E8D">
        <w:rPr>
          <w:rFonts w:cs="Times New Roman"/>
          <w:vertAlign w:val="superscript"/>
        </w:rPr>
        <w:t>(Ф.И.О. заявителя)</w:t>
      </w:r>
    </w:p>
    <w:p w:rsidR="00070F0C" w:rsidRPr="00AE6E8D" w:rsidRDefault="00070F0C" w:rsidP="00070F0C">
      <w:pPr>
        <w:jc w:val="both"/>
        <w:rPr>
          <w:rFonts w:cs="Times New Roman"/>
        </w:rPr>
      </w:pPr>
      <w:r w:rsidRPr="00AE6E8D">
        <w:rPr>
          <w:rFonts w:cs="Times New Roman"/>
        </w:rPr>
        <w:t>настоящим уведомляем Вас о том, что заявление и прилагаемые к нему документы, представленные для получения муниципальной услуги «</w:t>
      </w:r>
      <w:r w:rsidR="00501B9A" w:rsidRPr="00501B9A">
        <w:rPr>
          <w:szCs w:val="28"/>
        </w:rPr>
        <w:t>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AE6E8D">
        <w:rPr>
          <w:rFonts w:cs="Times New Roman"/>
        </w:rPr>
        <w:t xml:space="preserve">», не могут быть приняты по следующим основаниям: </w:t>
      </w:r>
    </w:p>
    <w:p w:rsidR="00070F0C" w:rsidRPr="00AE6E8D" w:rsidRDefault="00070F0C" w:rsidP="00070F0C">
      <w:pPr>
        <w:jc w:val="both"/>
        <w:rPr>
          <w:rFonts w:cs="Times New Roman"/>
        </w:rPr>
      </w:pPr>
    </w:p>
    <w:p w:rsidR="00070F0C" w:rsidRPr="00C63A86" w:rsidRDefault="00070F0C" w:rsidP="00070F0C">
      <w:pPr>
        <w:rPr>
          <w:rFonts w:cs="Times New Roman"/>
        </w:rPr>
      </w:pPr>
      <w:r w:rsidRPr="00C63A86">
        <w:rPr>
          <w:rFonts w:cs="Times New Roman"/>
        </w:rPr>
        <w:t>_____________________________________________________________________________</w:t>
      </w:r>
    </w:p>
    <w:p w:rsidR="00070F0C" w:rsidRPr="00C63A86" w:rsidRDefault="00070F0C" w:rsidP="00070F0C">
      <w:pPr>
        <w:rPr>
          <w:rFonts w:cs="Times New Roman"/>
        </w:rPr>
      </w:pPr>
      <w:r w:rsidRPr="00C63A86">
        <w:rPr>
          <w:rFonts w:cs="Times New Roman"/>
        </w:rPr>
        <w:t>_____________________________________________________________________________</w:t>
      </w:r>
    </w:p>
    <w:p w:rsidR="00070F0C" w:rsidRPr="00C63A86" w:rsidRDefault="00070F0C" w:rsidP="00070F0C">
      <w:pPr>
        <w:jc w:val="center"/>
        <w:rPr>
          <w:rFonts w:cs="Times New Roman"/>
        </w:rPr>
      </w:pPr>
      <w:r w:rsidRPr="00C63A86">
        <w:rPr>
          <w:rFonts w:cs="Times New Roman"/>
          <w:sz w:val="20"/>
          <w:szCs w:val="20"/>
        </w:rPr>
        <w:t>(также указываются способы устранения причин отказа в приеме документов)</w:t>
      </w:r>
    </w:p>
    <w:p w:rsidR="00070F0C" w:rsidRPr="00C63A86" w:rsidRDefault="00070F0C" w:rsidP="00070F0C">
      <w:pPr>
        <w:autoSpaceDE w:val="0"/>
        <w:adjustRightInd w:val="0"/>
        <w:ind w:firstLine="540"/>
        <w:jc w:val="both"/>
        <w:outlineLvl w:val="0"/>
        <w:rPr>
          <w:rFonts w:cs="Times New Roman"/>
        </w:rPr>
      </w:pPr>
    </w:p>
    <w:p w:rsidR="00070F0C" w:rsidRPr="00C63A86" w:rsidRDefault="00070F0C" w:rsidP="00070F0C">
      <w:pPr>
        <w:autoSpaceDE w:val="0"/>
        <w:adjustRightInd w:val="0"/>
        <w:ind w:firstLine="720"/>
        <w:jc w:val="both"/>
        <w:outlineLvl w:val="0"/>
        <w:rPr>
          <w:rFonts w:cs="Times New Roman"/>
        </w:rPr>
      </w:pPr>
      <w:r w:rsidRPr="00C63A86">
        <w:rPr>
          <w:rFonts w:cs="Times New Roman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070F0C" w:rsidRPr="00C63A86" w:rsidRDefault="00070F0C" w:rsidP="00070F0C">
      <w:pPr>
        <w:rPr>
          <w:rFonts w:cs="Times New Roman"/>
        </w:rPr>
      </w:pPr>
    </w:p>
    <w:p w:rsidR="00070F0C" w:rsidRPr="00C63A86" w:rsidRDefault="00070F0C" w:rsidP="00070F0C">
      <w:pPr>
        <w:rPr>
          <w:rFonts w:cs="Times New Roman"/>
        </w:rPr>
      </w:pPr>
    </w:p>
    <w:p w:rsidR="00070F0C" w:rsidRPr="00C63A86" w:rsidRDefault="00070F0C" w:rsidP="00070F0C">
      <w:pPr>
        <w:rPr>
          <w:rFonts w:cs="Times New Roman"/>
        </w:rPr>
      </w:pPr>
      <w:r w:rsidRPr="00C63A86">
        <w:rPr>
          <w:rFonts w:cs="Times New Roman"/>
        </w:rPr>
        <w:t>Должностное лицо,</w:t>
      </w:r>
    </w:p>
    <w:p w:rsidR="00070F0C" w:rsidRPr="00C63A86" w:rsidRDefault="00070F0C" w:rsidP="00070F0C">
      <w:pPr>
        <w:rPr>
          <w:rFonts w:cs="Times New Roman"/>
        </w:rPr>
      </w:pPr>
      <w:r w:rsidRPr="00C63A86">
        <w:rPr>
          <w:rFonts w:cs="Times New Roman"/>
        </w:rPr>
        <w:t xml:space="preserve">ответственное за приём </w:t>
      </w:r>
    </w:p>
    <w:p w:rsidR="00070F0C" w:rsidRPr="00C63A86" w:rsidRDefault="00070F0C" w:rsidP="00070F0C">
      <w:pPr>
        <w:rPr>
          <w:rFonts w:cs="Times New Roman"/>
        </w:rPr>
      </w:pPr>
      <w:r w:rsidRPr="00C63A86">
        <w:rPr>
          <w:rFonts w:cs="Times New Roman"/>
        </w:rPr>
        <w:t>и регистрацию документов                         подпись                            расшифровка подписи</w:t>
      </w:r>
    </w:p>
    <w:p w:rsidR="00070F0C" w:rsidRPr="00C63A86" w:rsidRDefault="00070F0C" w:rsidP="00070F0C">
      <w:pPr>
        <w:rPr>
          <w:rFonts w:cs="Times New Roman"/>
        </w:rPr>
      </w:pPr>
    </w:p>
    <w:p w:rsidR="00070F0C" w:rsidRPr="00C63A86" w:rsidRDefault="00070F0C" w:rsidP="00070F0C">
      <w:pPr>
        <w:rPr>
          <w:rFonts w:cs="Times New Roman"/>
        </w:rPr>
      </w:pPr>
      <w:r w:rsidRPr="00C63A86">
        <w:rPr>
          <w:rFonts w:cs="Times New Roman"/>
        </w:rPr>
        <w:t xml:space="preserve"> «___»________________ 20___</w:t>
      </w:r>
    </w:p>
    <w:p w:rsidR="00070F0C" w:rsidRPr="00C63A86" w:rsidRDefault="00070F0C" w:rsidP="00070F0C">
      <w:pPr>
        <w:rPr>
          <w:rFonts w:cs="Times New Roman"/>
        </w:rPr>
      </w:pPr>
    </w:p>
    <w:p w:rsidR="00070F0C" w:rsidRPr="00C63A86" w:rsidRDefault="00070F0C" w:rsidP="00070F0C">
      <w:pPr>
        <w:rPr>
          <w:rFonts w:cs="Times New Roman"/>
        </w:rPr>
      </w:pPr>
    </w:p>
    <w:p w:rsidR="00070F0C" w:rsidRPr="00C63A86" w:rsidRDefault="00070F0C" w:rsidP="00070F0C">
      <w:pPr>
        <w:rPr>
          <w:rFonts w:cs="Times New Roman"/>
        </w:rPr>
      </w:pPr>
      <w:r w:rsidRPr="00C63A86">
        <w:rPr>
          <w:rFonts w:cs="Times New Roman"/>
        </w:rPr>
        <w:t xml:space="preserve">Дата направления по почте </w:t>
      </w:r>
    </w:p>
    <w:p w:rsidR="00070F0C" w:rsidRPr="00C63A86" w:rsidRDefault="00070F0C" w:rsidP="00070F0C">
      <w:pPr>
        <w:rPr>
          <w:rFonts w:cs="Times New Roman"/>
        </w:rPr>
      </w:pPr>
      <w:r w:rsidRPr="00C63A86">
        <w:rPr>
          <w:rFonts w:cs="Times New Roman"/>
        </w:rPr>
        <w:t>или электронной почте                                                         «___»__________________20   г.</w:t>
      </w:r>
    </w:p>
    <w:p w:rsidR="00070F0C" w:rsidRPr="00C63A86" w:rsidRDefault="00070F0C" w:rsidP="00070F0C">
      <w:pPr>
        <w:ind w:firstLine="4860"/>
        <w:rPr>
          <w:rFonts w:cs="Times New Roman"/>
        </w:rPr>
      </w:pPr>
    </w:p>
    <w:p w:rsidR="00070F0C" w:rsidRPr="00C63A86" w:rsidRDefault="00070F0C" w:rsidP="00070F0C">
      <w:pPr>
        <w:ind w:firstLine="4860"/>
        <w:rPr>
          <w:rFonts w:cs="Times New Roman"/>
        </w:rPr>
      </w:pPr>
    </w:p>
    <w:p w:rsidR="00070F0C" w:rsidRPr="00C63A86" w:rsidRDefault="00070F0C" w:rsidP="00070F0C">
      <w:pPr>
        <w:ind w:firstLine="4860"/>
        <w:rPr>
          <w:rFonts w:cs="Times New Roman"/>
        </w:rPr>
      </w:pPr>
    </w:p>
    <w:p w:rsidR="00070F0C" w:rsidRPr="00C63A86" w:rsidRDefault="00070F0C" w:rsidP="00070F0C">
      <w:pPr>
        <w:ind w:firstLine="4860"/>
        <w:rPr>
          <w:rFonts w:cs="Times New Roman"/>
        </w:rPr>
      </w:pPr>
    </w:p>
    <w:p w:rsidR="00070F0C" w:rsidRPr="00C63A86" w:rsidRDefault="00070F0C" w:rsidP="00070F0C">
      <w:pPr>
        <w:ind w:firstLine="4860"/>
        <w:rPr>
          <w:rFonts w:cs="Times New Roman"/>
        </w:rPr>
      </w:pPr>
    </w:p>
    <w:p w:rsidR="00070F0C" w:rsidRPr="00C63A86" w:rsidRDefault="00070F0C" w:rsidP="00070F0C">
      <w:pPr>
        <w:jc w:val="center"/>
        <w:rPr>
          <w:rFonts w:cs="Times New Roman"/>
        </w:rPr>
      </w:pPr>
      <w:r w:rsidRPr="00C63A86">
        <w:rPr>
          <w:rFonts w:cs="Times New Roman"/>
        </w:rPr>
        <w:t>______________</w:t>
      </w:r>
    </w:p>
    <w:p w:rsidR="00070F0C" w:rsidRPr="00C63A86" w:rsidRDefault="00070F0C" w:rsidP="00070F0C">
      <w:pPr>
        <w:ind w:firstLine="4860"/>
        <w:rPr>
          <w:rFonts w:cs="Times New Roman"/>
        </w:rPr>
      </w:pPr>
    </w:p>
    <w:p w:rsidR="00070F0C" w:rsidRPr="00C63A86" w:rsidRDefault="00070F0C" w:rsidP="00070F0C">
      <w:pPr>
        <w:ind w:firstLine="4860"/>
        <w:rPr>
          <w:rFonts w:cs="Times New Roman"/>
        </w:rPr>
      </w:pPr>
    </w:p>
    <w:p w:rsidR="00070F0C" w:rsidRDefault="00070F0C" w:rsidP="00070F0C">
      <w:pPr>
        <w:ind w:firstLine="4860"/>
        <w:rPr>
          <w:rFonts w:cs="Times New Roman"/>
        </w:rPr>
      </w:pPr>
    </w:p>
    <w:p w:rsidR="00070F0C" w:rsidRDefault="00070F0C" w:rsidP="00070F0C">
      <w:pPr>
        <w:ind w:firstLine="4860"/>
        <w:rPr>
          <w:rFonts w:cs="Times New Roman"/>
        </w:rPr>
      </w:pPr>
    </w:p>
    <w:p w:rsidR="00070F0C" w:rsidRDefault="00070F0C" w:rsidP="00070F0C">
      <w:pPr>
        <w:ind w:firstLine="4860"/>
        <w:rPr>
          <w:rFonts w:cs="Times New Roman"/>
        </w:rPr>
      </w:pPr>
    </w:p>
    <w:p w:rsidR="00070F0C" w:rsidRDefault="00070F0C" w:rsidP="00070F0C">
      <w:pPr>
        <w:ind w:firstLine="4860"/>
        <w:rPr>
          <w:rFonts w:cs="Times New Roman"/>
        </w:rPr>
      </w:pPr>
    </w:p>
    <w:p w:rsidR="00070F0C" w:rsidRDefault="00070F0C" w:rsidP="00070F0C">
      <w:pPr>
        <w:ind w:firstLine="4860"/>
        <w:rPr>
          <w:rFonts w:cs="Times New Roman"/>
        </w:rPr>
      </w:pPr>
    </w:p>
    <w:p w:rsidR="00070F0C" w:rsidRDefault="00070F0C" w:rsidP="00070F0C">
      <w:pPr>
        <w:ind w:firstLine="4860"/>
        <w:rPr>
          <w:rFonts w:cs="Times New Roman"/>
        </w:rPr>
      </w:pPr>
    </w:p>
    <w:p w:rsidR="00070F0C" w:rsidRPr="00C63A86" w:rsidRDefault="00070F0C" w:rsidP="00070F0C">
      <w:pPr>
        <w:ind w:firstLine="4860"/>
        <w:rPr>
          <w:rFonts w:cs="Times New Roman"/>
        </w:rPr>
      </w:pPr>
    </w:p>
    <w:p w:rsidR="00070F0C" w:rsidRPr="006733C0" w:rsidRDefault="00070F0C" w:rsidP="00070F0C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  <w:r w:rsidRPr="006733C0">
        <w:rPr>
          <w:szCs w:val="24"/>
        </w:rPr>
        <w:t xml:space="preserve">Приложение № </w:t>
      </w:r>
      <w:r>
        <w:rPr>
          <w:szCs w:val="24"/>
        </w:rPr>
        <w:t>3</w:t>
      </w:r>
    </w:p>
    <w:p w:rsidR="00070F0C" w:rsidRPr="006733C0" w:rsidRDefault="00070F0C" w:rsidP="00070F0C">
      <w:pPr>
        <w:pStyle w:val="P103"/>
        <w:jc w:val="both"/>
        <w:rPr>
          <w:szCs w:val="24"/>
        </w:rPr>
      </w:pPr>
      <w:r w:rsidRPr="006733C0">
        <w:rPr>
          <w:szCs w:val="24"/>
        </w:rPr>
        <w:t>к Административному регламенту</w:t>
      </w:r>
    </w:p>
    <w:p w:rsidR="00070F0C" w:rsidRPr="006733C0" w:rsidRDefault="00070F0C" w:rsidP="00070F0C">
      <w:pPr>
        <w:pStyle w:val="P16"/>
        <w:rPr>
          <w:szCs w:val="24"/>
        </w:rPr>
      </w:pPr>
    </w:p>
    <w:p w:rsidR="00070F0C" w:rsidRDefault="00070F0C" w:rsidP="00070F0C">
      <w:pPr>
        <w:rPr>
          <w:rFonts w:cs="Times New Roman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70F0C" w:rsidRPr="00E5455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070F0C" w:rsidRPr="00B629AC" w:rsidRDefault="00070F0C" w:rsidP="00F746BE">
            <w:pPr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0F0C" w:rsidRDefault="00070F0C" w:rsidP="00F746BE">
            <w:pPr>
              <w:tabs>
                <w:tab w:val="left" w:pos="4569"/>
              </w:tabs>
            </w:pPr>
            <w:r>
              <w:t>________________________________</w:t>
            </w:r>
          </w:p>
          <w:p w:rsidR="00070F0C" w:rsidRDefault="00070F0C" w:rsidP="00F746BE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  <w:p w:rsidR="00070F0C" w:rsidRDefault="00070F0C" w:rsidP="00F746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</w:t>
            </w:r>
          </w:p>
          <w:p w:rsidR="00070F0C" w:rsidRPr="00B629AC" w:rsidRDefault="00070F0C" w:rsidP="00F746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адрес</w:t>
            </w:r>
          </w:p>
        </w:tc>
      </w:tr>
    </w:tbl>
    <w:p w:rsidR="00070F0C" w:rsidRDefault="00070F0C" w:rsidP="00070F0C">
      <w:pPr>
        <w:rPr>
          <w:rFonts w:cs="Times New Roman"/>
        </w:rPr>
      </w:pPr>
    </w:p>
    <w:p w:rsidR="00070F0C" w:rsidRDefault="00070F0C" w:rsidP="00070F0C"/>
    <w:p w:rsidR="00070F0C" w:rsidRDefault="00070F0C" w:rsidP="00070F0C">
      <w:pPr>
        <w:jc w:val="center"/>
        <w:rPr>
          <w:b/>
        </w:rPr>
      </w:pPr>
      <w:r>
        <w:rPr>
          <w:b/>
        </w:rPr>
        <w:t xml:space="preserve">Расписка в получении документов </w:t>
      </w:r>
    </w:p>
    <w:p w:rsidR="00070F0C" w:rsidRDefault="00070F0C" w:rsidP="00070F0C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070F0C" w:rsidRDefault="00070F0C" w:rsidP="00070F0C">
      <w:pPr>
        <w:pStyle w:val="1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70F0C" w:rsidRPr="002011C6" w:rsidRDefault="00070F0C" w:rsidP="00070F0C">
      <w:pPr>
        <w:tabs>
          <w:tab w:val="left" w:pos="9354"/>
        </w:tabs>
        <w:ind w:firstLine="709"/>
        <w:jc w:val="both"/>
      </w:pPr>
      <w:r>
        <w:t xml:space="preserve">Для предоставления муниципальной </w:t>
      </w:r>
      <w:r w:rsidRPr="002011C6">
        <w:t xml:space="preserve">услуги </w:t>
      </w:r>
      <w:r w:rsidRPr="002011C6">
        <w:rPr>
          <w:bCs/>
        </w:rPr>
        <w:t>«</w:t>
      </w:r>
      <w:r w:rsidR="00501B9A" w:rsidRPr="00501B9A">
        <w:rPr>
          <w:szCs w:val="28"/>
        </w:rPr>
        <w:t>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2011C6">
        <w:rPr>
          <w:bCs/>
        </w:rPr>
        <w:t>»</w:t>
      </w:r>
      <w:r>
        <w:rPr>
          <w:bCs/>
        </w:rPr>
        <w:t xml:space="preserve"> </w:t>
      </w:r>
      <w:r w:rsidRPr="002011C6">
        <w:t xml:space="preserve">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070F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C" w:rsidRDefault="00070F0C" w:rsidP="00F746BE">
            <w:pPr>
              <w:tabs>
                <w:tab w:val="left" w:pos="9354"/>
              </w:tabs>
              <w:jc w:val="center"/>
            </w:pPr>
            <w: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C" w:rsidRDefault="00070F0C" w:rsidP="00F746BE">
            <w:pPr>
              <w:tabs>
                <w:tab w:val="left" w:pos="9354"/>
              </w:tabs>
              <w:jc w:val="center"/>
            </w:pPr>
            <w: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C" w:rsidRDefault="00070F0C" w:rsidP="00F746BE">
            <w:pPr>
              <w:tabs>
                <w:tab w:val="left" w:pos="9354"/>
              </w:tabs>
              <w:jc w:val="center"/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C" w:rsidRDefault="00070F0C" w:rsidP="00F746BE">
            <w:pPr>
              <w:tabs>
                <w:tab w:val="left" w:pos="9354"/>
              </w:tabs>
              <w:jc w:val="center"/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C" w:rsidRDefault="00070F0C" w:rsidP="00F746BE">
            <w:pPr>
              <w:tabs>
                <w:tab w:val="left" w:pos="9354"/>
              </w:tabs>
              <w:jc w:val="center"/>
            </w:pPr>
            <w:r>
              <w:t>Количество листов</w:t>
            </w:r>
          </w:p>
        </w:tc>
      </w:tr>
      <w:tr w:rsidR="00070F0C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</w:tr>
      <w:tr w:rsidR="00070F0C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</w:tr>
      <w:tr w:rsidR="00070F0C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C" w:rsidRDefault="00070F0C" w:rsidP="00F746BE">
            <w:pPr>
              <w:tabs>
                <w:tab w:val="left" w:pos="9354"/>
              </w:tabs>
              <w:jc w:val="both"/>
            </w:pPr>
          </w:p>
        </w:tc>
      </w:tr>
    </w:tbl>
    <w:p w:rsidR="00070F0C" w:rsidRDefault="00070F0C" w:rsidP="00070F0C">
      <w:pPr>
        <w:tabs>
          <w:tab w:val="left" w:pos="9354"/>
        </w:tabs>
        <w:spacing w:before="120"/>
        <w:jc w:val="both"/>
      </w:pPr>
      <w:r>
        <w:t xml:space="preserve">           Всего принято ____________ документов на ____________ листах.</w:t>
      </w:r>
    </w:p>
    <w:p w:rsidR="00070F0C" w:rsidRDefault="00070F0C" w:rsidP="00070F0C">
      <w:pPr>
        <w:tabs>
          <w:tab w:val="left" w:pos="9354"/>
        </w:tabs>
        <w:spacing w:before="120"/>
        <w:jc w:val="both"/>
      </w:pPr>
    </w:p>
    <w:p w:rsidR="00070F0C" w:rsidRDefault="00070F0C" w:rsidP="00070F0C">
      <w:pPr>
        <w:tabs>
          <w:tab w:val="left" w:pos="9354"/>
        </w:tabs>
        <w:spacing w:before="120"/>
        <w:ind w:firstLine="720"/>
        <w:jc w:val="both"/>
      </w:pPr>
      <w:r>
        <w:t xml:space="preserve">Перечень сведений и документов, </w:t>
      </w:r>
      <w:r>
        <w:rPr>
          <w:rFonts w:cs="Times New Roman"/>
        </w:rPr>
        <w:t>которые будут получены по межведомственным запросам:</w:t>
      </w:r>
      <w:r>
        <w:t xml:space="preserve"> </w:t>
      </w:r>
    </w:p>
    <w:p w:rsidR="00070F0C" w:rsidRDefault="00070F0C" w:rsidP="00070F0C">
      <w:pPr>
        <w:tabs>
          <w:tab w:val="left" w:pos="9354"/>
        </w:tabs>
        <w:spacing w:before="120"/>
        <w:ind w:left="660"/>
        <w:jc w:val="both"/>
      </w:pPr>
      <w:r>
        <w:t>1.________________________________________________________________________</w:t>
      </w:r>
    </w:p>
    <w:p w:rsidR="00070F0C" w:rsidRDefault="00070F0C" w:rsidP="00070F0C">
      <w:pPr>
        <w:spacing w:line="360" w:lineRule="auto"/>
        <w:ind w:firstLine="720"/>
      </w:pPr>
      <w:r>
        <w:t>2.________________________________________________________________________</w:t>
      </w:r>
    </w:p>
    <w:p w:rsidR="00070F0C" w:rsidRDefault="00070F0C" w:rsidP="00070F0C">
      <w:pPr>
        <w:spacing w:line="360" w:lineRule="auto"/>
        <w:ind w:firstLine="720"/>
      </w:pPr>
      <w:r>
        <w:t>3.________________________________________________________________________</w:t>
      </w:r>
    </w:p>
    <w:p w:rsidR="00070F0C" w:rsidRDefault="00070F0C" w:rsidP="00070F0C">
      <w:pPr>
        <w:spacing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070F0C">
        <w:tc>
          <w:tcPr>
            <w:tcW w:w="2660" w:type="dxa"/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070F0C">
        <w:tc>
          <w:tcPr>
            <w:tcW w:w="2660" w:type="dxa"/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0F0C" w:rsidRDefault="00070F0C" w:rsidP="00070F0C">
      <w:pPr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070F0C">
        <w:tc>
          <w:tcPr>
            <w:tcW w:w="2660" w:type="dxa"/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070F0C" w:rsidRDefault="00070F0C" w:rsidP="00F746BE">
            <w:pPr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070F0C">
        <w:tc>
          <w:tcPr>
            <w:tcW w:w="2660" w:type="dxa"/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070F0C" w:rsidRDefault="00070F0C" w:rsidP="00F746BE">
            <w:pPr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0F0C" w:rsidRDefault="00070F0C" w:rsidP="00070F0C">
      <w:pPr>
        <w:jc w:val="both"/>
        <w:rPr>
          <w:b/>
          <w:kern w:val="28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070F0C" w:rsidRDefault="00070F0C" w:rsidP="00070F0C">
      <w:pPr>
        <w:rPr>
          <w:szCs w:val="28"/>
        </w:rPr>
      </w:pPr>
    </w:p>
    <w:p w:rsidR="00070F0C" w:rsidRDefault="00070F0C" w:rsidP="00070F0C">
      <w:pPr>
        <w:tabs>
          <w:tab w:val="left" w:pos="4266"/>
        </w:tabs>
      </w:pPr>
      <w:r>
        <w:rPr>
          <w:szCs w:val="28"/>
        </w:rPr>
        <w:tab/>
        <w:t>______________</w:t>
      </w:r>
    </w:p>
    <w:p w:rsidR="00070F0C" w:rsidRDefault="00070F0C" w:rsidP="00070F0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70F0C" w:rsidRDefault="00070F0C"/>
    <w:sectPr w:rsidR="00070F0C" w:rsidSect="00F746BE">
      <w:headerReference w:type="even" r:id="rId13"/>
      <w:headerReference w:type="default" r:id="rId14"/>
      <w:pgSz w:w="11907" w:h="16839"/>
      <w:pgMar w:top="1079" w:right="851" w:bottom="720" w:left="141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CC" w:rsidRDefault="001967CC">
      <w:r>
        <w:separator/>
      </w:r>
    </w:p>
  </w:endnote>
  <w:endnote w:type="continuationSeparator" w:id="1">
    <w:p w:rsidR="001967CC" w:rsidRDefault="0019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CC" w:rsidRDefault="001967CC">
      <w:r>
        <w:separator/>
      </w:r>
    </w:p>
  </w:footnote>
  <w:footnote w:type="continuationSeparator" w:id="1">
    <w:p w:rsidR="001967CC" w:rsidRDefault="00196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BE" w:rsidRDefault="00F746BE" w:rsidP="00F74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46BE" w:rsidRDefault="00F74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BE" w:rsidRDefault="00F746BE" w:rsidP="00F74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31E5">
      <w:rPr>
        <w:rStyle w:val="a4"/>
        <w:noProof/>
      </w:rPr>
      <w:t>2</w:t>
    </w:r>
    <w:r>
      <w:rPr>
        <w:rStyle w:val="a4"/>
      </w:rPr>
      <w:fldChar w:fldCharType="end"/>
    </w:r>
  </w:p>
  <w:p w:rsidR="00F746BE" w:rsidRDefault="00F74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A494B9F"/>
    <w:multiLevelType w:val="multilevel"/>
    <w:tmpl w:val="AA88C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F0C"/>
    <w:rsid w:val="00070F0C"/>
    <w:rsid w:val="00107397"/>
    <w:rsid w:val="00177BD8"/>
    <w:rsid w:val="001967CC"/>
    <w:rsid w:val="001C31E5"/>
    <w:rsid w:val="002501B4"/>
    <w:rsid w:val="004454CE"/>
    <w:rsid w:val="00501B9A"/>
    <w:rsid w:val="006065BF"/>
    <w:rsid w:val="006727B5"/>
    <w:rsid w:val="007774FC"/>
    <w:rsid w:val="008149D7"/>
    <w:rsid w:val="008B11CD"/>
    <w:rsid w:val="00B008D7"/>
    <w:rsid w:val="00B359C3"/>
    <w:rsid w:val="00BD5A8A"/>
    <w:rsid w:val="00C3477D"/>
    <w:rsid w:val="00E54553"/>
    <w:rsid w:val="00E8214B"/>
    <w:rsid w:val="00EE0CAC"/>
    <w:rsid w:val="00F07999"/>
    <w:rsid w:val="00F7021C"/>
    <w:rsid w:val="00F7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3"/>
        <o:r id="V:Rule5" type="connector" idref="#_x0000_s1036"/>
        <o:r id="V:Rule6" type="connector" idref="#_x0000_s1038"/>
        <o:r id="V:Rule7" type="connector" idref="#_x0000_s1040"/>
        <o:r id="V:Rule8" type="connector" idref="#_x0000_s1041"/>
        <o:r id="V:Rule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55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70F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basedOn w:val="a"/>
    <w:rsid w:val="00070F0C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ConsPlusNormal">
    <w:name w:val="ConsPlusNormal"/>
    <w:basedOn w:val="a"/>
    <w:link w:val="ConsPlusNormal0"/>
    <w:rsid w:val="00070F0C"/>
    <w:pPr>
      <w:widowControl/>
      <w:suppressAutoHyphens w:val="0"/>
      <w:autoSpaceDE w:val="0"/>
      <w:adjustRightInd w:val="0"/>
      <w:ind w:firstLine="720"/>
    </w:pPr>
    <w:rPr>
      <w:rFonts w:ascii="Arial" w:eastAsia="Arial" w:hAnsi="Arial" w:cs="Times New Roman"/>
      <w:kern w:val="0"/>
      <w:sz w:val="20"/>
      <w:szCs w:val="20"/>
      <w:lang w:bidi="ar-SA"/>
    </w:rPr>
  </w:style>
  <w:style w:type="character" w:customStyle="1" w:styleId="Internet20link">
    <w:name w:val="Internet_20_link"/>
    <w:rsid w:val="00070F0C"/>
    <w:rPr>
      <w:color w:val="000080"/>
      <w:u w:val="single"/>
    </w:rPr>
  </w:style>
  <w:style w:type="paragraph" w:customStyle="1" w:styleId="P16">
    <w:name w:val="P16"/>
    <w:basedOn w:val="Standard"/>
    <w:hidden/>
    <w:rsid w:val="00070F0C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rsid w:val="00070F0C"/>
    <w:pPr>
      <w:autoSpaceDE w:val="0"/>
      <w:autoSpaceDN w:val="0"/>
      <w:ind w:firstLine="540"/>
      <w:jc w:val="distribute"/>
      <w:textAlignment w:val="auto"/>
    </w:pPr>
  </w:style>
  <w:style w:type="paragraph" w:customStyle="1" w:styleId="P22">
    <w:name w:val="P22"/>
    <w:basedOn w:val="Standard"/>
    <w:hidden/>
    <w:rsid w:val="00070F0C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23">
    <w:name w:val="P23"/>
    <w:basedOn w:val="Standard"/>
    <w:hidden/>
    <w:rsid w:val="00070F0C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39">
    <w:name w:val="P39"/>
    <w:basedOn w:val="a"/>
    <w:hidden/>
    <w:rsid w:val="00070F0C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44">
    <w:name w:val="P44"/>
    <w:basedOn w:val="ConsPlusNormal"/>
    <w:hidden/>
    <w:rsid w:val="00070F0C"/>
    <w:pPr>
      <w:jc w:val="distribute"/>
    </w:pPr>
    <w:rPr>
      <w:rFonts w:ascii="Times New Roman" w:hAnsi="Times New Roman"/>
      <w:sz w:val="24"/>
    </w:rPr>
  </w:style>
  <w:style w:type="paragraph" w:customStyle="1" w:styleId="P54">
    <w:name w:val="P54"/>
    <w:basedOn w:val="a"/>
    <w:hidden/>
    <w:rsid w:val="00070F0C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 w:val="16"/>
      <w:szCs w:val="20"/>
      <w:lang w:eastAsia="ru-RU" w:bidi="ar-SA"/>
    </w:rPr>
  </w:style>
  <w:style w:type="paragraph" w:customStyle="1" w:styleId="P58">
    <w:name w:val="P58"/>
    <w:basedOn w:val="a"/>
    <w:hidden/>
    <w:rsid w:val="00070F0C"/>
    <w:pPr>
      <w:tabs>
        <w:tab w:val="left" w:pos="-3420"/>
      </w:tabs>
      <w:suppressAutoHyphens w:val="0"/>
      <w:autoSpaceDN/>
      <w:adjustRightInd w:val="0"/>
      <w:jc w:val="right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9">
    <w:name w:val="P59"/>
    <w:basedOn w:val="a"/>
    <w:hidden/>
    <w:rsid w:val="00070F0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0">
    <w:name w:val="P60"/>
    <w:basedOn w:val="a"/>
    <w:hidden/>
    <w:rsid w:val="00070F0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customStyle="1" w:styleId="P61">
    <w:name w:val="P61"/>
    <w:basedOn w:val="a"/>
    <w:hidden/>
    <w:rsid w:val="00070F0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64">
    <w:name w:val="P64"/>
    <w:basedOn w:val="a"/>
    <w:hidden/>
    <w:rsid w:val="00070F0C"/>
    <w:pPr>
      <w:tabs>
        <w:tab w:val="left" w:pos="-3420"/>
      </w:tabs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8">
    <w:name w:val="P68"/>
    <w:basedOn w:val="a"/>
    <w:hidden/>
    <w:rsid w:val="00070F0C"/>
    <w:pPr>
      <w:suppressAutoHyphens w:val="0"/>
      <w:autoSpaceDN/>
      <w:adjustRightInd w:val="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9">
    <w:name w:val="P79"/>
    <w:basedOn w:val="a"/>
    <w:hidden/>
    <w:rsid w:val="00070F0C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81">
    <w:name w:val="P81"/>
    <w:basedOn w:val="a"/>
    <w:hidden/>
    <w:rsid w:val="00070F0C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3">
    <w:name w:val="P83"/>
    <w:basedOn w:val="a"/>
    <w:hidden/>
    <w:rsid w:val="00070F0C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6">
    <w:name w:val="P86"/>
    <w:basedOn w:val="a"/>
    <w:hidden/>
    <w:rsid w:val="00070F0C"/>
    <w:pPr>
      <w:suppressAutoHyphens w:val="0"/>
      <w:autoSpaceDN/>
      <w:adjustRightInd w:val="0"/>
      <w:ind w:left="141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94">
    <w:name w:val="P94"/>
    <w:basedOn w:val="a"/>
    <w:hidden/>
    <w:rsid w:val="00070F0C"/>
    <w:pPr>
      <w:shd w:val="clear" w:color="auto" w:fill="FFFFFF"/>
      <w:suppressAutoHyphens w:val="0"/>
      <w:autoSpaceDE w:val="0"/>
      <w:adjustRightInd w:val="0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0">
    <w:name w:val="P100"/>
    <w:basedOn w:val="a"/>
    <w:hidden/>
    <w:rsid w:val="00070F0C"/>
    <w:pPr>
      <w:widowControl/>
      <w:tabs>
        <w:tab w:val="left" w:pos="0"/>
      </w:tabs>
      <w:suppressAutoHyphens w:val="0"/>
      <w:autoSpaceDN/>
      <w:adjustRightInd w:val="0"/>
      <w:ind w:firstLine="709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3">
    <w:name w:val="P103"/>
    <w:basedOn w:val="a"/>
    <w:hidden/>
    <w:rsid w:val="00070F0C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T3">
    <w:name w:val="T3"/>
    <w:hidden/>
    <w:rsid w:val="00070F0C"/>
    <w:rPr>
      <w:sz w:val="24"/>
    </w:rPr>
  </w:style>
  <w:style w:type="character" w:customStyle="1" w:styleId="T4">
    <w:name w:val="T4"/>
    <w:hidden/>
    <w:rsid w:val="00070F0C"/>
    <w:rPr>
      <w:sz w:val="24"/>
    </w:rPr>
  </w:style>
  <w:style w:type="character" w:customStyle="1" w:styleId="T6">
    <w:name w:val="T6"/>
    <w:hidden/>
    <w:rsid w:val="00070F0C"/>
    <w:rPr>
      <w:sz w:val="24"/>
    </w:rPr>
  </w:style>
  <w:style w:type="character" w:customStyle="1" w:styleId="T9">
    <w:name w:val="T9"/>
    <w:hidden/>
    <w:rsid w:val="00070F0C"/>
    <w:rPr>
      <w:rFonts w:eastAsia="Times New Roman" w:cs="Times New Roman"/>
    </w:rPr>
  </w:style>
  <w:style w:type="character" w:customStyle="1" w:styleId="T11">
    <w:name w:val="T11"/>
    <w:hidden/>
    <w:rsid w:val="00070F0C"/>
  </w:style>
  <w:style w:type="character" w:customStyle="1" w:styleId="T27">
    <w:name w:val="T27"/>
    <w:hidden/>
    <w:rsid w:val="00070F0C"/>
    <w:rPr>
      <w:sz w:val="26"/>
    </w:rPr>
  </w:style>
  <w:style w:type="character" w:customStyle="1" w:styleId="T36">
    <w:name w:val="T36"/>
    <w:hidden/>
    <w:rsid w:val="00070F0C"/>
    <w:rPr>
      <w:color w:val="auto"/>
    </w:rPr>
  </w:style>
  <w:style w:type="paragraph" w:styleId="a3">
    <w:name w:val="header"/>
    <w:basedOn w:val="a"/>
    <w:uiPriority w:val="99"/>
    <w:rsid w:val="00070F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70F0C"/>
  </w:style>
  <w:style w:type="paragraph" w:styleId="a5">
    <w:name w:val="Normal (Web)"/>
    <w:aliases w:val="Знак"/>
    <w:basedOn w:val="a"/>
    <w:rsid w:val="00070F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ListParagraph">
    <w:name w:val="List Paragraph"/>
    <w:basedOn w:val="a"/>
    <w:rsid w:val="00070F0C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eastAsia="ru-RU" w:bidi="ar-SA"/>
    </w:rPr>
  </w:style>
  <w:style w:type="paragraph" w:customStyle="1" w:styleId="punct">
    <w:name w:val="punct"/>
    <w:basedOn w:val="a"/>
    <w:rsid w:val="00070F0C"/>
    <w:pPr>
      <w:widowControl/>
      <w:numPr>
        <w:numId w:val="2"/>
      </w:numPr>
      <w:suppressAutoHyphens w:val="0"/>
      <w:autoSpaceDE w:val="0"/>
      <w:adjustRightInd w:val="0"/>
      <w:spacing w:line="360" w:lineRule="auto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subpunct">
    <w:name w:val="subpunct"/>
    <w:basedOn w:val="a"/>
    <w:rsid w:val="00070F0C"/>
    <w:pPr>
      <w:widowControl/>
      <w:numPr>
        <w:ilvl w:val="1"/>
        <w:numId w:val="2"/>
      </w:numPr>
      <w:tabs>
        <w:tab w:val="num" w:pos="1631"/>
      </w:tabs>
      <w:suppressAutoHyphens w:val="0"/>
      <w:autoSpaceDE w:val="0"/>
      <w:adjustRightInd w:val="0"/>
      <w:spacing w:line="360" w:lineRule="auto"/>
      <w:ind w:left="780"/>
      <w:jc w:val="both"/>
      <w:textAlignment w:val="auto"/>
    </w:pPr>
    <w:rPr>
      <w:rFonts w:eastAsia="Times New Roman" w:cs="Times New Roman"/>
      <w:kern w:val="0"/>
      <w:sz w:val="26"/>
      <w:szCs w:val="26"/>
      <w:lang w:val="en-US" w:eastAsia="ru-RU" w:bidi="ar-SA"/>
    </w:rPr>
  </w:style>
  <w:style w:type="character" w:customStyle="1" w:styleId="ConsPlusNormal0">
    <w:name w:val="ConsPlusNormal Знак"/>
    <w:link w:val="ConsPlusNormal"/>
    <w:locked/>
    <w:rsid w:val="00070F0C"/>
    <w:rPr>
      <w:rFonts w:ascii="Arial" w:eastAsia="Arial" w:hAnsi="Arial"/>
      <w:lang w:bidi="ar-SA"/>
    </w:rPr>
  </w:style>
  <w:style w:type="paragraph" w:customStyle="1" w:styleId="NoSpacing">
    <w:name w:val="No Spacing"/>
    <w:rsid w:val="00070F0C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070F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link w:val="1"/>
    <w:rsid w:val="00070F0C"/>
    <w:rPr>
      <w:rFonts w:ascii="Cambria" w:hAnsi="Cambria" w:cs="Mangal"/>
      <w:b/>
      <w:bCs/>
      <w:kern w:val="32"/>
      <w:sz w:val="32"/>
      <w:szCs w:val="29"/>
      <w:lang w:val="ru-RU" w:eastAsia="zh-CN" w:bidi="hi-IN"/>
    </w:rPr>
  </w:style>
  <w:style w:type="paragraph" w:customStyle="1" w:styleId="ConsPlusNonformat">
    <w:name w:val="ConsPlusNonformat"/>
    <w:rsid w:val="00070F0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E5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50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6C57A8B7242874D6C0BA39382995647B7C34D5635E477D3867A4448513F2F23C37AB9CA9B4C4C09k5a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55777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5577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254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6971</Words>
  <Characters>39739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/>
  <LinksUpToDate>false</LinksUpToDate>
  <CharactersWithSpaces>46617</CharactersWithSpaces>
  <SharedDoc>false</SharedDoc>
  <HLinks>
    <vt:vector size="30" baseType="variant">
      <vt:variant>
        <vt:i4>2162786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consultantplus://offline/ref=E6C57A8B7242874D6C0BA39382995647B7C34D5635E477D3867A4448513F2F23C37AB9CA9B4C4C09k5a5G</vt:lpwstr>
      </vt:variant>
      <vt:variant>
        <vt:lpwstr/>
      </vt:variant>
      <vt:variant>
        <vt:i4>2621478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consultantplus://offline/main?base=LAW;n=114254;fld=134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smirnov_av</dc:creator>
  <cp:lastModifiedBy>Server</cp:lastModifiedBy>
  <cp:revision>2</cp:revision>
  <cp:lastPrinted>2017-05-12T12:18:00Z</cp:lastPrinted>
  <dcterms:created xsi:type="dcterms:W3CDTF">2017-05-12T13:12:00Z</dcterms:created>
  <dcterms:modified xsi:type="dcterms:W3CDTF">2017-05-12T13:12:00Z</dcterms:modified>
</cp:coreProperties>
</file>