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F970B8" w:rsidRDefault="00F970B8" w:rsidP="00F970B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F970B8" w:rsidRDefault="00625E82" w:rsidP="003E6E3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главного спе</w:t>
      </w:r>
      <w:r w:rsidR="003E6E3B">
        <w:rPr>
          <w:sz w:val="28"/>
          <w:szCs w:val="28"/>
        </w:rPr>
        <w:t xml:space="preserve">циалиста – главного архитектора </w:t>
      </w:r>
      <w:r w:rsidR="00F970B8">
        <w:rPr>
          <w:sz w:val="28"/>
          <w:szCs w:val="28"/>
        </w:rPr>
        <w:t xml:space="preserve">администрации Тужинского </w:t>
      </w:r>
      <w:r w:rsidR="003E6E3B">
        <w:rPr>
          <w:sz w:val="28"/>
          <w:szCs w:val="28"/>
        </w:rPr>
        <w:br/>
      </w:r>
      <w:r w:rsidR="00F970B8">
        <w:rPr>
          <w:sz w:val="28"/>
          <w:szCs w:val="28"/>
        </w:rPr>
        <w:t>м</w:t>
      </w:r>
      <w:r w:rsidR="00F1518D">
        <w:rPr>
          <w:sz w:val="28"/>
          <w:szCs w:val="28"/>
        </w:rPr>
        <w:t>униципального района и членов его</w:t>
      </w:r>
      <w:r w:rsidR="00F970B8">
        <w:rPr>
          <w:sz w:val="28"/>
          <w:szCs w:val="28"/>
        </w:rPr>
        <w:t xml:space="preserve"> семьи</w:t>
      </w:r>
    </w:p>
    <w:p w:rsidR="001105E3" w:rsidRDefault="00F970B8" w:rsidP="00F970B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</w:t>
      </w:r>
      <w:r w:rsidR="001C6EA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1C6EA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</w:t>
            </w:r>
            <w:r w:rsidR="001C6EAD">
              <w:t>20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5A1DC1" w:rsidTr="00A81071">
        <w:trPr>
          <w:trHeight w:val="67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1" w:rsidRDefault="005A1DC1">
            <w:r>
              <w:t>Безруков</w:t>
            </w:r>
          </w:p>
          <w:p w:rsidR="005A1DC1" w:rsidRDefault="005A1DC1">
            <w:r>
              <w:t>Михаил</w:t>
            </w:r>
          </w:p>
          <w:p w:rsidR="005A1DC1" w:rsidRDefault="005A1DC1">
            <w:r>
              <w:t>Анатольевич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1" w:rsidRDefault="005A1DC1" w:rsidP="009C2211">
            <w:pPr>
              <w:jc w:val="center"/>
            </w:pPr>
            <w:r>
              <w:t>248358,76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1" w:rsidRDefault="005A1DC1">
            <w:pPr>
              <w:jc w:val="center"/>
            </w:pPr>
            <w:r>
              <w:t>заемные средства (кредит)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DC1" w:rsidRDefault="005A1DC1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DC1" w:rsidRDefault="005A1DC1" w:rsidP="00C96C13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DC1" w:rsidRDefault="005A1DC1" w:rsidP="00B31488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DC1" w:rsidRPr="00D82E2C" w:rsidRDefault="005A1DC1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Лачетти</w:t>
            </w:r>
            <w:proofErr w:type="spellEnd"/>
            <w:r>
              <w:t>, 2012 года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DC1" w:rsidRDefault="005A1DC1" w:rsidP="006076D7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DC1" w:rsidRDefault="005A1DC1" w:rsidP="00774633">
            <w:pPr>
              <w:jc w:val="center"/>
            </w:pPr>
            <w:r>
              <w:t>74,5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DC1" w:rsidRDefault="005A1DC1" w:rsidP="004F068D">
            <w:pPr>
              <w:jc w:val="center"/>
            </w:pPr>
            <w:r>
              <w:t>Россия</w:t>
            </w:r>
          </w:p>
        </w:tc>
      </w:tr>
      <w:tr w:rsidR="005A1DC1" w:rsidTr="00A81071">
        <w:trPr>
          <w:trHeight w:val="276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1" w:rsidRDefault="005A1DC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1" w:rsidRDefault="005A1DC1" w:rsidP="009C2211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1" w:rsidRDefault="005A1DC1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DC1" w:rsidRDefault="005A1DC1" w:rsidP="00B31488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DC1" w:rsidRDefault="005A1DC1" w:rsidP="00C96C13">
            <w:pPr>
              <w:jc w:val="center"/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DC1" w:rsidRDefault="005A1DC1" w:rsidP="00B31488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DC1" w:rsidRDefault="005A1DC1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DC1" w:rsidRDefault="005A1DC1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DC1" w:rsidRDefault="005A1DC1" w:rsidP="00774633">
            <w:pPr>
              <w:jc w:val="center"/>
            </w:pPr>
            <w:r>
              <w:t>15000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DC1" w:rsidRDefault="005A1DC1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</w:tbl>
    <w:p w:rsidR="009F521D" w:rsidRDefault="009F521D" w:rsidP="00921777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6EAD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3B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590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1DC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4A7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5E82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515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777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0AE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767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AF1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08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93A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18D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0B8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11</cp:revision>
  <cp:lastPrinted>2015-04-10T04:56:00Z</cp:lastPrinted>
  <dcterms:created xsi:type="dcterms:W3CDTF">2016-03-29T10:44:00Z</dcterms:created>
  <dcterms:modified xsi:type="dcterms:W3CDTF">2021-04-28T07:17:00Z</dcterms:modified>
</cp:coreProperties>
</file>