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FD741D">
        <w:rPr>
          <w:sz w:val="28"/>
          <w:szCs w:val="28"/>
        </w:rPr>
        <w:t>Кислицына</w:t>
      </w:r>
      <w:proofErr w:type="spellEnd"/>
      <w:r w:rsidR="00FD741D">
        <w:rPr>
          <w:sz w:val="28"/>
          <w:szCs w:val="28"/>
        </w:rPr>
        <w:t xml:space="preserve">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proofErr w:type="spellStart"/>
            <w:r>
              <w:t>Кислицын</w:t>
            </w:r>
            <w:proofErr w:type="spellEnd"/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72364C" w:rsidP="009C2211">
            <w:pPr>
              <w:jc w:val="center"/>
            </w:pPr>
            <w:r>
              <w:t>5505530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гусеничный ДТ-75НС, 1993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Сооружение Польская 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 ПТС-9, 1988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2B645C" w:rsidTr="00B87C9E">
        <w:trPr>
          <w:trHeight w:val="412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264873,43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Pr="008D63D0" w:rsidRDefault="002B645C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="001717DC" w:rsidRPr="004660C6">
              <w:t xml:space="preserve"> </w:t>
            </w:r>
            <w:r w:rsidR="001717DC">
              <w:rPr>
                <w:lang w:val="en-US"/>
              </w:rPr>
              <w:t>CR</w:t>
            </w:r>
            <w:r w:rsidR="001717DC" w:rsidRPr="004660C6">
              <w:t>-</w:t>
            </w:r>
            <w:r>
              <w:rPr>
                <w:lang w:val="en-US"/>
              </w:rPr>
              <w:t>V</w:t>
            </w:r>
            <w:r w:rsidRPr="008D63D0">
              <w:t xml:space="preserve"> 2008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FC01-4C6E-4F45-A985-86743E9E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7</cp:revision>
  <cp:lastPrinted>2015-04-10T04:56:00Z</cp:lastPrinted>
  <dcterms:created xsi:type="dcterms:W3CDTF">2016-03-29T12:57:00Z</dcterms:created>
  <dcterms:modified xsi:type="dcterms:W3CDTF">2016-05-05T09:46:00Z</dcterms:modified>
</cp:coreProperties>
</file>